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14549" w14:textId="77777777" w:rsidR="00807B7F" w:rsidRDefault="00807B7F" w:rsidP="00807B7F">
      <w:pPr>
        <w:jc w:val="center"/>
      </w:pPr>
      <w:r w:rsidRPr="00C60CEB">
        <w:rPr>
          <w:sz w:val="28"/>
          <w:szCs w:val="28"/>
        </w:rPr>
        <w:object w:dxaOrig="886" w:dyaOrig="1138" w14:anchorId="7938A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75pt" o:ole="" filled="t">
            <v:fill color2="black"/>
            <v:imagedata r:id="rId11" o:title=""/>
          </v:shape>
          <o:OLEObject Type="Embed" ProgID="Word.Document.8" ShapeID="_x0000_i1025" DrawAspect="Content" ObjectID="_1692078939" r:id="rId12"/>
        </w:object>
      </w:r>
    </w:p>
    <w:p w14:paraId="2D6BA9E8" w14:textId="77777777" w:rsidR="00807B7F" w:rsidRPr="00807B7F" w:rsidRDefault="00807B7F" w:rsidP="00807B7F">
      <w:pPr>
        <w:jc w:val="center"/>
        <w:rPr>
          <w:sz w:val="28"/>
          <w:szCs w:val="28"/>
          <w:lang w:val="ru-RU"/>
        </w:rPr>
      </w:pPr>
      <w:r w:rsidRPr="00807B7F">
        <w:rPr>
          <w:sz w:val="28"/>
          <w:szCs w:val="28"/>
          <w:lang w:val="ru-RU"/>
        </w:rPr>
        <w:t>БАШТАНСЬКА МІСЬКА РАДА</w:t>
      </w:r>
    </w:p>
    <w:p w14:paraId="1661FF74" w14:textId="77777777" w:rsidR="00807B7F" w:rsidRPr="00807B7F" w:rsidRDefault="00807B7F" w:rsidP="00807B7F">
      <w:pPr>
        <w:jc w:val="center"/>
        <w:rPr>
          <w:sz w:val="28"/>
          <w:szCs w:val="28"/>
          <w:lang w:val="ru-RU"/>
        </w:rPr>
      </w:pPr>
      <w:r w:rsidRPr="00807B7F">
        <w:rPr>
          <w:sz w:val="28"/>
          <w:szCs w:val="28"/>
          <w:lang w:val="ru-RU"/>
        </w:rPr>
        <w:t>БАШТАНСЬКОГО РАЙОНУ МИКОЛАЇВСЬКОЇ ОБЛАСТІ</w:t>
      </w:r>
    </w:p>
    <w:p w14:paraId="4891B445" w14:textId="77777777" w:rsidR="00807B7F" w:rsidRPr="00807B7F" w:rsidRDefault="00807B7F" w:rsidP="00807B7F">
      <w:pPr>
        <w:jc w:val="center"/>
        <w:rPr>
          <w:b/>
          <w:sz w:val="28"/>
          <w:szCs w:val="28"/>
          <w:lang w:val="ru-RU"/>
        </w:rPr>
      </w:pPr>
    </w:p>
    <w:p w14:paraId="18BD9E93" w14:textId="77777777" w:rsidR="00807B7F" w:rsidRPr="00807B7F" w:rsidRDefault="00807B7F" w:rsidP="00807B7F">
      <w:pPr>
        <w:jc w:val="center"/>
        <w:rPr>
          <w:b/>
          <w:sz w:val="32"/>
          <w:szCs w:val="32"/>
          <w:lang w:val="ru-RU"/>
        </w:rPr>
      </w:pPr>
      <w:r w:rsidRPr="00807B7F">
        <w:rPr>
          <w:b/>
          <w:sz w:val="32"/>
          <w:szCs w:val="32"/>
          <w:lang w:val="ru-RU"/>
        </w:rPr>
        <w:t>РОЗПОРЯДЖЕННЯ</w:t>
      </w:r>
    </w:p>
    <w:p w14:paraId="3D792945" w14:textId="77777777" w:rsidR="00807B7F" w:rsidRPr="00807B7F" w:rsidRDefault="00807B7F" w:rsidP="00807B7F">
      <w:pPr>
        <w:jc w:val="center"/>
        <w:rPr>
          <w:sz w:val="28"/>
          <w:szCs w:val="28"/>
          <w:lang w:val="ru-RU"/>
        </w:rPr>
      </w:pPr>
      <w:r w:rsidRPr="00807B7F">
        <w:rPr>
          <w:sz w:val="28"/>
          <w:szCs w:val="28"/>
          <w:lang w:val="ru-RU"/>
        </w:rPr>
        <w:t>МІСЬКОГО ГОЛОВИ</w:t>
      </w:r>
    </w:p>
    <w:p w14:paraId="6C311AEC" w14:textId="77777777" w:rsidR="00807B7F" w:rsidRPr="00807B7F" w:rsidRDefault="00807B7F" w:rsidP="00807B7F">
      <w:pPr>
        <w:rPr>
          <w:b/>
          <w:lang w:val="ru-RU"/>
        </w:rPr>
      </w:pPr>
    </w:p>
    <w:p w14:paraId="32E2CE4A" w14:textId="77777777" w:rsidR="00807B7F" w:rsidRPr="00807B7F" w:rsidRDefault="00807B7F" w:rsidP="00807B7F">
      <w:pPr>
        <w:ind w:left="-142" w:right="-1192"/>
        <w:rPr>
          <w:rFonts w:ascii="Arial Narrow" w:hAnsi="Arial Narrow"/>
          <w:b/>
          <w:bCs/>
          <w:sz w:val="28"/>
          <w:szCs w:val="28"/>
          <w:lang w:val="ru-RU"/>
        </w:rPr>
      </w:pPr>
    </w:p>
    <w:p w14:paraId="4210BEC8" w14:textId="5C07B8E1" w:rsidR="00807B7F" w:rsidRPr="00906307" w:rsidRDefault="00DE3B26" w:rsidP="00807B7F">
      <w:pPr>
        <w:ind w:right="-141"/>
        <w:rPr>
          <w:sz w:val="28"/>
          <w:szCs w:val="28"/>
          <w:u w:val="single"/>
          <w:lang w:val="uk-UA"/>
        </w:rPr>
      </w:pPr>
      <w:r>
        <w:rPr>
          <w:sz w:val="28"/>
          <w:szCs w:val="28"/>
          <w:u w:val="single"/>
          <w:lang w:val="uk-UA"/>
        </w:rPr>
        <w:t>31 серпня</w:t>
      </w:r>
      <w:r w:rsidR="00807B7F">
        <w:rPr>
          <w:sz w:val="28"/>
          <w:szCs w:val="28"/>
          <w:u w:val="single"/>
          <w:lang w:val="uk-UA"/>
        </w:rPr>
        <w:t xml:space="preserve"> 2021 </w:t>
      </w:r>
      <w:r w:rsidR="00807B7F" w:rsidRPr="00906307">
        <w:rPr>
          <w:sz w:val="28"/>
          <w:szCs w:val="28"/>
          <w:u w:val="single"/>
          <w:lang w:val="uk-UA"/>
        </w:rPr>
        <w:t xml:space="preserve">року  </w:t>
      </w:r>
      <w:r w:rsidR="00807B7F" w:rsidRPr="00A63F04">
        <w:rPr>
          <w:sz w:val="28"/>
          <w:szCs w:val="28"/>
          <w:lang w:val="uk-UA"/>
        </w:rPr>
        <w:t xml:space="preserve">     </w:t>
      </w:r>
      <w:r w:rsidR="00807B7F" w:rsidRPr="00906307">
        <w:rPr>
          <w:sz w:val="28"/>
          <w:szCs w:val="28"/>
          <w:lang w:val="uk-UA"/>
        </w:rPr>
        <w:t xml:space="preserve">          </w:t>
      </w:r>
      <w:r w:rsidR="00807B7F">
        <w:rPr>
          <w:sz w:val="28"/>
          <w:szCs w:val="28"/>
          <w:lang w:val="uk-UA"/>
        </w:rPr>
        <w:t xml:space="preserve">  </w:t>
      </w:r>
      <w:r w:rsidR="00807B7F" w:rsidRPr="00906307">
        <w:rPr>
          <w:sz w:val="28"/>
          <w:szCs w:val="28"/>
          <w:lang w:val="uk-UA"/>
        </w:rPr>
        <w:t xml:space="preserve">   </w:t>
      </w:r>
      <w:r>
        <w:rPr>
          <w:sz w:val="28"/>
          <w:szCs w:val="28"/>
          <w:lang w:val="uk-UA"/>
        </w:rPr>
        <w:t xml:space="preserve">     </w:t>
      </w:r>
      <w:r w:rsidR="00807B7F" w:rsidRPr="00906307">
        <w:rPr>
          <w:sz w:val="28"/>
          <w:szCs w:val="28"/>
          <w:lang w:val="uk-UA"/>
        </w:rPr>
        <w:t xml:space="preserve"> Баштанка                         № </w:t>
      </w:r>
      <w:r>
        <w:rPr>
          <w:sz w:val="28"/>
          <w:szCs w:val="28"/>
          <w:lang w:val="uk-UA"/>
        </w:rPr>
        <w:t>192-р</w:t>
      </w:r>
    </w:p>
    <w:p w14:paraId="1773C697" w14:textId="77777777" w:rsidR="00807B7F" w:rsidRPr="003062B7" w:rsidRDefault="00807B7F" w:rsidP="00807B7F">
      <w:pPr>
        <w:rPr>
          <w:b/>
          <w:bCs/>
          <w:sz w:val="26"/>
          <w:szCs w:val="26"/>
          <w:lang w:val="uk-UA"/>
        </w:rPr>
      </w:pPr>
    </w:p>
    <w:p w14:paraId="4F9650B8" w14:textId="77777777" w:rsidR="00807B7F" w:rsidRDefault="00807B7F" w:rsidP="00807B7F">
      <w:pPr>
        <w:ind w:right="4960"/>
        <w:jc w:val="both"/>
        <w:rPr>
          <w:sz w:val="28"/>
          <w:szCs w:val="28"/>
          <w:lang w:val="uk-UA"/>
        </w:rPr>
      </w:pPr>
      <w:r w:rsidRPr="003062B7">
        <w:rPr>
          <w:sz w:val="28"/>
          <w:szCs w:val="28"/>
          <w:lang w:val="uk-UA"/>
        </w:rPr>
        <w:t xml:space="preserve">Про </w:t>
      </w:r>
      <w:r>
        <w:rPr>
          <w:sz w:val="28"/>
          <w:szCs w:val="28"/>
          <w:lang w:val="uk-UA"/>
        </w:rPr>
        <w:t xml:space="preserve">затвердження Стратегії розвитку </w:t>
      </w:r>
      <w:r w:rsidRPr="003062B7">
        <w:rPr>
          <w:sz w:val="28"/>
          <w:szCs w:val="28"/>
          <w:lang w:val="uk-UA"/>
        </w:rPr>
        <w:t xml:space="preserve"> комунальної установи</w:t>
      </w:r>
      <w:r>
        <w:rPr>
          <w:sz w:val="28"/>
          <w:szCs w:val="28"/>
          <w:lang w:val="uk-UA"/>
        </w:rPr>
        <w:t xml:space="preserve">  «Центр професійного розвитку педагогічних працівників Баштанської міської ради Баштанського району Миколаївської області</w:t>
      </w:r>
      <w:r w:rsidRPr="003062B7">
        <w:rPr>
          <w:sz w:val="28"/>
          <w:szCs w:val="28"/>
          <w:lang w:val="uk-UA"/>
        </w:rPr>
        <w:t>»</w:t>
      </w:r>
    </w:p>
    <w:p w14:paraId="54A36FB8" w14:textId="77777777" w:rsidR="00807B7F" w:rsidRPr="008054A8" w:rsidRDefault="00807B7F" w:rsidP="00807B7F">
      <w:pPr>
        <w:rPr>
          <w:sz w:val="28"/>
          <w:szCs w:val="28"/>
          <w:lang w:val="uk-UA"/>
        </w:rPr>
      </w:pPr>
      <w:r>
        <w:rPr>
          <w:sz w:val="28"/>
          <w:szCs w:val="28"/>
          <w:lang w:val="uk-UA"/>
        </w:rPr>
        <w:t xml:space="preserve"> </w:t>
      </w:r>
    </w:p>
    <w:p w14:paraId="1D01CD9F" w14:textId="3B779E9E" w:rsidR="00807B7F" w:rsidRPr="00A63F04" w:rsidRDefault="00807B7F" w:rsidP="00807B7F">
      <w:pPr>
        <w:pStyle w:val="aa"/>
        <w:spacing w:before="0" w:beforeAutospacing="0" w:after="0" w:afterAutospacing="0"/>
        <w:ind w:firstLine="709"/>
        <w:jc w:val="both"/>
        <w:textAlignment w:val="baseline"/>
        <w:rPr>
          <w:b/>
          <w:color w:val="050505"/>
          <w:sz w:val="28"/>
          <w:szCs w:val="28"/>
          <w:lang w:val="uk-UA"/>
        </w:rPr>
      </w:pPr>
      <w:r w:rsidRPr="008054A8">
        <w:rPr>
          <w:sz w:val="28"/>
          <w:szCs w:val="28"/>
          <w:lang w:val="uk-UA"/>
        </w:rPr>
        <w:t xml:space="preserve">     </w:t>
      </w:r>
      <w:r w:rsidRPr="004D58F9">
        <w:rPr>
          <w:color w:val="050505"/>
          <w:sz w:val="28"/>
          <w:szCs w:val="28"/>
          <w:lang w:val="uk-UA"/>
        </w:rPr>
        <w:t xml:space="preserve">На підставі </w:t>
      </w:r>
      <w:r>
        <w:rPr>
          <w:color w:val="050505"/>
          <w:sz w:val="28"/>
          <w:szCs w:val="28"/>
          <w:lang w:val="uk-UA"/>
        </w:rPr>
        <w:t xml:space="preserve">пункту 20 частини четвертої </w:t>
      </w:r>
      <w:r w:rsidRPr="004D58F9">
        <w:rPr>
          <w:color w:val="050505"/>
          <w:sz w:val="28"/>
          <w:szCs w:val="28"/>
          <w:lang w:val="uk-UA"/>
        </w:rPr>
        <w:t xml:space="preserve">статті </w:t>
      </w:r>
      <w:r>
        <w:rPr>
          <w:color w:val="050505"/>
          <w:sz w:val="28"/>
          <w:szCs w:val="28"/>
          <w:lang w:val="uk-UA"/>
        </w:rPr>
        <w:t>42</w:t>
      </w:r>
      <w:r w:rsidRPr="004D58F9">
        <w:rPr>
          <w:color w:val="050505"/>
          <w:sz w:val="28"/>
          <w:szCs w:val="28"/>
          <w:lang w:val="uk-UA"/>
        </w:rPr>
        <w:t xml:space="preserve"> Закону України «Про місцеве самоврядування в Україні», Закону України «Про освіту», </w:t>
      </w:r>
      <w:r>
        <w:rPr>
          <w:color w:val="050505"/>
          <w:sz w:val="28"/>
          <w:szCs w:val="28"/>
          <w:lang w:val="uk-UA"/>
        </w:rPr>
        <w:t>частини 3 статті 52 Закону України «Про повну загальну середню освіту», постанови Кабінету Міністрів України від 29.07.2020 року №672 «Деякі питання професійного розвитку педагогічних працівників» та рішення міської ради від 15.12.2020 року №14 «Про затвердження Положення про комунальну установи «Центр професійного розвитку педагогічних працівників Баштанської міської ради Баштанського району Миколаївської області», з метою визначення пріоритетних напрямів і завдань розвитку діяльності Центру</w:t>
      </w:r>
      <w:r>
        <w:rPr>
          <w:sz w:val="28"/>
          <w:szCs w:val="28"/>
          <w:lang w:val="uk-UA"/>
        </w:rPr>
        <w:t xml:space="preserve">, </w:t>
      </w:r>
      <w:r w:rsidRPr="00494865">
        <w:rPr>
          <w:sz w:val="28"/>
          <w:szCs w:val="28"/>
          <w:lang w:val="uk-UA"/>
        </w:rPr>
        <w:t>забезпечення професійного розвитку педагогічних працівників, здійснення їх науково-методичної підтримки у системі освіти</w:t>
      </w:r>
      <w:r>
        <w:rPr>
          <w:sz w:val="28"/>
          <w:szCs w:val="28"/>
          <w:lang w:val="uk-UA"/>
        </w:rPr>
        <w:t xml:space="preserve">                               </w:t>
      </w:r>
      <w:r w:rsidRPr="00A63F04">
        <w:rPr>
          <w:b/>
          <w:sz w:val="28"/>
          <w:szCs w:val="28"/>
          <w:lang w:val="uk-UA"/>
        </w:rPr>
        <w:t>з о б о в' я з у ю:</w:t>
      </w:r>
    </w:p>
    <w:p w14:paraId="693A1630" w14:textId="77777777" w:rsidR="00807B7F" w:rsidRDefault="00807B7F" w:rsidP="00807B7F">
      <w:pPr>
        <w:jc w:val="both"/>
        <w:rPr>
          <w:sz w:val="28"/>
          <w:szCs w:val="28"/>
          <w:lang w:val="uk-UA"/>
        </w:rPr>
      </w:pPr>
    </w:p>
    <w:p w14:paraId="74722FF0" w14:textId="77777777" w:rsidR="00807B7F" w:rsidRPr="00010282" w:rsidRDefault="00807B7F" w:rsidP="00807B7F">
      <w:pPr>
        <w:pStyle w:val="ad"/>
        <w:widowControl/>
        <w:numPr>
          <w:ilvl w:val="0"/>
          <w:numId w:val="64"/>
        </w:numPr>
        <w:shd w:val="clear" w:color="auto" w:fill="FFFFFF"/>
        <w:autoSpaceDE/>
        <w:autoSpaceDN/>
        <w:spacing w:line="351" w:lineRule="atLeast"/>
        <w:contextualSpacing/>
        <w:jc w:val="both"/>
        <w:rPr>
          <w:sz w:val="28"/>
          <w:szCs w:val="28"/>
          <w:lang w:val="uk-UA"/>
        </w:rPr>
      </w:pPr>
      <w:r>
        <w:rPr>
          <w:sz w:val="28"/>
          <w:szCs w:val="28"/>
          <w:lang w:val="uk-UA"/>
        </w:rPr>
        <w:t xml:space="preserve">Затвердити Стратегію розвитку </w:t>
      </w:r>
      <w:r>
        <w:rPr>
          <w:color w:val="050505"/>
          <w:sz w:val="28"/>
          <w:szCs w:val="28"/>
          <w:lang w:val="uk-UA"/>
        </w:rPr>
        <w:t>комунальної установи «Центр</w:t>
      </w:r>
    </w:p>
    <w:p w14:paraId="5BA5F7BB" w14:textId="77777777" w:rsidR="00807B7F" w:rsidRDefault="00807B7F" w:rsidP="00807B7F">
      <w:pPr>
        <w:shd w:val="clear" w:color="auto" w:fill="FFFFFF"/>
        <w:spacing w:line="351" w:lineRule="atLeast"/>
        <w:jc w:val="both"/>
        <w:rPr>
          <w:color w:val="050505"/>
          <w:sz w:val="28"/>
          <w:szCs w:val="28"/>
          <w:lang w:val="uk-UA"/>
        </w:rPr>
      </w:pPr>
      <w:r w:rsidRPr="00010282">
        <w:rPr>
          <w:color w:val="050505"/>
          <w:sz w:val="28"/>
          <w:szCs w:val="28"/>
          <w:lang w:val="uk-UA"/>
        </w:rPr>
        <w:t>професійного розвитку педагогічних працівників Баштанської міської ради Баштанського району Миколаївської області» на період до 2026 року, що додається.</w:t>
      </w:r>
    </w:p>
    <w:p w14:paraId="770CEB5C" w14:textId="77777777" w:rsidR="00807B7F" w:rsidRPr="00010282" w:rsidRDefault="00807B7F" w:rsidP="00807B7F">
      <w:pPr>
        <w:shd w:val="clear" w:color="auto" w:fill="FFFFFF"/>
        <w:spacing w:line="351" w:lineRule="atLeast"/>
        <w:jc w:val="both"/>
        <w:rPr>
          <w:sz w:val="28"/>
          <w:szCs w:val="28"/>
          <w:lang w:val="uk-UA"/>
        </w:rPr>
      </w:pPr>
    </w:p>
    <w:p w14:paraId="091DB05B" w14:textId="77777777" w:rsidR="00807B7F" w:rsidRPr="00BA2710" w:rsidRDefault="00807B7F" w:rsidP="00807B7F">
      <w:pPr>
        <w:shd w:val="clear" w:color="auto" w:fill="FFFFFF"/>
        <w:spacing w:line="351" w:lineRule="atLeast"/>
        <w:ind w:firstLine="708"/>
        <w:jc w:val="both"/>
        <w:rPr>
          <w:sz w:val="28"/>
          <w:szCs w:val="28"/>
          <w:lang w:val="uk-UA"/>
        </w:rPr>
      </w:pPr>
      <w:r>
        <w:rPr>
          <w:sz w:val="28"/>
          <w:szCs w:val="28"/>
          <w:lang w:val="uk-UA"/>
        </w:rPr>
        <w:t>2</w:t>
      </w:r>
      <w:r w:rsidRPr="00BA2710">
        <w:rPr>
          <w:sz w:val="28"/>
          <w:szCs w:val="28"/>
          <w:lang w:val="uk-UA"/>
        </w:rPr>
        <w:t xml:space="preserve">. </w:t>
      </w:r>
      <w:r>
        <w:rPr>
          <w:sz w:val="28"/>
          <w:szCs w:val="28"/>
          <w:lang w:val="uk-UA"/>
        </w:rPr>
        <w:t xml:space="preserve"> Контроль за виконанням цього розпорядження залишаю за собою.</w:t>
      </w:r>
    </w:p>
    <w:p w14:paraId="53034A5B" w14:textId="77777777" w:rsidR="00807B7F" w:rsidRDefault="00807B7F" w:rsidP="00807B7F">
      <w:pPr>
        <w:shd w:val="clear" w:color="auto" w:fill="FFFFFF"/>
        <w:spacing w:line="351" w:lineRule="atLeast"/>
        <w:jc w:val="both"/>
        <w:rPr>
          <w:sz w:val="28"/>
          <w:szCs w:val="28"/>
          <w:lang w:val="uk-UA"/>
        </w:rPr>
      </w:pPr>
    </w:p>
    <w:p w14:paraId="404860D9" w14:textId="77777777" w:rsidR="00807B7F" w:rsidRPr="00D15BFB" w:rsidRDefault="00807B7F" w:rsidP="00807B7F">
      <w:pPr>
        <w:pStyle w:val="ad"/>
        <w:shd w:val="clear" w:color="auto" w:fill="FFFFFF"/>
        <w:spacing w:line="351" w:lineRule="atLeast"/>
        <w:ind w:left="709"/>
        <w:jc w:val="both"/>
        <w:rPr>
          <w:sz w:val="28"/>
          <w:szCs w:val="28"/>
          <w:lang w:val="uk-UA"/>
        </w:rPr>
      </w:pPr>
    </w:p>
    <w:p w14:paraId="33B82BDD" w14:textId="77777777" w:rsidR="00807B7F" w:rsidRDefault="00807B7F" w:rsidP="00807B7F">
      <w:pPr>
        <w:shd w:val="clear" w:color="auto" w:fill="FFFFFF"/>
        <w:spacing w:line="351" w:lineRule="atLeast"/>
        <w:ind w:firstLine="150"/>
        <w:jc w:val="both"/>
        <w:rPr>
          <w:sz w:val="28"/>
          <w:szCs w:val="28"/>
          <w:lang w:val="uk-UA"/>
        </w:rPr>
      </w:pPr>
      <w:r>
        <w:rPr>
          <w:sz w:val="28"/>
          <w:szCs w:val="28"/>
          <w:lang w:val="uk-UA"/>
        </w:rPr>
        <w:t>Міський голова                                                            Олександр БЕРЕГОВИЙ</w:t>
      </w:r>
      <w:r w:rsidRPr="00D15BFB">
        <w:rPr>
          <w:sz w:val="28"/>
          <w:szCs w:val="28"/>
          <w:lang w:val="uk-UA"/>
        </w:rPr>
        <w:t> </w:t>
      </w:r>
    </w:p>
    <w:p w14:paraId="26FE71F0" w14:textId="77777777" w:rsidR="00807B7F" w:rsidRDefault="00807B7F">
      <w:pPr>
        <w:spacing w:line="276" w:lineRule="auto"/>
        <w:rPr>
          <w:sz w:val="28"/>
          <w:szCs w:val="28"/>
          <w:lang w:val="ru-RU"/>
        </w:rPr>
      </w:pPr>
    </w:p>
    <w:p w14:paraId="0A65D929" w14:textId="77777777" w:rsidR="00807B7F" w:rsidRDefault="00807B7F">
      <w:pPr>
        <w:spacing w:line="276" w:lineRule="auto"/>
        <w:rPr>
          <w:sz w:val="28"/>
          <w:szCs w:val="28"/>
          <w:lang w:val="ru-RU"/>
        </w:rPr>
      </w:pPr>
    </w:p>
    <w:p w14:paraId="63B0289B" w14:textId="5230E89E" w:rsidR="00807B7F" w:rsidRDefault="009C780C">
      <w:pPr>
        <w:spacing w:line="276" w:lineRule="auto"/>
        <w:rPr>
          <w:sz w:val="28"/>
          <w:szCs w:val="28"/>
          <w:lang w:val="ru-RU"/>
        </w:rPr>
      </w:pPr>
      <w:r>
        <w:rPr>
          <w:sz w:val="28"/>
          <w:szCs w:val="28"/>
          <w:lang w:val="ru-RU"/>
        </w:rPr>
        <w:t xml:space="preserve">    </w:t>
      </w:r>
    </w:p>
    <w:p w14:paraId="7E1F8269" w14:textId="77777777" w:rsidR="00807B7F" w:rsidRDefault="00807B7F">
      <w:pPr>
        <w:spacing w:line="276" w:lineRule="auto"/>
        <w:rPr>
          <w:sz w:val="28"/>
          <w:szCs w:val="28"/>
          <w:lang w:val="ru-RU"/>
        </w:rPr>
      </w:pPr>
    </w:p>
    <w:p w14:paraId="19DAFBBF" w14:textId="77777777" w:rsidR="00807B7F" w:rsidRDefault="00807B7F">
      <w:pPr>
        <w:spacing w:line="276" w:lineRule="auto"/>
        <w:rPr>
          <w:sz w:val="28"/>
          <w:szCs w:val="28"/>
          <w:lang w:val="ru-RU"/>
        </w:rPr>
      </w:pPr>
    </w:p>
    <w:p w14:paraId="059D0810" w14:textId="77777777" w:rsidR="00807B7F" w:rsidRDefault="00807B7F">
      <w:pPr>
        <w:spacing w:line="276" w:lineRule="auto"/>
        <w:rPr>
          <w:sz w:val="28"/>
          <w:szCs w:val="28"/>
          <w:lang w:val="ru-RU"/>
        </w:rPr>
        <w:sectPr w:rsidR="00807B7F" w:rsidSect="00807B7F">
          <w:headerReference w:type="even" r:id="rId13"/>
          <w:headerReference w:type="default" r:id="rId14"/>
          <w:footerReference w:type="even" r:id="rId15"/>
          <w:footerReference w:type="default" r:id="rId16"/>
          <w:headerReference w:type="first" r:id="rId17"/>
          <w:footerReference w:type="first" r:id="rId18"/>
          <w:pgSz w:w="11920" w:h="16850"/>
          <w:pgMar w:top="851" w:right="851" w:bottom="851" w:left="851" w:header="720" w:footer="720" w:gutter="0"/>
          <w:pgNumType w:start="1"/>
          <w:cols w:space="720"/>
        </w:sectPr>
      </w:pPr>
    </w:p>
    <w:p w14:paraId="06706188" w14:textId="484DEF76" w:rsidR="00663CB5" w:rsidRDefault="00807B7F">
      <w:pPr>
        <w:spacing w:line="276" w:lineRule="auto"/>
        <w:rPr>
          <w:sz w:val="28"/>
          <w:szCs w:val="28"/>
          <w:lang w:val="ru-RU"/>
        </w:rPr>
      </w:pPr>
      <w:r>
        <w:rPr>
          <w:sz w:val="28"/>
          <w:szCs w:val="28"/>
          <w:lang w:val="ru-RU"/>
        </w:rPr>
        <w:lastRenderedPageBreak/>
        <w:t xml:space="preserve">                                                                                                                                                          </w:t>
      </w:r>
      <w:r w:rsidR="009C780C">
        <w:rPr>
          <w:sz w:val="28"/>
          <w:szCs w:val="28"/>
          <w:lang w:val="ru-RU"/>
        </w:rPr>
        <w:t>ЗАТВЕРДЖУЮ</w:t>
      </w:r>
    </w:p>
    <w:p w14:paraId="205A6298" w14:textId="77777777" w:rsidR="009C780C" w:rsidRDefault="009C780C">
      <w:pPr>
        <w:spacing w:line="276" w:lineRule="auto"/>
        <w:rPr>
          <w:sz w:val="28"/>
          <w:szCs w:val="28"/>
          <w:lang w:val="ru-RU"/>
        </w:rPr>
      </w:pPr>
      <w:r>
        <w:rPr>
          <w:sz w:val="28"/>
          <w:szCs w:val="28"/>
          <w:lang w:val="ru-RU"/>
        </w:rPr>
        <w:t xml:space="preserve">                                                                                                                                                          </w:t>
      </w:r>
      <w:r w:rsidR="0057226B">
        <w:rPr>
          <w:sz w:val="28"/>
          <w:szCs w:val="28"/>
          <w:lang w:val="ru-RU"/>
        </w:rPr>
        <w:t>М</w:t>
      </w:r>
      <w:r>
        <w:rPr>
          <w:sz w:val="28"/>
          <w:szCs w:val="28"/>
          <w:lang w:val="ru-RU"/>
        </w:rPr>
        <w:t>іськ</w:t>
      </w:r>
      <w:r w:rsidR="0057226B">
        <w:rPr>
          <w:sz w:val="28"/>
          <w:szCs w:val="28"/>
          <w:lang w:val="ru-RU"/>
        </w:rPr>
        <w:t>ий голова</w:t>
      </w:r>
    </w:p>
    <w:p w14:paraId="46851FEF" w14:textId="77777777" w:rsidR="009C780C" w:rsidRDefault="009C780C" w:rsidP="009C780C">
      <w:pPr>
        <w:tabs>
          <w:tab w:val="left" w:pos="11280"/>
        </w:tabs>
        <w:spacing w:line="276" w:lineRule="auto"/>
        <w:rPr>
          <w:sz w:val="28"/>
          <w:szCs w:val="28"/>
          <w:lang w:val="ru-RU"/>
        </w:rPr>
      </w:pPr>
      <w:r>
        <w:rPr>
          <w:sz w:val="28"/>
          <w:szCs w:val="28"/>
          <w:lang w:val="ru-RU"/>
        </w:rPr>
        <w:t xml:space="preserve">                                                                                                                                                          ________Олександр БЕРЕГОВИЙ</w:t>
      </w:r>
    </w:p>
    <w:p w14:paraId="7C26EEEF" w14:textId="65CAA643" w:rsidR="0057226B" w:rsidRPr="009C780C" w:rsidRDefault="0057226B" w:rsidP="009C780C">
      <w:pPr>
        <w:tabs>
          <w:tab w:val="left" w:pos="11280"/>
        </w:tabs>
        <w:spacing w:line="276" w:lineRule="auto"/>
        <w:rPr>
          <w:sz w:val="28"/>
          <w:szCs w:val="28"/>
          <w:lang w:val="ru-RU"/>
        </w:rPr>
      </w:pPr>
      <w:r>
        <w:rPr>
          <w:sz w:val="28"/>
          <w:szCs w:val="28"/>
          <w:lang w:val="ru-RU"/>
        </w:rPr>
        <w:t xml:space="preserve">                                                                                                                                                          «</w:t>
      </w:r>
      <w:r w:rsidR="003A6EE7">
        <w:rPr>
          <w:sz w:val="28"/>
          <w:szCs w:val="28"/>
          <w:lang w:val="ru-RU"/>
        </w:rPr>
        <w:t>31</w:t>
      </w:r>
      <w:r>
        <w:rPr>
          <w:sz w:val="28"/>
          <w:szCs w:val="28"/>
          <w:lang w:val="ru-RU"/>
        </w:rPr>
        <w:t>»</w:t>
      </w:r>
      <w:r w:rsidR="003A6EE7">
        <w:rPr>
          <w:sz w:val="28"/>
          <w:szCs w:val="28"/>
          <w:lang w:val="ru-RU"/>
        </w:rPr>
        <w:t xml:space="preserve"> серпня </w:t>
      </w:r>
      <w:bookmarkStart w:id="0" w:name="_GoBack"/>
      <w:bookmarkEnd w:id="0"/>
      <w:r>
        <w:rPr>
          <w:sz w:val="28"/>
          <w:szCs w:val="28"/>
          <w:lang w:val="ru-RU"/>
        </w:rPr>
        <w:t>2021 року</w:t>
      </w:r>
    </w:p>
    <w:p w14:paraId="7CA9423A" w14:textId="77777777" w:rsidR="00663CB5" w:rsidRPr="00466C60" w:rsidRDefault="00663CB5">
      <w:pPr>
        <w:ind w:left="9781"/>
        <w:rPr>
          <w:color w:val="000000"/>
          <w:sz w:val="28"/>
          <w:szCs w:val="28"/>
          <w:lang w:val="ru-RU"/>
        </w:rPr>
      </w:pPr>
    </w:p>
    <w:p w14:paraId="045EB192" w14:textId="77777777" w:rsidR="00663CB5" w:rsidRPr="00466C60" w:rsidRDefault="00663CB5">
      <w:pPr>
        <w:ind w:left="9072"/>
        <w:rPr>
          <w:color w:val="000000"/>
          <w:sz w:val="28"/>
          <w:szCs w:val="28"/>
          <w:lang w:val="ru-RU"/>
        </w:rPr>
      </w:pPr>
    </w:p>
    <w:p w14:paraId="3FCEE350" w14:textId="77777777" w:rsidR="00663CB5" w:rsidRPr="00466C60" w:rsidRDefault="00663CB5">
      <w:pPr>
        <w:rPr>
          <w:color w:val="000000"/>
          <w:sz w:val="28"/>
          <w:szCs w:val="28"/>
          <w:lang w:val="ru-RU"/>
        </w:rPr>
      </w:pPr>
    </w:p>
    <w:p w14:paraId="7EF35385" w14:textId="77777777" w:rsidR="00663CB5" w:rsidRPr="00466C60" w:rsidRDefault="00663CB5">
      <w:pPr>
        <w:rPr>
          <w:color w:val="000000"/>
          <w:sz w:val="28"/>
          <w:szCs w:val="28"/>
          <w:lang w:val="ru-RU"/>
        </w:rPr>
      </w:pPr>
    </w:p>
    <w:p w14:paraId="57D7FEE4" w14:textId="77777777" w:rsidR="00663CB5" w:rsidRPr="00382DB1" w:rsidRDefault="00663CB5">
      <w:pPr>
        <w:rPr>
          <w:color w:val="000000"/>
          <w:sz w:val="48"/>
          <w:szCs w:val="48"/>
          <w:lang w:val="ru-RU"/>
        </w:rPr>
      </w:pPr>
    </w:p>
    <w:p w14:paraId="145A481F" w14:textId="77777777" w:rsidR="00663CB5" w:rsidRPr="00382DB1" w:rsidRDefault="00382DB1">
      <w:pPr>
        <w:pStyle w:val="1"/>
        <w:spacing w:before="0"/>
        <w:ind w:left="0"/>
        <w:jc w:val="center"/>
        <w:rPr>
          <w:sz w:val="48"/>
          <w:szCs w:val="48"/>
          <w:lang w:val="uk-UA"/>
        </w:rPr>
      </w:pPr>
      <w:r w:rsidRPr="00382DB1">
        <w:rPr>
          <w:sz w:val="48"/>
          <w:szCs w:val="48"/>
          <w:lang w:val="ru-RU"/>
        </w:rPr>
        <w:t>СТРАТЕГІЯ</w:t>
      </w:r>
      <w:r w:rsidRPr="00382DB1">
        <w:rPr>
          <w:sz w:val="48"/>
          <w:szCs w:val="48"/>
          <w:lang w:val="uk-UA"/>
        </w:rPr>
        <w:t xml:space="preserve"> РОЗВИТКУ</w:t>
      </w:r>
    </w:p>
    <w:p w14:paraId="668D9830" w14:textId="77777777" w:rsidR="00663CB5" w:rsidRPr="00382DB1" w:rsidRDefault="00C105E9">
      <w:pPr>
        <w:jc w:val="center"/>
        <w:rPr>
          <w:b/>
          <w:sz w:val="48"/>
          <w:szCs w:val="48"/>
          <w:lang w:val="ru-RU"/>
        </w:rPr>
      </w:pPr>
      <w:r w:rsidRPr="00382DB1">
        <w:rPr>
          <w:b/>
          <w:sz w:val="48"/>
          <w:szCs w:val="48"/>
          <w:lang w:val="ru-RU"/>
        </w:rPr>
        <w:t>комунальної установи</w:t>
      </w:r>
    </w:p>
    <w:p w14:paraId="61145BDA" w14:textId="77777777" w:rsidR="00663CB5" w:rsidRPr="00382DB1" w:rsidRDefault="00C105E9">
      <w:pPr>
        <w:jc w:val="center"/>
        <w:rPr>
          <w:b/>
          <w:sz w:val="48"/>
          <w:szCs w:val="48"/>
          <w:lang w:val="ru-RU"/>
        </w:rPr>
      </w:pPr>
      <w:r w:rsidRPr="00382DB1">
        <w:rPr>
          <w:b/>
          <w:sz w:val="48"/>
          <w:szCs w:val="48"/>
          <w:lang w:val="ru-RU"/>
        </w:rPr>
        <w:t>«Центр професійного ро</w:t>
      </w:r>
      <w:r w:rsidR="00C67D14">
        <w:rPr>
          <w:b/>
          <w:sz w:val="48"/>
          <w:szCs w:val="48"/>
          <w:lang w:val="ru-RU"/>
        </w:rPr>
        <w:t>звитку педагогічних працівників</w:t>
      </w:r>
    </w:p>
    <w:p w14:paraId="6514A20B" w14:textId="77777777" w:rsidR="004C2D6B" w:rsidRDefault="00C67D14" w:rsidP="004C2D6B">
      <w:pPr>
        <w:jc w:val="center"/>
        <w:rPr>
          <w:b/>
          <w:sz w:val="48"/>
          <w:szCs w:val="48"/>
          <w:lang w:val="ru-RU"/>
        </w:rPr>
      </w:pPr>
      <w:r>
        <w:rPr>
          <w:b/>
          <w:sz w:val="48"/>
          <w:szCs w:val="48"/>
          <w:lang w:val="ru-RU"/>
        </w:rPr>
        <w:t>Башта</w:t>
      </w:r>
      <w:r w:rsidR="00382DB1" w:rsidRPr="00382DB1">
        <w:rPr>
          <w:b/>
          <w:sz w:val="48"/>
          <w:szCs w:val="48"/>
          <w:lang w:val="ru-RU"/>
        </w:rPr>
        <w:t>нської міської ради</w:t>
      </w:r>
      <w:r w:rsidR="004C2D6B">
        <w:rPr>
          <w:b/>
          <w:sz w:val="48"/>
          <w:szCs w:val="48"/>
          <w:lang w:val="ru-RU"/>
        </w:rPr>
        <w:t xml:space="preserve"> </w:t>
      </w:r>
    </w:p>
    <w:p w14:paraId="639976C1" w14:textId="77777777" w:rsidR="0057226B" w:rsidRDefault="004C2D6B" w:rsidP="004C2D6B">
      <w:pPr>
        <w:jc w:val="center"/>
        <w:rPr>
          <w:b/>
          <w:sz w:val="28"/>
          <w:szCs w:val="28"/>
          <w:lang w:val="ru-RU"/>
        </w:rPr>
      </w:pPr>
      <w:r>
        <w:rPr>
          <w:b/>
          <w:sz w:val="48"/>
          <w:szCs w:val="48"/>
          <w:lang w:val="ru-RU"/>
        </w:rPr>
        <w:t>Баштанського району Миколаївської області</w:t>
      </w:r>
      <w:r w:rsidR="00C67D14">
        <w:rPr>
          <w:b/>
          <w:sz w:val="48"/>
          <w:szCs w:val="48"/>
          <w:lang w:val="ru-RU"/>
        </w:rPr>
        <w:t>»</w:t>
      </w:r>
    </w:p>
    <w:p w14:paraId="116DC67F" w14:textId="77777777" w:rsidR="0057226B" w:rsidRPr="0057226B" w:rsidRDefault="0057226B" w:rsidP="0057226B">
      <w:pPr>
        <w:rPr>
          <w:sz w:val="28"/>
          <w:szCs w:val="28"/>
          <w:lang w:val="ru-RU"/>
        </w:rPr>
      </w:pPr>
    </w:p>
    <w:p w14:paraId="3B64BDB2" w14:textId="77777777" w:rsidR="0057226B" w:rsidRPr="0057226B" w:rsidRDefault="0057226B" w:rsidP="0057226B">
      <w:pPr>
        <w:rPr>
          <w:sz w:val="28"/>
          <w:szCs w:val="28"/>
          <w:lang w:val="ru-RU"/>
        </w:rPr>
      </w:pPr>
    </w:p>
    <w:p w14:paraId="22CE1B0D" w14:textId="77777777" w:rsidR="0057226B" w:rsidRPr="0057226B" w:rsidRDefault="0057226B" w:rsidP="0057226B">
      <w:pPr>
        <w:rPr>
          <w:sz w:val="28"/>
          <w:szCs w:val="28"/>
          <w:lang w:val="ru-RU"/>
        </w:rPr>
      </w:pPr>
    </w:p>
    <w:p w14:paraId="57F07CD7" w14:textId="77777777" w:rsidR="0057226B" w:rsidRPr="0057226B" w:rsidRDefault="0057226B" w:rsidP="0057226B">
      <w:pPr>
        <w:rPr>
          <w:sz w:val="28"/>
          <w:szCs w:val="28"/>
          <w:lang w:val="ru-RU"/>
        </w:rPr>
      </w:pPr>
    </w:p>
    <w:p w14:paraId="3FF22A02" w14:textId="77777777" w:rsidR="0057226B" w:rsidRPr="0057226B" w:rsidRDefault="0057226B" w:rsidP="0057226B">
      <w:pPr>
        <w:rPr>
          <w:sz w:val="28"/>
          <w:szCs w:val="28"/>
          <w:lang w:val="ru-RU"/>
        </w:rPr>
      </w:pPr>
    </w:p>
    <w:p w14:paraId="484269C4" w14:textId="77777777" w:rsidR="0057226B" w:rsidRPr="0057226B" w:rsidRDefault="0057226B" w:rsidP="0057226B">
      <w:pPr>
        <w:rPr>
          <w:sz w:val="28"/>
          <w:szCs w:val="28"/>
          <w:lang w:val="ru-RU"/>
        </w:rPr>
      </w:pPr>
    </w:p>
    <w:p w14:paraId="36E05247" w14:textId="77777777" w:rsidR="0057226B" w:rsidRPr="0057226B" w:rsidRDefault="0057226B" w:rsidP="0057226B">
      <w:pPr>
        <w:rPr>
          <w:sz w:val="28"/>
          <w:szCs w:val="28"/>
          <w:lang w:val="ru-RU"/>
        </w:rPr>
      </w:pPr>
    </w:p>
    <w:p w14:paraId="56C151F9" w14:textId="77777777" w:rsidR="0057226B" w:rsidRPr="0057226B" w:rsidRDefault="0057226B" w:rsidP="0057226B">
      <w:pPr>
        <w:rPr>
          <w:sz w:val="28"/>
          <w:szCs w:val="28"/>
          <w:lang w:val="ru-RU"/>
        </w:rPr>
      </w:pPr>
    </w:p>
    <w:p w14:paraId="517291AD" w14:textId="77777777" w:rsidR="0057226B" w:rsidRDefault="0057226B" w:rsidP="0057226B">
      <w:pPr>
        <w:rPr>
          <w:sz w:val="28"/>
          <w:szCs w:val="28"/>
          <w:lang w:val="ru-RU"/>
        </w:rPr>
      </w:pPr>
    </w:p>
    <w:p w14:paraId="334B79FB" w14:textId="77777777" w:rsidR="0057226B" w:rsidRDefault="0057226B" w:rsidP="0057226B">
      <w:pPr>
        <w:tabs>
          <w:tab w:val="left" w:pos="6450"/>
        </w:tabs>
        <w:jc w:val="center"/>
        <w:rPr>
          <w:sz w:val="28"/>
          <w:szCs w:val="28"/>
          <w:lang w:val="ru-RU"/>
        </w:rPr>
      </w:pPr>
      <w:r>
        <w:rPr>
          <w:sz w:val="28"/>
          <w:szCs w:val="28"/>
          <w:lang w:val="ru-RU"/>
        </w:rPr>
        <w:t>м. Баштанка</w:t>
      </w:r>
    </w:p>
    <w:p w14:paraId="71936DBE" w14:textId="77777777" w:rsidR="0057226B" w:rsidRDefault="0057226B" w:rsidP="0057226B">
      <w:pPr>
        <w:tabs>
          <w:tab w:val="left" w:pos="6450"/>
        </w:tabs>
        <w:jc w:val="center"/>
        <w:rPr>
          <w:sz w:val="28"/>
          <w:szCs w:val="28"/>
          <w:lang w:val="ru-RU"/>
        </w:rPr>
      </w:pPr>
      <w:r>
        <w:rPr>
          <w:sz w:val="28"/>
          <w:szCs w:val="28"/>
          <w:lang w:val="ru-RU"/>
        </w:rPr>
        <w:t>2021</w:t>
      </w:r>
    </w:p>
    <w:p w14:paraId="3FE610E1" w14:textId="77777777" w:rsidR="00663CB5" w:rsidRPr="0057226B" w:rsidRDefault="00663CB5" w:rsidP="0057226B">
      <w:pPr>
        <w:rPr>
          <w:sz w:val="28"/>
          <w:szCs w:val="28"/>
          <w:lang w:val="ru-RU"/>
        </w:rPr>
        <w:sectPr w:rsidR="00663CB5" w:rsidRPr="0057226B" w:rsidSect="00807B7F">
          <w:pgSz w:w="16850" w:h="11920" w:orient="landscape"/>
          <w:pgMar w:top="1276" w:right="680" w:bottom="278" w:left="1276" w:header="720" w:footer="720" w:gutter="0"/>
          <w:pgNumType w:start="1"/>
          <w:cols w:space="720"/>
        </w:sectPr>
      </w:pPr>
    </w:p>
    <w:p w14:paraId="78224F24" w14:textId="77777777" w:rsidR="00663CB5" w:rsidRPr="00466C60" w:rsidRDefault="00C105E9" w:rsidP="00382DB1">
      <w:pPr>
        <w:pStyle w:val="2"/>
        <w:spacing w:before="0"/>
        <w:ind w:left="0" w:right="0"/>
        <w:jc w:val="both"/>
        <w:rPr>
          <w:b w:val="0"/>
          <w:sz w:val="28"/>
          <w:szCs w:val="28"/>
          <w:lang w:val="ru-RU"/>
        </w:rPr>
      </w:pPr>
      <w:r w:rsidRPr="00466C60">
        <w:rPr>
          <w:sz w:val="28"/>
          <w:szCs w:val="28"/>
          <w:lang w:val="ru-RU"/>
        </w:rPr>
        <w:lastRenderedPageBreak/>
        <w:t>Проблема:</w:t>
      </w:r>
      <w:r w:rsidR="00C67D14">
        <w:rPr>
          <w:sz w:val="28"/>
          <w:szCs w:val="28"/>
          <w:lang w:val="ru-RU"/>
        </w:rPr>
        <w:t xml:space="preserve"> «</w:t>
      </w:r>
      <w:r w:rsidR="004C2D6B" w:rsidRPr="004C2D6B">
        <w:rPr>
          <w:b w:val="0"/>
          <w:sz w:val="28"/>
          <w:szCs w:val="28"/>
          <w:lang w:val="ru-RU"/>
        </w:rPr>
        <w:t>Трансформація</w:t>
      </w:r>
      <w:r w:rsidR="004C2D6B">
        <w:rPr>
          <w:b w:val="0"/>
          <w:sz w:val="28"/>
          <w:szCs w:val="28"/>
          <w:lang w:val="ru-RU"/>
        </w:rPr>
        <w:t xml:space="preserve"> та у</w:t>
      </w:r>
      <w:r w:rsidRPr="00466C60">
        <w:rPr>
          <w:b w:val="0"/>
          <w:sz w:val="28"/>
          <w:szCs w:val="28"/>
          <w:lang w:val="ru-RU"/>
        </w:rPr>
        <w:t>досконалення професійної діяльності педагогічних п</w:t>
      </w:r>
      <w:r w:rsidR="00C67D14">
        <w:rPr>
          <w:b w:val="0"/>
          <w:sz w:val="28"/>
          <w:szCs w:val="28"/>
          <w:lang w:val="ru-RU"/>
        </w:rPr>
        <w:t>рацівників закладів освіти Баштанської територіальної громади</w:t>
      </w:r>
      <w:r w:rsidRPr="00466C60">
        <w:rPr>
          <w:b w:val="0"/>
          <w:sz w:val="28"/>
          <w:szCs w:val="28"/>
          <w:lang w:val="ru-RU"/>
        </w:rPr>
        <w:t xml:space="preserve"> в умовах розбудови Нової української школи»</w:t>
      </w:r>
    </w:p>
    <w:p w14:paraId="57431C40" w14:textId="77777777" w:rsidR="00663CB5" w:rsidRPr="00466C60" w:rsidRDefault="00663CB5">
      <w:pPr>
        <w:pStyle w:val="2"/>
        <w:spacing w:before="0"/>
        <w:ind w:left="0" w:right="0"/>
        <w:jc w:val="left"/>
        <w:rPr>
          <w:sz w:val="28"/>
          <w:szCs w:val="28"/>
          <w:lang w:val="ru-RU"/>
        </w:rPr>
      </w:pPr>
    </w:p>
    <w:p w14:paraId="449FACF9" w14:textId="77777777" w:rsidR="00663CB5" w:rsidRPr="00466C60" w:rsidRDefault="00C105E9">
      <w:pPr>
        <w:pStyle w:val="2"/>
        <w:spacing w:before="0"/>
        <w:ind w:left="0" w:right="0"/>
        <w:jc w:val="both"/>
        <w:rPr>
          <w:b w:val="0"/>
          <w:sz w:val="28"/>
          <w:szCs w:val="28"/>
          <w:lang w:val="ru-RU"/>
        </w:rPr>
      </w:pPr>
      <w:r w:rsidRPr="00466C60">
        <w:rPr>
          <w:sz w:val="28"/>
          <w:szCs w:val="28"/>
          <w:lang w:val="ru-RU"/>
        </w:rPr>
        <w:t xml:space="preserve">Провідна ідея: </w:t>
      </w:r>
      <w:r w:rsidR="007F17CB">
        <w:rPr>
          <w:b w:val="0"/>
          <w:sz w:val="28"/>
          <w:szCs w:val="28"/>
          <w:lang w:val="ru-RU"/>
        </w:rPr>
        <w:t xml:space="preserve">створення </w:t>
      </w:r>
      <w:r w:rsidRPr="00466C60">
        <w:rPr>
          <w:b w:val="0"/>
          <w:sz w:val="28"/>
          <w:szCs w:val="28"/>
          <w:lang w:val="ru-RU"/>
        </w:rPr>
        <w:t>необхідних умов для розвитку творчої ініціати</w:t>
      </w:r>
      <w:r w:rsidR="0072442F">
        <w:rPr>
          <w:b w:val="0"/>
          <w:sz w:val="28"/>
          <w:szCs w:val="28"/>
          <w:lang w:val="ru-RU"/>
        </w:rPr>
        <w:t xml:space="preserve">ви та академічної свободи </w:t>
      </w:r>
      <w:r w:rsidRPr="00466C60">
        <w:rPr>
          <w:b w:val="0"/>
          <w:sz w:val="28"/>
          <w:szCs w:val="28"/>
          <w:lang w:val="ru-RU"/>
        </w:rPr>
        <w:t>педагогів у пошуках нових форм і методів педа</w:t>
      </w:r>
      <w:r w:rsidR="00B978DB">
        <w:rPr>
          <w:b w:val="0"/>
          <w:sz w:val="28"/>
          <w:szCs w:val="28"/>
          <w:lang w:val="ru-RU"/>
        </w:rPr>
        <w:t>гогічної діяльності з метою надання</w:t>
      </w:r>
      <w:r w:rsidRPr="00466C60">
        <w:rPr>
          <w:b w:val="0"/>
          <w:sz w:val="28"/>
          <w:szCs w:val="28"/>
          <w:lang w:val="ru-RU"/>
        </w:rPr>
        <w:t xml:space="preserve"> якісних освітніх послуг </w:t>
      </w:r>
    </w:p>
    <w:p w14:paraId="3CBBB19C" w14:textId="77777777" w:rsidR="00663CB5" w:rsidRPr="00466C60" w:rsidRDefault="00663CB5">
      <w:pPr>
        <w:pStyle w:val="2"/>
        <w:spacing w:before="0"/>
        <w:ind w:left="0" w:right="0"/>
        <w:jc w:val="both"/>
        <w:rPr>
          <w:b w:val="0"/>
          <w:sz w:val="28"/>
          <w:szCs w:val="28"/>
          <w:lang w:val="ru-RU"/>
        </w:rPr>
      </w:pPr>
    </w:p>
    <w:p w14:paraId="07998FC2" w14:textId="15005148" w:rsidR="00663CB5" w:rsidRPr="00C01B33" w:rsidRDefault="00C105E9">
      <w:pPr>
        <w:pStyle w:val="2"/>
        <w:spacing w:before="0"/>
        <w:ind w:left="0" w:right="0"/>
        <w:jc w:val="both"/>
        <w:rPr>
          <w:b w:val="0"/>
          <w:sz w:val="28"/>
          <w:szCs w:val="28"/>
          <w:lang w:val="uk-UA"/>
        </w:rPr>
      </w:pPr>
      <w:r w:rsidRPr="00466C60">
        <w:rPr>
          <w:sz w:val="28"/>
          <w:szCs w:val="28"/>
          <w:lang w:val="ru-RU"/>
        </w:rPr>
        <w:t xml:space="preserve">Мета: </w:t>
      </w:r>
      <w:r w:rsidRPr="00466C60">
        <w:rPr>
          <w:b w:val="0"/>
          <w:sz w:val="28"/>
          <w:szCs w:val="28"/>
          <w:lang w:val="ru-RU"/>
        </w:rPr>
        <w:t>сприяння професійному розвитку пед</w:t>
      </w:r>
      <w:r w:rsidR="0072442F">
        <w:rPr>
          <w:b w:val="0"/>
          <w:sz w:val="28"/>
          <w:szCs w:val="28"/>
          <w:lang w:val="ru-RU"/>
        </w:rPr>
        <w:t>агогічних працівників</w:t>
      </w:r>
      <w:r w:rsidR="000A4A7B">
        <w:rPr>
          <w:b w:val="0"/>
          <w:sz w:val="28"/>
          <w:szCs w:val="28"/>
          <w:lang w:val="ru-RU"/>
        </w:rPr>
        <w:t xml:space="preserve"> </w:t>
      </w:r>
      <w:r w:rsidR="000A4A7B" w:rsidRPr="000C437A">
        <w:rPr>
          <w:b w:val="0"/>
          <w:sz w:val="28"/>
          <w:szCs w:val="28"/>
          <w:lang w:val="ru-RU"/>
        </w:rPr>
        <w:t>та працівниць</w:t>
      </w:r>
      <w:r w:rsidR="0072442F" w:rsidRPr="000C437A">
        <w:rPr>
          <w:b w:val="0"/>
          <w:sz w:val="28"/>
          <w:szCs w:val="28"/>
          <w:lang w:val="ru-RU"/>
        </w:rPr>
        <w:t xml:space="preserve"> </w:t>
      </w:r>
      <w:r w:rsidR="0072442F">
        <w:rPr>
          <w:b w:val="0"/>
          <w:sz w:val="28"/>
          <w:szCs w:val="28"/>
          <w:lang w:val="ru-RU"/>
        </w:rPr>
        <w:t xml:space="preserve">закладів </w:t>
      </w:r>
      <w:r w:rsidRPr="00466C60">
        <w:rPr>
          <w:b w:val="0"/>
          <w:sz w:val="28"/>
          <w:szCs w:val="28"/>
          <w:lang w:val="ru-RU"/>
        </w:rPr>
        <w:t>дошкільної, позашкільної, загальної середньої освіти, ін</w:t>
      </w:r>
      <w:r w:rsidR="00B978DB">
        <w:rPr>
          <w:b w:val="0"/>
          <w:sz w:val="28"/>
          <w:szCs w:val="28"/>
          <w:lang w:val="ru-RU"/>
        </w:rPr>
        <w:t>клюзивно-ресурсного центру, їх</w:t>
      </w:r>
      <w:r w:rsidR="004C2D6B">
        <w:rPr>
          <w:b w:val="0"/>
          <w:sz w:val="28"/>
          <w:szCs w:val="28"/>
          <w:lang w:val="ru-RU"/>
        </w:rPr>
        <w:t>ня</w:t>
      </w:r>
      <w:r w:rsidRPr="00466C60">
        <w:rPr>
          <w:b w:val="0"/>
          <w:sz w:val="28"/>
          <w:szCs w:val="28"/>
          <w:lang w:val="ru-RU"/>
        </w:rPr>
        <w:t xml:space="preserve"> психологічна </w:t>
      </w:r>
      <w:proofErr w:type="gramStart"/>
      <w:r w:rsidRPr="00466C60">
        <w:rPr>
          <w:b w:val="0"/>
          <w:sz w:val="28"/>
          <w:szCs w:val="28"/>
          <w:lang w:val="ru-RU"/>
        </w:rPr>
        <w:t>п</w:t>
      </w:r>
      <w:proofErr w:type="gramEnd"/>
      <w:r w:rsidRPr="00466C60">
        <w:rPr>
          <w:b w:val="0"/>
          <w:sz w:val="28"/>
          <w:szCs w:val="28"/>
          <w:lang w:val="ru-RU"/>
        </w:rPr>
        <w:t>ідтримка та консультування</w:t>
      </w:r>
      <w:r w:rsidR="0067526A">
        <w:rPr>
          <w:b w:val="0"/>
          <w:sz w:val="28"/>
          <w:szCs w:val="28"/>
          <w:lang w:val="ru-RU"/>
        </w:rPr>
        <w:t xml:space="preserve"> задля </w:t>
      </w:r>
      <w:r w:rsidR="0067526A" w:rsidRPr="00C01B33">
        <w:rPr>
          <w:b w:val="0"/>
          <w:sz w:val="28"/>
          <w:szCs w:val="28"/>
          <w:lang w:val="ru-RU"/>
        </w:rPr>
        <w:t xml:space="preserve">побудови </w:t>
      </w:r>
      <w:r w:rsidR="001012E3" w:rsidRPr="00C01B33">
        <w:rPr>
          <w:b w:val="0"/>
          <w:sz w:val="28"/>
          <w:szCs w:val="28"/>
          <w:lang w:val="ru-RU"/>
        </w:rPr>
        <w:t xml:space="preserve">чутливого освітнього середовища для учнів та учениць, а також, педагогічних працівників та працівниць, розбудови </w:t>
      </w:r>
      <w:r w:rsidR="001012E3" w:rsidRPr="00C01B33">
        <w:rPr>
          <w:b w:val="0"/>
          <w:sz w:val="28"/>
          <w:szCs w:val="28"/>
          <w:shd w:val="clear" w:color="auto" w:fill="FFFFFF"/>
          <w:lang w:val="ru-RU"/>
        </w:rPr>
        <w:t>учительськ</w:t>
      </w:r>
      <w:r w:rsidR="001012E3" w:rsidRPr="00C01B33">
        <w:rPr>
          <w:b w:val="0"/>
          <w:sz w:val="28"/>
          <w:szCs w:val="28"/>
          <w:shd w:val="clear" w:color="auto" w:fill="FFFFFF"/>
          <w:lang w:val="uk-UA"/>
        </w:rPr>
        <w:t>ої</w:t>
      </w:r>
      <w:r w:rsidR="001012E3" w:rsidRPr="00C01B33">
        <w:rPr>
          <w:b w:val="0"/>
          <w:sz w:val="28"/>
          <w:szCs w:val="28"/>
          <w:shd w:val="clear" w:color="auto" w:fill="FFFFFF"/>
          <w:lang w:val="ru-RU"/>
        </w:rPr>
        <w:t xml:space="preserve"> та батьківськ</w:t>
      </w:r>
      <w:r w:rsidR="001012E3" w:rsidRPr="00C01B33">
        <w:rPr>
          <w:b w:val="0"/>
          <w:sz w:val="28"/>
          <w:szCs w:val="28"/>
          <w:shd w:val="clear" w:color="auto" w:fill="FFFFFF"/>
          <w:lang w:val="uk-UA"/>
        </w:rPr>
        <w:t>ої</w:t>
      </w:r>
      <w:r w:rsidR="001012E3" w:rsidRPr="00C01B33">
        <w:rPr>
          <w:b w:val="0"/>
          <w:sz w:val="28"/>
          <w:szCs w:val="28"/>
          <w:shd w:val="clear" w:color="auto" w:fill="FFFFFF"/>
          <w:lang w:val="ru-RU"/>
        </w:rPr>
        <w:t xml:space="preserve"> підтримк</w:t>
      </w:r>
      <w:r w:rsidR="001012E3" w:rsidRPr="00C01B33">
        <w:rPr>
          <w:b w:val="0"/>
          <w:sz w:val="28"/>
          <w:szCs w:val="28"/>
          <w:shd w:val="clear" w:color="auto" w:fill="FFFFFF"/>
          <w:lang w:val="uk-UA"/>
        </w:rPr>
        <w:t>и здобувачів та здобувачок освіти за</w:t>
      </w:r>
      <w:r w:rsidR="00C01B33" w:rsidRPr="00C01B33">
        <w:rPr>
          <w:b w:val="0"/>
          <w:sz w:val="28"/>
          <w:szCs w:val="28"/>
          <w:shd w:val="clear" w:color="auto" w:fill="FFFFFF"/>
          <w:lang w:val="uk-UA"/>
        </w:rPr>
        <w:t>р</w:t>
      </w:r>
      <w:r w:rsidR="001012E3" w:rsidRPr="00C01B33">
        <w:rPr>
          <w:b w:val="0"/>
          <w:sz w:val="28"/>
          <w:szCs w:val="28"/>
          <w:shd w:val="clear" w:color="auto" w:fill="FFFFFF"/>
          <w:lang w:val="uk-UA"/>
        </w:rPr>
        <w:t>ади</w:t>
      </w:r>
      <w:r w:rsidR="001012E3" w:rsidRPr="00C01B33">
        <w:rPr>
          <w:b w:val="0"/>
          <w:sz w:val="28"/>
          <w:szCs w:val="28"/>
          <w:shd w:val="clear" w:color="auto" w:fill="FFFFFF"/>
          <w:lang w:val="ru-RU"/>
        </w:rPr>
        <w:t xml:space="preserve"> поліпш</w:t>
      </w:r>
      <w:r w:rsidR="001012E3" w:rsidRPr="00C01B33">
        <w:rPr>
          <w:b w:val="0"/>
          <w:sz w:val="28"/>
          <w:szCs w:val="28"/>
          <w:shd w:val="clear" w:color="auto" w:fill="FFFFFF"/>
          <w:lang w:val="uk-UA"/>
        </w:rPr>
        <w:t>ення</w:t>
      </w:r>
      <w:r w:rsidR="001012E3" w:rsidRPr="00C01B33">
        <w:rPr>
          <w:b w:val="0"/>
          <w:sz w:val="28"/>
          <w:szCs w:val="28"/>
          <w:shd w:val="clear" w:color="auto" w:fill="FFFFFF"/>
          <w:lang w:val="ru-RU"/>
        </w:rPr>
        <w:t xml:space="preserve"> результат</w:t>
      </w:r>
      <w:r w:rsidR="001012E3" w:rsidRPr="00C01B33">
        <w:rPr>
          <w:b w:val="0"/>
          <w:sz w:val="28"/>
          <w:szCs w:val="28"/>
          <w:shd w:val="clear" w:color="auto" w:fill="FFFFFF"/>
          <w:lang w:val="uk-UA"/>
        </w:rPr>
        <w:t xml:space="preserve">ів виховання та </w:t>
      </w:r>
      <w:r w:rsidR="001012E3" w:rsidRPr="00C01B33">
        <w:rPr>
          <w:b w:val="0"/>
          <w:sz w:val="28"/>
          <w:szCs w:val="28"/>
          <w:shd w:val="clear" w:color="auto" w:fill="FFFFFF"/>
          <w:lang w:val="ru-RU"/>
        </w:rPr>
        <w:t xml:space="preserve"> навчання</w:t>
      </w:r>
      <w:r w:rsidR="001012E3" w:rsidRPr="00C01B33">
        <w:rPr>
          <w:b w:val="0"/>
          <w:sz w:val="28"/>
          <w:szCs w:val="28"/>
          <w:shd w:val="clear" w:color="auto" w:fill="FFFFFF"/>
          <w:lang w:val="uk-UA"/>
        </w:rPr>
        <w:t>, скорочення розривів у якості послуг міських та сільських закладів освіти громади, побудови сталого та системного підходу підвищення якості освіти та професійного зростання працівників та працівниць закладів освіти</w:t>
      </w:r>
    </w:p>
    <w:p w14:paraId="292CB00A" w14:textId="714CC250" w:rsidR="00663CB5" w:rsidRDefault="00663CB5">
      <w:pPr>
        <w:pStyle w:val="2"/>
        <w:spacing w:before="0"/>
        <w:ind w:left="0" w:right="0"/>
        <w:jc w:val="left"/>
        <w:rPr>
          <w:sz w:val="28"/>
          <w:szCs w:val="28"/>
          <w:lang w:val="ru-RU"/>
        </w:rPr>
      </w:pPr>
    </w:p>
    <w:p w14:paraId="326A29B4" w14:textId="77777777" w:rsidR="00663CB5" w:rsidRDefault="00C105E9">
      <w:pPr>
        <w:pStyle w:val="3"/>
        <w:spacing w:before="0" w:line="240" w:lineRule="auto"/>
        <w:ind w:firstLine="106"/>
        <w:rPr>
          <w:sz w:val="28"/>
          <w:szCs w:val="28"/>
        </w:rPr>
      </w:pPr>
      <w:r>
        <w:rPr>
          <w:sz w:val="28"/>
          <w:szCs w:val="28"/>
        </w:rPr>
        <w:t>Пріоритетні функції:</w:t>
      </w:r>
    </w:p>
    <w:p w14:paraId="2DCEAF77" w14:textId="142DE67A" w:rsidR="00663CB5" w:rsidRPr="007F17CB" w:rsidRDefault="00C105E9" w:rsidP="00ED38D6">
      <w:pPr>
        <w:pStyle w:val="ad"/>
        <w:widowControl/>
        <w:numPr>
          <w:ilvl w:val="0"/>
          <w:numId w:val="12"/>
        </w:numPr>
        <w:jc w:val="both"/>
        <w:rPr>
          <w:color w:val="000000"/>
          <w:sz w:val="28"/>
          <w:szCs w:val="28"/>
        </w:rPr>
      </w:pPr>
      <w:r w:rsidRPr="007F17CB">
        <w:rPr>
          <w:color w:val="000000"/>
          <w:sz w:val="28"/>
          <w:szCs w:val="28"/>
        </w:rPr>
        <w:t xml:space="preserve">надання консультативної підтримки педагогічним працівникам </w:t>
      </w:r>
      <w:r w:rsidR="000A4A7B" w:rsidRPr="000C437A">
        <w:rPr>
          <w:sz w:val="28"/>
          <w:szCs w:val="28"/>
          <w:lang w:val="uk-UA"/>
        </w:rPr>
        <w:t xml:space="preserve">та працівницям </w:t>
      </w:r>
      <w:r w:rsidRPr="007F17CB">
        <w:rPr>
          <w:color w:val="000000"/>
          <w:sz w:val="28"/>
          <w:szCs w:val="28"/>
        </w:rPr>
        <w:t>з питань планування та визначення траєкторії ї</w:t>
      </w:r>
      <w:r w:rsidR="00B978DB">
        <w:rPr>
          <w:color w:val="000000"/>
          <w:sz w:val="28"/>
          <w:szCs w:val="28"/>
        </w:rPr>
        <w:t>х</w:t>
      </w:r>
      <w:r w:rsidRPr="007F17CB">
        <w:rPr>
          <w:color w:val="000000"/>
          <w:sz w:val="28"/>
          <w:szCs w:val="28"/>
        </w:rPr>
        <w:t xml:space="preserve"> професійного розвитку, проведення супервізії, розробленн</w:t>
      </w:r>
      <w:r w:rsidRPr="007F17CB">
        <w:rPr>
          <w:color w:val="000000"/>
          <w:sz w:val="28"/>
          <w:szCs w:val="28"/>
          <w:lang w:val="uk-UA"/>
        </w:rPr>
        <w:t>і</w:t>
      </w:r>
      <w:r w:rsidR="0072442F">
        <w:rPr>
          <w:color w:val="000000"/>
          <w:sz w:val="28"/>
          <w:szCs w:val="28"/>
        </w:rPr>
        <w:t xml:space="preserve"> документів закладу освіти й </w:t>
      </w:r>
      <w:r w:rsidRPr="007F17CB">
        <w:rPr>
          <w:color w:val="000000"/>
          <w:sz w:val="28"/>
          <w:szCs w:val="28"/>
        </w:rPr>
        <w:t>особливостей організації освітнього процесу в закладах освіти за різними формами здобуття освіти, у тому числі з використанням технологій дистанційного навчання;</w:t>
      </w:r>
    </w:p>
    <w:p w14:paraId="6D2E303C" w14:textId="568D814F" w:rsidR="00663CB5" w:rsidRDefault="00C105E9" w:rsidP="00ED38D6">
      <w:pPr>
        <w:pStyle w:val="ad"/>
        <w:widowControl/>
        <w:numPr>
          <w:ilvl w:val="0"/>
          <w:numId w:val="12"/>
        </w:numPr>
        <w:jc w:val="both"/>
        <w:rPr>
          <w:color w:val="000000"/>
          <w:sz w:val="28"/>
          <w:szCs w:val="28"/>
          <w:lang w:val="uk-UA"/>
        </w:rPr>
      </w:pPr>
      <w:r w:rsidRPr="007F17CB">
        <w:rPr>
          <w:color w:val="000000"/>
          <w:sz w:val="28"/>
          <w:szCs w:val="28"/>
          <w:lang w:val="uk-UA"/>
        </w:rPr>
        <w:t>професійна підтримка педагогічних працівників</w:t>
      </w:r>
      <w:r w:rsidR="000A4A7B">
        <w:rPr>
          <w:color w:val="000000"/>
          <w:sz w:val="28"/>
          <w:szCs w:val="28"/>
          <w:lang w:val="uk-UA"/>
        </w:rPr>
        <w:t xml:space="preserve"> </w:t>
      </w:r>
      <w:r w:rsidR="000A4A7B" w:rsidRPr="000C437A">
        <w:rPr>
          <w:sz w:val="28"/>
          <w:szCs w:val="28"/>
          <w:lang w:val="uk-UA"/>
        </w:rPr>
        <w:t>та працівниць</w:t>
      </w:r>
      <w:r w:rsidRPr="000C437A">
        <w:rPr>
          <w:sz w:val="28"/>
          <w:szCs w:val="28"/>
          <w:lang w:val="uk-UA"/>
        </w:rPr>
        <w:t xml:space="preserve"> </w:t>
      </w:r>
      <w:r w:rsidRPr="007F17CB">
        <w:rPr>
          <w:color w:val="000000"/>
          <w:sz w:val="28"/>
          <w:szCs w:val="28"/>
          <w:lang w:val="uk-UA"/>
        </w:rPr>
        <w:t xml:space="preserve">з питань упровадження компетентнісного, особистісно орієнтованого, діяльнісного, інклюзивного підходів до навчання здобувачів </w:t>
      </w:r>
      <w:r w:rsidR="000A4A7B" w:rsidRPr="000C437A">
        <w:rPr>
          <w:sz w:val="28"/>
          <w:szCs w:val="28"/>
          <w:lang w:val="uk-UA"/>
        </w:rPr>
        <w:t xml:space="preserve">та здобувачок </w:t>
      </w:r>
      <w:r w:rsidRPr="007F17CB">
        <w:rPr>
          <w:color w:val="000000"/>
          <w:sz w:val="28"/>
          <w:szCs w:val="28"/>
          <w:lang w:val="uk-UA"/>
        </w:rPr>
        <w:t>освіти, експериментальної та інноваційної діяльності, нових освітніх технологій;</w:t>
      </w:r>
    </w:p>
    <w:p w14:paraId="1FFD5CFE" w14:textId="224177D0" w:rsidR="00663CB5" w:rsidRPr="007F17CB" w:rsidRDefault="00C105E9" w:rsidP="00ED38D6">
      <w:pPr>
        <w:pStyle w:val="ad"/>
        <w:widowControl/>
        <w:numPr>
          <w:ilvl w:val="0"/>
          <w:numId w:val="12"/>
        </w:numPr>
        <w:jc w:val="both"/>
        <w:rPr>
          <w:color w:val="000000"/>
          <w:sz w:val="28"/>
          <w:szCs w:val="28"/>
          <w:lang w:val="uk-UA"/>
        </w:rPr>
      </w:pPr>
      <w:r w:rsidRPr="007F17CB">
        <w:rPr>
          <w:color w:val="000000"/>
          <w:sz w:val="28"/>
          <w:szCs w:val="28"/>
          <w:lang w:val="ru-RU"/>
        </w:rPr>
        <w:t xml:space="preserve">сприяння професійному зростанню </w:t>
      </w:r>
      <w:r w:rsidR="0072442F">
        <w:rPr>
          <w:color w:val="000000"/>
          <w:sz w:val="28"/>
          <w:szCs w:val="28"/>
          <w:lang w:val="ru-RU"/>
        </w:rPr>
        <w:t>педагогічних працівників</w:t>
      </w:r>
      <w:r w:rsidR="000A4A7B">
        <w:rPr>
          <w:color w:val="000000"/>
          <w:sz w:val="28"/>
          <w:szCs w:val="28"/>
          <w:lang w:val="ru-RU"/>
        </w:rPr>
        <w:t xml:space="preserve"> </w:t>
      </w:r>
      <w:r w:rsidR="000A4A7B" w:rsidRPr="000C437A">
        <w:rPr>
          <w:sz w:val="28"/>
          <w:szCs w:val="28"/>
          <w:lang w:val="uk-UA"/>
        </w:rPr>
        <w:t>та працівниць</w:t>
      </w:r>
      <w:r w:rsidR="0072442F" w:rsidRPr="000C437A">
        <w:rPr>
          <w:sz w:val="28"/>
          <w:szCs w:val="28"/>
          <w:lang w:val="ru-RU"/>
        </w:rPr>
        <w:t xml:space="preserve"> </w:t>
      </w:r>
      <w:r w:rsidR="0072442F">
        <w:rPr>
          <w:color w:val="000000"/>
          <w:sz w:val="28"/>
          <w:szCs w:val="28"/>
          <w:lang w:val="ru-RU"/>
        </w:rPr>
        <w:t>шляхом</w:t>
      </w:r>
      <w:r w:rsidR="00285B81">
        <w:rPr>
          <w:color w:val="000000"/>
          <w:sz w:val="28"/>
          <w:szCs w:val="28"/>
          <w:lang w:val="ru-RU"/>
        </w:rPr>
        <w:t>:</w:t>
      </w:r>
    </w:p>
    <w:p w14:paraId="55E54507" w14:textId="097267B9" w:rsidR="00663CB5" w:rsidRPr="00B27DD7" w:rsidRDefault="00C105E9" w:rsidP="007F17CB">
      <w:pPr>
        <w:widowControl/>
        <w:ind w:left="1843"/>
        <w:jc w:val="both"/>
        <w:rPr>
          <w:color w:val="000000"/>
          <w:sz w:val="28"/>
          <w:szCs w:val="28"/>
          <w:lang w:val="uk-UA"/>
        </w:rPr>
      </w:pPr>
      <w:r w:rsidRPr="00B27DD7">
        <w:rPr>
          <w:color w:val="000000"/>
          <w:sz w:val="28"/>
          <w:szCs w:val="28"/>
          <w:lang w:val="uk-UA"/>
        </w:rPr>
        <w:t>- коорди</w:t>
      </w:r>
      <w:r w:rsidR="0072442F">
        <w:rPr>
          <w:color w:val="000000"/>
          <w:sz w:val="28"/>
          <w:szCs w:val="28"/>
          <w:lang w:val="uk-UA"/>
        </w:rPr>
        <w:t>нації діяльності</w:t>
      </w:r>
      <w:r w:rsidRPr="00B27DD7">
        <w:rPr>
          <w:color w:val="000000"/>
          <w:sz w:val="28"/>
          <w:szCs w:val="28"/>
          <w:lang w:val="uk-UA"/>
        </w:rPr>
        <w:t xml:space="preserve"> професійних спільнот педагогічних працівників</w:t>
      </w:r>
      <w:r w:rsidR="000A4A7B">
        <w:rPr>
          <w:color w:val="000000"/>
          <w:sz w:val="28"/>
          <w:szCs w:val="28"/>
          <w:lang w:val="uk-UA"/>
        </w:rPr>
        <w:t xml:space="preserve"> </w:t>
      </w:r>
      <w:r w:rsidR="000A4A7B" w:rsidRPr="000C437A">
        <w:rPr>
          <w:sz w:val="28"/>
          <w:szCs w:val="28"/>
          <w:lang w:val="uk-UA"/>
        </w:rPr>
        <w:t>та працівниць</w:t>
      </w:r>
      <w:r w:rsidRPr="00B27DD7">
        <w:rPr>
          <w:color w:val="000000"/>
          <w:sz w:val="28"/>
          <w:szCs w:val="28"/>
          <w:lang w:val="uk-UA"/>
        </w:rPr>
        <w:t xml:space="preserve">; </w:t>
      </w:r>
    </w:p>
    <w:p w14:paraId="579605B1" w14:textId="7D9C19FD" w:rsidR="00663CB5" w:rsidRPr="00466C60" w:rsidRDefault="00C105E9" w:rsidP="007F17CB">
      <w:pPr>
        <w:widowControl/>
        <w:ind w:left="1843"/>
        <w:jc w:val="both"/>
        <w:rPr>
          <w:color w:val="000000"/>
          <w:sz w:val="28"/>
          <w:szCs w:val="28"/>
          <w:lang w:val="ru-RU"/>
        </w:rPr>
      </w:pPr>
      <w:r w:rsidRPr="00466C60">
        <w:rPr>
          <w:color w:val="000000"/>
          <w:sz w:val="28"/>
          <w:szCs w:val="28"/>
          <w:lang w:val="ru-RU"/>
        </w:rPr>
        <w:t>- узагальнення та поширення інформації з питань професійного розвитку педагогічних працівників</w:t>
      </w:r>
      <w:r w:rsidR="000A4A7B">
        <w:rPr>
          <w:color w:val="000000"/>
          <w:sz w:val="28"/>
          <w:szCs w:val="28"/>
          <w:lang w:val="ru-RU"/>
        </w:rPr>
        <w:t xml:space="preserve"> </w:t>
      </w:r>
      <w:r w:rsidR="000A4A7B" w:rsidRPr="000C437A">
        <w:rPr>
          <w:sz w:val="28"/>
          <w:szCs w:val="28"/>
          <w:lang w:val="uk-UA"/>
        </w:rPr>
        <w:t>та працівниць</w:t>
      </w:r>
      <w:r w:rsidRPr="00466C60">
        <w:rPr>
          <w:color w:val="000000"/>
          <w:sz w:val="28"/>
          <w:szCs w:val="28"/>
          <w:lang w:val="ru-RU"/>
        </w:rPr>
        <w:t xml:space="preserve">; </w:t>
      </w:r>
    </w:p>
    <w:p w14:paraId="31654393" w14:textId="3E025790" w:rsidR="00663CB5" w:rsidRDefault="0072442F" w:rsidP="007F17CB">
      <w:pPr>
        <w:widowControl/>
        <w:ind w:left="1843"/>
        <w:jc w:val="both"/>
        <w:rPr>
          <w:color w:val="000000"/>
          <w:sz w:val="28"/>
          <w:szCs w:val="28"/>
          <w:lang w:val="ru-RU"/>
        </w:rPr>
      </w:pPr>
      <w:r>
        <w:rPr>
          <w:color w:val="000000"/>
          <w:sz w:val="28"/>
          <w:szCs w:val="28"/>
          <w:lang w:val="ru-RU"/>
        </w:rPr>
        <w:t xml:space="preserve">- формування </w:t>
      </w:r>
      <w:r w:rsidR="00C105E9" w:rsidRPr="00466C60">
        <w:rPr>
          <w:color w:val="000000"/>
          <w:sz w:val="28"/>
          <w:szCs w:val="28"/>
          <w:lang w:val="ru-RU"/>
        </w:rPr>
        <w:t>баз даних програм підвищення кваліфікації педагогічних працівників</w:t>
      </w:r>
      <w:r w:rsidR="000A4A7B">
        <w:rPr>
          <w:color w:val="000000"/>
          <w:sz w:val="28"/>
          <w:szCs w:val="28"/>
          <w:lang w:val="ru-RU"/>
        </w:rPr>
        <w:t xml:space="preserve"> </w:t>
      </w:r>
      <w:r w:rsidR="000A4A7B" w:rsidRPr="000C437A">
        <w:rPr>
          <w:sz w:val="28"/>
          <w:szCs w:val="28"/>
          <w:lang w:val="uk-UA"/>
        </w:rPr>
        <w:t>та працівниць</w:t>
      </w:r>
      <w:r w:rsidR="00C105E9" w:rsidRPr="00466C60">
        <w:rPr>
          <w:color w:val="000000"/>
          <w:sz w:val="28"/>
          <w:szCs w:val="28"/>
          <w:lang w:val="ru-RU"/>
        </w:rPr>
        <w:t>, інших джерел інформації, зокрема веб-ресурсів, необхідних для професійного розв</w:t>
      </w:r>
      <w:r>
        <w:rPr>
          <w:color w:val="000000"/>
          <w:sz w:val="28"/>
          <w:szCs w:val="28"/>
          <w:lang w:val="ru-RU"/>
        </w:rPr>
        <w:t>итку педагогічних працівників</w:t>
      </w:r>
      <w:r w:rsidR="000A4A7B">
        <w:rPr>
          <w:color w:val="000000"/>
          <w:sz w:val="28"/>
          <w:szCs w:val="28"/>
          <w:lang w:val="ru-RU"/>
        </w:rPr>
        <w:t xml:space="preserve"> </w:t>
      </w:r>
      <w:r w:rsidR="000A4A7B" w:rsidRPr="000C437A">
        <w:rPr>
          <w:sz w:val="28"/>
          <w:szCs w:val="28"/>
          <w:lang w:val="uk-UA"/>
        </w:rPr>
        <w:t>та працівниць</w:t>
      </w:r>
      <w:r>
        <w:rPr>
          <w:color w:val="000000"/>
          <w:sz w:val="28"/>
          <w:szCs w:val="28"/>
          <w:lang w:val="ru-RU"/>
        </w:rPr>
        <w:t xml:space="preserve">, розміщення посилань </w:t>
      </w:r>
      <w:r w:rsidR="00C105E9" w:rsidRPr="00466C60">
        <w:rPr>
          <w:color w:val="000000"/>
          <w:sz w:val="28"/>
          <w:szCs w:val="28"/>
          <w:lang w:val="ru-RU"/>
        </w:rPr>
        <w:t>на сайті Центру;</w:t>
      </w:r>
    </w:p>
    <w:p w14:paraId="7AE61703" w14:textId="48E128A8" w:rsidR="001012E3" w:rsidRPr="00994481" w:rsidRDefault="001012E3" w:rsidP="007F17CB">
      <w:pPr>
        <w:widowControl/>
        <w:ind w:left="1843"/>
        <w:jc w:val="both"/>
        <w:rPr>
          <w:sz w:val="28"/>
          <w:szCs w:val="28"/>
          <w:lang w:val="ru-RU"/>
        </w:rPr>
      </w:pPr>
      <w:r w:rsidRPr="00994481">
        <w:rPr>
          <w:sz w:val="28"/>
          <w:szCs w:val="28"/>
          <w:shd w:val="clear" w:color="auto" w:fill="FFFFFF"/>
          <w:lang w:val="ru-RU"/>
        </w:rPr>
        <w:lastRenderedPageBreak/>
        <w:t xml:space="preserve">- системний </w:t>
      </w:r>
      <w:proofErr w:type="gramStart"/>
      <w:r w:rsidRPr="00994481">
        <w:rPr>
          <w:sz w:val="28"/>
          <w:szCs w:val="28"/>
          <w:shd w:val="clear" w:color="auto" w:fill="FFFFFF"/>
          <w:lang w:val="ru-RU"/>
        </w:rPr>
        <w:t>п</w:t>
      </w:r>
      <w:proofErr w:type="gramEnd"/>
      <w:r w:rsidRPr="00994481">
        <w:rPr>
          <w:sz w:val="28"/>
          <w:szCs w:val="28"/>
          <w:shd w:val="clear" w:color="auto" w:fill="FFFFFF"/>
          <w:lang w:val="ru-RU"/>
        </w:rPr>
        <w:t>ідхід до підвищення якості підготовки та професійного зростання вчителів (впровадження супервізії, сертифікації, педагогічної інтернатури (наставництва) для молодих вчителів, вдосконалення системи підвищення кваліфікації, реформа системи оплати праці;</w:t>
      </w:r>
    </w:p>
    <w:p w14:paraId="14DE23F0" w14:textId="33907AC1" w:rsidR="00663CB5" w:rsidRPr="00466C60" w:rsidRDefault="00C105E9" w:rsidP="007F17CB">
      <w:pPr>
        <w:widowControl/>
        <w:ind w:left="1843"/>
        <w:jc w:val="both"/>
        <w:rPr>
          <w:color w:val="000000"/>
          <w:sz w:val="28"/>
          <w:szCs w:val="28"/>
          <w:lang w:val="ru-RU"/>
        </w:rPr>
      </w:pPr>
      <w:r w:rsidRPr="00466C60">
        <w:rPr>
          <w:color w:val="000000"/>
          <w:sz w:val="28"/>
          <w:szCs w:val="28"/>
          <w:lang w:val="ru-RU"/>
        </w:rPr>
        <w:t>- надання психологічної підтримки педагогічним працівникам</w:t>
      </w:r>
      <w:r w:rsidR="000A4A7B">
        <w:rPr>
          <w:color w:val="000000"/>
          <w:sz w:val="28"/>
          <w:szCs w:val="28"/>
          <w:lang w:val="ru-RU"/>
        </w:rPr>
        <w:t xml:space="preserve"> </w:t>
      </w:r>
      <w:r w:rsidR="000A4A7B" w:rsidRPr="00994481">
        <w:rPr>
          <w:sz w:val="28"/>
          <w:szCs w:val="28"/>
          <w:lang w:val="uk-UA"/>
        </w:rPr>
        <w:t>та працівницям</w:t>
      </w:r>
      <w:r w:rsidRPr="00466C60">
        <w:rPr>
          <w:color w:val="000000"/>
          <w:sz w:val="28"/>
          <w:szCs w:val="28"/>
          <w:lang w:val="ru-RU"/>
        </w:rPr>
        <w:t xml:space="preserve">; </w:t>
      </w:r>
    </w:p>
    <w:p w14:paraId="2915773F" w14:textId="77777777" w:rsidR="00663CB5" w:rsidRPr="00466C60" w:rsidRDefault="00C105E9" w:rsidP="007F17CB">
      <w:pPr>
        <w:widowControl/>
        <w:ind w:left="1843"/>
        <w:jc w:val="both"/>
        <w:rPr>
          <w:color w:val="000000"/>
          <w:sz w:val="28"/>
          <w:szCs w:val="28"/>
          <w:lang w:val="ru-RU"/>
        </w:rPr>
      </w:pPr>
      <w:r w:rsidRPr="00466C60">
        <w:rPr>
          <w:color w:val="000000"/>
          <w:sz w:val="28"/>
          <w:szCs w:val="28"/>
          <w:lang w:val="ru-RU"/>
        </w:rPr>
        <w:t xml:space="preserve">- взаємодія та співпраця з місцевими органами виконавчої влади, органами </w:t>
      </w:r>
      <w:r>
        <w:rPr>
          <w:color w:val="000000"/>
          <w:sz w:val="28"/>
          <w:szCs w:val="28"/>
          <w:lang w:val="uk-UA"/>
        </w:rPr>
        <w:t>й</w:t>
      </w:r>
      <w:r w:rsidRPr="00466C60">
        <w:rPr>
          <w:color w:val="000000"/>
          <w:sz w:val="28"/>
          <w:szCs w:val="28"/>
          <w:lang w:val="ru-RU"/>
        </w:rPr>
        <w:t xml:space="preserve"> установами забезпечення якості освіти, закладами загальної середньої, дошкільної, позашкільної освіти, </w:t>
      </w:r>
      <w:r w:rsidR="00285B81">
        <w:rPr>
          <w:color w:val="000000"/>
          <w:sz w:val="28"/>
          <w:szCs w:val="28"/>
          <w:lang w:val="ru-RU"/>
        </w:rPr>
        <w:t>к</w:t>
      </w:r>
      <w:r w:rsidRPr="00466C60">
        <w:rPr>
          <w:color w:val="000000"/>
          <w:sz w:val="28"/>
          <w:szCs w:val="28"/>
          <w:lang w:val="ru-RU"/>
        </w:rPr>
        <w:t>омунальною установою "</w:t>
      </w:r>
      <w:r w:rsidR="009D2C88">
        <w:rPr>
          <w:color w:val="000000"/>
          <w:sz w:val="28"/>
          <w:szCs w:val="28"/>
          <w:lang w:val="ru-RU"/>
        </w:rPr>
        <w:t>Міський і</w:t>
      </w:r>
      <w:r w:rsidRPr="00466C60">
        <w:rPr>
          <w:color w:val="000000"/>
          <w:sz w:val="28"/>
          <w:szCs w:val="28"/>
          <w:lang w:val="ru-RU"/>
        </w:rPr>
        <w:t>нклюзивно-ресурсни</w:t>
      </w:r>
      <w:r w:rsidR="0072442F">
        <w:rPr>
          <w:color w:val="000000"/>
          <w:sz w:val="28"/>
          <w:szCs w:val="28"/>
          <w:lang w:val="ru-RU"/>
        </w:rPr>
        <w:t>й центр" Башта</w:t>
      </w:r>
      <w:r w:rsidRPr="00466C60">
        <w:rPr>
          <w:color w:val="000000"/>
          <w:sz w:val="28"/>
          <w:szCs w:val="28"/>
          <w:lang w:val="ru-RU"/>
        </w:rPr>
        <w:t>н</w:t>
      </w:r>
      <w:r w:rsidR="0072442F">
        <w:rPr>
          <w:color w:val="000000"/>
          <w:sz w:val="28"/>
          <w:szCs w:val="28"/>
          <w:lang w:val="ru-RU"/>
        </w:rPr>
        <w:t xml:space="preserve">ської </w:t>
      </w:r>
      <w:r w:rsidRPr="00466C60">
        <w:rPr>
          <w:color w:val="000000"/>
          <w:sz w:val="28"/>
          <w:szCs w:val="28"/>
          <w:lang w:val="ru-RU"/>
        </w:rPr>
        <w:t xml:space="preserve">міської ради, </w:t>
      </w:r>
      <w:r w:rsidR="004C2D6B">
        <w:rPr>
          <w:color w:val="000000"/>
          <w:sz w:val="28"/>
          <w:szCs w:val="28"/>
          <w:lang w:val="uk-UA"/>
        </w:rPr>
        <w:t>заклади вищої освіти</w:t>
      </w:r>
      <w:r w:rsidRPr="00466C60">
        <w:rPr>
          <w:color w:val="000000"/>
          <w:sz w:val="28"/>
          <w:szCs w:val="28"/>
          <w:lang w:val="ru-RU"/>
        </w:rPr>
        <w:t>, міжнародними та громадськими установами та організаціями, засобами масової інформаці</w:t>
      </w:r>
      <w:r>
        <w:rPr>
          <w:color w:val="000000"/>
          <w:sz w:val="28"/>
          <w:szCs w:val="28"/>
          <w:lang w:val="uk-UA"/>
        </w:rPr>
        <w:t>ї</w:t>
      </w:r>
      <w:r w:rsidRPr="00466C60">
        <w:rPr>
          <w:color w:val="000000"/>
          <w:sz w:val="28"/>
          <w:szCs w:val="28"/>
          <w:lang w:val="ru-RU"/>
        </w:rPr>
        <w:t xml:space="preserve">. </w:t>
      </w:r>
    </w:p>
    <w:p w14:paraId="378C632F" w14:textId="77777777" w:rsidR="00663CB5" w:rsidRDefault="00663CB5" w:rsidP="007F17CB">
      <w:pPr>
        <w:pStyle w:val="3"/>
        <w:spacing w:before="0" w:line="240" w:lineRule="auto"/>
        <w:ind w:left="1843"/>
        <w:rPr>
          <w:sz w:val="28"/>
          <w:szCs w:val="28"/>
          <w:lang w:val="ru-RU"/>
        </w:rPr>
      </w:pPr>
    </w:p>
    <w:p w14:paraId="1FC5DDDD" w14:textId="77777777" w:rsidR="007F17CB" w:rsidRPr="007F17CB" w:rsidRDefault="007F17CB" w:rsidP="007F17CB">
      <w:pPr>
        <w:rPr>
          <w:lang w:val="ru-RU"/>
        </w:rPr>
      </w:pPr>
    </w:p>
    <w:p w14:paraId="04DD2E52" w14:textId="77777777" w:rsidR="00663CB5" w:rsidRDefault="00C105E9">
      <w:pPr>
        <w:pStyle w:val="3"/>
        <w:spacing w:before="0" w:line="240" w:lineRule="auto"/>
        <w:ind w:firstLine="106"/>
        <w:rPr>
          <w:sz w:val="28"/>
          <w:szCs w:val="28"/>
        </w:rPr>
      </w:pPr>
      <w:r>
        <w:rPr>
          <w:sz w:val="28"/>
          <w:szCs w:val="28"/>
        </w:rPr>
        <w:t>Очікувані результати:</w:t>
      </w:r>
    </w:p>
    <w:p w14:paraId="3446BAC2" w14:textId="33197AC1" w:rsidR="00663CB5" w:rsidRDefault="00C105E9" w:rsidP="00ED38D6">
      <w:pPr>
        <w:pStyle w:val="3"/>
        <w:numPr>
          <w:ilvl w:val="0"/>
          <w:numId w:val="1"/>
        </w:numPr>
        <w:jc w:val="both"/>
        <w:rPr>
          <w:b w:val="0"/>
          <w:sz w:val="28"/>
          <w:szCs w:val="28"/>
        </w:rPr>
      </w:pPr>
      <w:r>
        <w:rPr>
          <w:b w:val="0"/>
          <w:sz w:val="28"/>
          <w:szCs w:val="28"/>
        </w:rPr>
        <w:t>підвищення якості професійної діяльності педагогічних працівників</w:t>
      </w:r>
      <w:r w:rsidR="000A4A7B">
        <w:rPr>
          <w:b w:val="0"/>
          <w:sz w:val="28"/>
          <w:szCs w:val="28"/>
          <w:lang w:val="uk-UA"/>
        </w:rPr>
        <w:t xml:space="preserve"> </w:t>
      </w:r>
      <w:r w:rsidR="000A4A7B" w:rsidRPr="00994481">
        <w:rPr>
          <w:b w:val="0"/>
          <w:bCs w:val="0"/>
          <w:sz w:val="28"/>
          <w:szCs w:val="28"/>
          <w:lang w:val="uk-UA"/>
        </w:rPr>
        <w:t>та працівниць</w:t>
      </w:r>
      <w:r>
        <w:rPr>
          <w:b w:val="0"/>
          <w:sz w:val="28"/>
          <w:szCs w:val="28"/>
        </w:rPr>
        <w:t>, спрямування їхньої роботи на реалізацію творчого потенціалу, пошук ефективних шляхів проєктування подальшого професійного вдосконалення;</w:t>
      </w:r>
    </w:p>
    <w:p w14:paraId="18777C72" w14:textId="77777777" w:rsidR="00663CB5" w:rsidRPr="00466C60" w:rsidRDefault="00C105E9" w:rsidP="00ED38D6">
      <w:pPr>
        <w:pStyle w:val="3"/>
        <w:numPr>
          <w:ilvl w:val="0"/>
          <w:numId w:val="1"/>
        </w:numPr>
        <w:jc w:val="both"/>
        <w:rPr>
          <w:b w:val="0"/>
          <w:sz w:val="28"/>
          <w:szCs w:val="28"/>
          <w:lang w:val="ru-RU"/>
        </w:rPr>
      </w:pPr>
      <w:r w:rsidRPr="00466C60">
        <w:rPr>
          <w:b w:val="0"/>
          <w:sz w:val="28"/>
          <w:szCs w:val="28"/>
          <w:lang w:val="ru-RU"/>
        </w:rPr>
        <w:t>створен</w:t>
      </w:r>
      <w:r w:rsidR="00D96430">
        <w:rPr>
          <w:b w:val="0"/>
          <w:sz w:val="28"/>
          <w:szCs w:val="28"/>
          <w:lang w:val="ru-RU"/>
        </w:rPr>
        <w:t>ня інформаційного простору громади</w:t>
      </w:r>
      <w:r w:rsidRPr="00466C60">
        <w:rPr>
          <w:b w:val="0"/>
          <w:sz w:val="28"/>
          <w:szCs w:val="28"/>
          <w:lang w:val="ru-RU"/>
        </w:rPr>
        <w:t>, який забезпечить активну інтеграці</w:t>
      </w:r>
      <w:r w:rsidR="00D96430">
        <w:rPr>
          <w:b w:val="0"/>
          <w:sz w:val="28"/>
          <w:szCs w:val="28"/>
          <w:lang w:val="ru-RU"/>
        </w:rPr>
        <w:t xml:space="preserve">ю інноваційних технологій </w:t>
      </w:r>
      <w:r w:rsidRPr="00466C60">
        <w:rPr>
          <w:b w:val="0"/>
          <w:sz w:val="28"/>
          <w:szCs w:val="28"/>
          <w:lang w:val="ru-RU"/>
        </w:rPr>
        <w:t>в освітній процес;</w:t>
      </w:r>
    </w:p>
    <w:p w14:paraId="3AEDDE55" w14:textId="65AB5FF7" w:rsidR="00663CB5" w:rsidRPr="00466C60" w:rsidRDefault="009D2C88" w:rsidP="00ED38D6">
      <w:pPr>
        <w:pStyle w:val="3"/>
        <w:numPr>
          <w:ilvl w:val="0"/>
          <w:numId w:val="1"/>
        </w:numPr>
        <w:jc w:val="both"/>
        <w:rPr>
          <w:b w:val="0"/>
          <w:sz w:val="28"/>
          <w:szCs w:val="28"/>
          <w:lang w:val="ru-RU"/>
        </w:rPr>
      </w:pPr>
      <w:r>
        <w:rPr>
          <w:b w:val="0"/>
          <w:sz w:val="28"/>
          <w:szCs w:val="28"/>
          <w:lang w:val="ru-RU"/>
        </w:rPr>
        <w:t xml:space="preserve">оновлення системи </w:t>
      </w:r>
      <w:r w:rsidR="00C105E9" w:rsidRPr="00466C60">
        <w:rPr>
          <w:b w:val="0"/>
          <w:sz w:val="28"/>
          <w:szCs w:val="28"/>
          <w:lang w:val="ru-RU"/>
        </w:rPr>
        <w:t>заходів щодо розвитку професійної компетентності, інтелектуального потенціалу педагогічних працівників</w:t>
      </w:r>
      <w:r w:rsidR="000A4A7B">
        <w:rPr>
          <w:b w:val="0"/>
          <w:sz w:val="28"/>
          <w:szCs w:val="28"/>
          <w:lang w:val="ru-RU"/>
        </w:rPr>
        <w:t xml:space="preserve"> </w:t>
      </w:r>
      <w:r w:rsidR="000A4A7B" w:rsidRPr="00994481">
        <w:rPr>
          <w:b w:val="0"/>
          <w:bCs w:val="0"/>
          <w:sz w:val="28"/>
          <w:szCs w:val="28"/>
          <w:lang w:val="uk-UA"/>
        </w:rPr>
        <w:t>та працівниць</w:t>
      </w:r>
      <w:r w:rsidR="00C105E9" w:rsidRPr="00466C60">
        <w:rPr>
          <w:b w:val="0"/>
          <w:sz w:val="28"/>
          <w:szCs w:val="28"/>
          <w:lang w:val="ru-RU"/>
        </w:rPr>
        <w:t>, поширення та впровадження позитивного досвіду роботи;</w:t>
      </w:r>
    </w:p>
    <w:p w14:paraId="52773034" w14:textId="3BAA548C" w:rsidR="00663CB5" w:rsidRPr="00466C60" w:rsidRDefault="00C105E9" w:rsidP="00ED38D6">
      <w:pPr>
        <w:pStyle w:val="3"/>
        <w:numPr>
          <w:ilvl w:val="0"/>
          <w:numId w:val="1"/>
        </w:numPr>
        <w:jc w:val="both"/>
        <w:rPr>
          <w:b w:val="0"/>
          <w:sz w:val="28"/>
          <w:szCs w:val="28"/>
          <w:lang w:val="ru-RU"/>
        </w:rPr>
      </w:pPr>
      <w:r w:rsidRPr="00466C60">
        <w:rPr>
          <w:b w:val="0"/>
          <w:sz w:val="28"/>
          <w:szCs w:val="28"/>
          <w:lang w:val="ru-RU"/>
        </w:rPr>
        <w:t>створення моделі інноваційного розвит</w:t>
      </w:r>
      <w:r w:rsidR="00D96430">
        <w:rPr>
          <w:b w:val="0"/>
          <w:sz w:val="28"/>
          <w:szCs w:val="28"/>
          <w:lang w:val="ru-RU"/>
        </w:rPr>
        <w:t xml:space="preserve">ку педагогічних працівників </w:t>
      </w:r>
      <w:r w:rsidR="000A4A7B" w:rsidRPr="00994481">
        <w:rPr>
          <w:b w:val="0"/>
          <w:bCs w:val="0"/>
          <w:sz w:val="28"/>
          <w:szCs w:val="28"/>
          <w:lang w:val="uk-UA"/>
        </w:rPr>
        <w:t>та працівниць</w:t>
      </w:r>
      <w:r w:rsidR="000A4A7B">
        <w:rPr>
          <w:color w:val="00B050"/>
          <w:sz w:val="28"/>
          <w:szCs w:val="28"/>
          <w:lang w:val="uk-UA"/>
        </w:rPr>
        <w:t xml:space="preserve"> </w:t>
      </w:r>
      <w:r w:rsidR="00D96430">
        <w:rPr>
          <w:b w:val="0"/>
          <w:sz w:val="28"/>
          <w:szCs w:val="28"/>
          <w:lang w:val="ru-RU"/>
        </w:rPr>
        <w:t>громади</w:t>
      </w:r>
      <w:r>
        <w:rPr>
          <w:b w:val="0"/>
          <w:sz w:val="28"/>
          <w:szCs w:val="28"/>
          <w:lang w:val="uk-UA"/>
        </w:rPr>
        <w:t>.</w:t>
      </w:r>
    </w:p>
    <w:p w14:paraId="4181261D" w14:textId="77777777" w:rsidR="00663CB5" w:rsidRPr="00466C60" w:rsidRDefault="00663CB5">
      <w:pPr>
        <w:pStyle w:val="3"/>
        <w:ind w:left="706"/>
        <w:jc w:val="both"/>
        <w:rPr>
          <w:b w:val="0"/>
          <w:sz w:val="28"/>
          <w:szCs w:val="28"/>
          <w:lang w:val="ru-RU"/>
        </w:rPr>
      </w:pPr>
    </w:p>
    <w:p w14:paraId="129FFD9B" w14:textId="77777777" w:rsidR="00663CB5" w:rsidRPr="00D96430" w:rsidRDefault="00663CB5">
      <w:pPr>
        <w:pStyle w:val="3"/>
        <w:spacing w:before="0" w:line="240" w:lineRule="auto"/>
        <w:ind w:firstLine="106"/>
        <w:rPr>
          <w:b w:val="0"/>
          <w:sz w:val="28"/>
          <w:szCs w:val="28"/>
          <w:lang w:val="ru-RU"/>
        </w:rPr>
        <w:sectPr w:rsidR="00663CB5" w:rsidRPr="00D96430" w:rsidSect="00807B7F">
          <w:pgSz w:w="16850" w:h="11920" w:orient="landscape"/>
          <w:pgMar w:top="1276" w:right="680" w:bottom="278" w:left="1276" w:header="720" w:footer="720" w:gutter="0"/>
          <w:cols w:space="720"/>
        </w:sectPr>
      </w:pPr>
    </w:p>
    <w:p w14:paraId="1ED0D956" w14:textId="77777777" w:rsidR="00663CB5" w:rsidRPr="00466C60" w:rsidRDefault="00C105E9" w:rsidP="00466C60">
      <w:pPr>
        <w:jc w:val="center"/>
        <w:rPr>
          <w:b/>
          <w:sz w:val="28"/>
          <w:szCs w:val="28"/>
          <w:lang w:val="ru-RU"/>
        </w:rPr>
      </w:pPr>
      <w:r w:rsidRPr="00466C60">
        <w:rPr>
          <w:b/>
          <w:sz w:val="28"/>
          <w:szCs w:val="28"/>
          <w:lang w:val="ru-RU"/>
        </w:rPr>
        <w:lastRenderedPageBreak/>
        <w:t>СТРАТЕГІЯ РОЗВИТКУ</w:t>
      </w:r>
    </w:p>
    <w:p w14:paraId="4D2E6A4B" w14:textId="77777777" w:rsidR="005A4B48" w:rsidRDefault="00C105E9">
      <w:pPr>
        <w:jc w:val="center"/>
        <w:rPr>
          <w:color w:val="000000"/>
          <w:sz w:val="28"/>
          <w:szCs w:val="28"/>
          <w:lang w:val="ru-RU"/>
        </w:rPr>
      </w:pPr>
      <w:r w:rsidRPr="00466C60">
        <w:rPr>
          <w:color w:val="000000"/>
          <w:sz w:val="28"/>
          <w:szCs w:val="28"/>
          <w:lang w:val="ru-RU"/>
        </w:rPr>
        <w:t>комунальної установи</w:t>
      </w:r>
    </w:p>
    <w:p w14:paraId="08B0A5FA" w14:textId="77777777" w:rsidR="00663CB5" w:rsidRPr="00466C60" w:rsidRDefault="00C105E9">
      <w:pPr>
        <w:jc w:val="center"/>
        <w:rPr>
          <w:color w:val="000000"/>
          <w:sz w:val="28"/>
          <w:szCs w:val="28"/>
          <w:lang w:val="ru-RU"/>
        </w:rPr>
      </w:pPr>
      <w:r w:rsidRPr="00466C60">
        <w:rPr>
          <w:b/>
          <w:color w:val="000000"/>
          <w:sz w:val="28"/>
          <w:szCs w:val="28"/>
          <w:lang w:val="ru-RU"/>
        </w:rPr>
        <w:t>«Центр професійного розвитку педагогічних працівників</w:t>
      </w:r>
    </w:p>
    <w:p w14:paraId="7BDC1C6B" w14:textId="77777777" w:rsidR="00663CB5" w:rsidRPr="005B415E" w:rsidRDefault="005B415E">
      <w:pPr>
        <w:jc w:val="center"/>
        <w:rPr>
          <w:b/>
          <w:color w:val="000000"/>
          <w:sz w:val="28"/>
          <w:szCs w:val="28"/>
          <w:lang w:val="ru-RU"/>
        </w:rPr>
      </w:pPr>
      <w:r w:rsidRPr="005B415E">
        <w:rPr>
          <w:b/>
          <w:color w:val="000000"/>
          <w:sz w:val="28"/>
          <w:szCs w:val="28"/>
          <w:lang w:val="ru-RU"/>
        </w:rPr>
        <w:t xml:space="preserve"> Баштанської міської ради</w:t>
      </w:r>
      <w:r w:rsidR="0041734A">
        <w:rPr>
          <w:b/>
          <w:color w:val="000000"/>
          <w:sz w:val="28"/>
          <w:szCs w:val="28"/>
          <w:lang w:val="ru-RU"/>
        </w:rPr>
        <w:t xml:space="preserve"> </w:t>
      </w:r>
      <w:r w:rsidR="0041734A" w:rsidRPr="0041734A">
        <w:rPr>
          <w:b/>
          <w:sz w:val="28"/>
          <w:szCs w:val="28"/>
          <w:lang w:val="ru-RU"/>
        </w:rPr>
        <w:t>Баштанської міської ради Миколаївської області</w:t>
      </w:r>
      <w:r w:rsidRPr="005B415E">
        <w:rPr>
          <w:b/>
          <w:color w:val="000000"/>
          <w:sz w:val="28"/>
          <w:szCs w:val="28"/>
          <w:lang w:val="ru-RU"/>
        </w:rPr>
        <w:t>»</w:t>
      </w:r>
    </w:p>
    <w:p w14:paraId="463B2257" w14:textId="77777777" w:rsidR="00663CB5" w:rsidRPr="00466C60" w:rsidRDefault="00663CB5" w:rsidP="005B415E">
      <w:pPr>
        <w:jc w:val="both"/>
        <w:rPr>
          <w:color w:val="000000"/>
          <w:sz w:val="28"/>
          <w:szCs w:val="28"/>
          <w:lang w:val="ru-RU"/>
        </w:rPr>
      </w:pPr>
    </w:p>
    <w:p w14:paraId="65A14BFB" w14:textId="77777777" w:rsidR="00663CB5" w:rsidRPr="00466C60" w:rsidRDefault="00C105E9" w:rsidP="001453DA">
      <w:pPr>
        <w:spacing w:line="360" w:lineRule="auto"/>
        <w:ind w:left="206" w:firstLine="566"/>
        <w:jc w:val="both"/>
        <w:rPr>
          <w:color w:val="000000"/>
          <w:sz w:val="28"/>
          <w:szCs w:val="28"/>
          <w:lang w:val="ru-RU"/>
        </w:rPr>
      </w:pPr>
      <w:r w:rsidRPr="00466C60">
        <w:rPr>
          <w:color w:val="000000"/>
          <w:sz w:val="28"/>
          <w:szCs w:val="28"/>
          <w:lang w:val="ru-RU"/>
        </w:rPr>
        <w:t>Відповідно до частини третьої статті 52 Закону України «Про повну загальну середню освіту», постанови Кабінету Міністрів України від 29.07.2020 року № 672 «Деякі питання професійного розвитку педагогічних пр</w:t>
      </w:r>
      <w:r w:rsidR="005A4B48">
        <w:rPr>
          <w:color w:val="000000"/>
          <w:sz w:val="28"/>
          <w:szCs w:val="28"/>
          <w:lang w:val="ru-RU"/>
        </w:rPr>
        <w:t xml:space="preserve">ацівників» </w:t>
      </w:r>
      <w:r w:rsidR="005A4B48" w:rsidRPr="00285B81">
        <w:rPr>
          <w:sz w:val="28"/>
          <w:szCs w:val="28"/>
          <w:lang w:val="ru-RU"/>
        </w:rPr>
        <w:t xml:space="preserve">та рішення </w:t>
      </w:r>
      <w:r w:rsidR="00285B81" w:rsidRPr="00285B81">
        <w:rPr>
          <w:sz w:val="28"/>
          <w:szCs w:val="28"/>
          <w:lang w:val="ru-RU"/>
        </w:rPr>
        <w:t>ІІ</w:t>
      </w:r>
      <w:r w:rsidRPr="00285B81">
        <w:rPr>
          <w:sz w:val="28"/>
          <w:szCs w:val="28"/>
          <w:lang w:val="ru-RU"/>
        </w:rPr>
        <w:t xml:space="preserve"> сесії </w:t>
      </w:r>
      <w:r w:rsidR="00285B81" w:rsidRPr="00285B81">
        <w:rPr>
          <w:sz w:val="28"/>
          <w:szCs w:val="28"/>
          <w:lang w:val="uk-UA"/>
        </w:rPr>
        <w:t>восьмого</w:t>
      </w:r>
      <w:r w:rsidR="005A4B48" w:rsidRPr="00285B81">
        <w:rPr>
          <w:sz w:val="28"/>
          <w:szCs w:val="28"/>
          <w:lang w:val="ru-RU"/>
        </w:rPr>
        <w:t xml:space="preserve"> скликання Баштанської міської ради Миколаївської області від 15.12</w:t>
      </w:r>
      <w:r w:rsidRPr="00285B81">
        <w:rPr>
          <w:sz w:val="28"/>
          <w:szCs w:val="28"/>
          <w:lang w:val="ru-RU"/>
        </w:rPr>
        <w:t>.2020 року</w:t>
      </w:r>
      <w:r w:rsidR="00285B81" w:rsidRPr="00285B81">
        <w:rPr>
          <w:sz w:val="28"/>
          <w:szCs w:val="28"/>
          <w:lang w:val="ru-RU"/>
        </w:rPr>
        <w:t xml:space="preserve"> №14</w:t>
      </w:r>
      <w:r w:rsidRPr="00285B81">
        <w:rPr>
          <w:sz w:val="28"/>
          <w:szCs w:val="28"/>
          <w:lang w:val="ru-RU"/>
        </w:rPr>
        <w:t xml:space="preserve"> створено</w:t>
      </w:r>
      <w:r w:rsidRPr="00466C60">
        <w:rPr>
          <w:color w:val="000000"/>
          <w:sz w:val="28"/>
          <w:szCs w:val="28"/>
          <w:lang w:val="ru-RU"/>
        </w:rPr>
        <w:t xml:space="preserve"> </w:t>
      </w:r>
      <w:r w:rsidR="00285B81">
        <w:rPr>
          <w:color w:val="000000"/>
          <w:sz w:val="28"/>
          <w:szCs w:val="28"/>
          <w:lang w:val="ru-RU"/>
        </w:rPr>
        <w:t>к</w:t>
      </w:r>
      <w:r w:rsidRPr="00466C60">
        <w:rPr>
          <w:color w:val="000000"/>
          <w:sz w:val="28"/>
          <w:szCs w:val="28"/>
          <w:lang w:val="ru-RU"/>
        </w:rPr>
        <w:t>омунальну установу «Центр професійного розвитку</w:t>
      </w:r>
      <w:r w:rsidR="005A4B48">
        <w:rPr>
          <w:color w:val="000000"/>
          <w:sz w:val="28"/>
          <w:szCs w:val="28"/>
          <w:lang w:val="ru-RU"/>
        </w:rPr>
        <w:t xml:space="preserve"> педагогічних працівників Башта</w:t>
      </w:r>
      <w:r w:rsidRPr="00466C60">
        <w:rPr>
          <w:color w:val="000000"/>
          <w:sz w:val="28"/>
          <w:szCs w:val="28"/>
          <w:lang w:val="ru-RU"/>
        </w:rPr>
        <w:t>нської міської ради</w:t>
      </w:r>
      <w:r w:rsidR="00285B81">
        <w:rPr>
          <w:color w:val="000000"/>
          <w:sz w:val="28"/>
          <w:szCs w:val="28"/>
          <w:lang w:val="ru-RU"/>
        </w:rPr>
        <w:t xml:space="preserve"> Баштанського району Миколаївської області»</w:t>
      </w:r>
      <w:r w:rsidRPr="00466C60">
        <w:rPr>
          <w:color w:val="000000"/>
          <w:sz w:val="28"/>
          <w:szCs w:val="28"/>
          <w:lang w:val="ru-RU"/>
        </w:rPr>
        <w:t>.</w:t>
      </w:r>
    </w:p>
    <w:p w14:paraId="77ECB6FE" w14:textId="0E920FDE" w:rsidR="00DB7BEC" w:rsidRPr="00DB7BEC" w:rsidRDefault="00C105E9" w:rsidP="001453DA">
      <w:pPr>
        <w:pStyle w:val="af1"/>
        <w:spacing w:line="360" w:lineRule="auto"/>
        <w:ind w:firstLine="567"/>
        <w:jc w:val="both"/>
        <w:rPr>
          <w:rFonts w:ascii="Times New Roman" w:hAnsi="Times New Roman"/>
          <w:sz w:val="28"/>
          <w:szCs w:val="28"/>
        </w:rPr>
      </w:pPr>
      <w:r w:rsidRPr="00466C60">
        <w:rPr>
          <w:b/>
          <w:color w:val="000000"/>
          <w:sz w:val="28"/>
          <w:szCs w:val="28"/>
          <w:lang w:val="ru-RU"/>
        </w:rPr>
        <w:t xml:space="preserve">       </w:t>
      </w:r>
      <w:r w:rsidRPr="00DB7BEC">
        <w:rPr>
          <w:rFonts w:ascii="Times New Roman" w:hAnsi="Times New Roman"/>
          <w:b/>
          <w:color w:val="000000"/>
          <w:sz w:val="28"/>
          <w:szCs w:val="28"/>
          <w:lang w:val="ru-RU"/>
        </w:rPr>
        <w:t>Стратегія</w:t>
      </w:r>
      <w:r w:rsidR="005A4B48" w:rsidRPr="00DB7BEC">
        <w:rPr>
          <w:rFonts w:ascii="Times New Roman" w:hAnsi="Times New Roman"/>
          <w:color w:val="000000"/>
          <w:sz w:val="28"/>
          <w:szCs w:val="28"/>
          <w:lang w:val="ru-RU"/>
        </w:rPr>
        <w:t xml:space="preserve"> визначає пріоритетні </w:t>
      </w:r>
      <w:r w:rsidRPr="00DB7BEC">
        <w:rPr>
          <w:rFonts w:ascii="Times New Roman" w:hAnsi="Times New Roman"/>
          <w:color w:val="000000"/>
          <w:sz w:val="28"/>
          <w:szCs w:val="28"/>
          <w:lang w:val="ru-RU"/>
        </w:rPr>
        <w:t>напрями і завдання розвитку діяльності Центру.</w:t>
      </w:r>
      <w:r w:rsidR="00DB7BEC" w:rsidRPr="00DB7BEC">
        <w:rPr>
          <w:rFonts w:ascii="Times New Roman" w:hAnsi="Times New Roman"/>
          <w:color w:val="000000"/>
          <w:sz w:val="28"/>
          <w:szCs w:val="28"/>
          <w:lang w:val="ru-RU"/>
        </w:rPr>
        <w:t xml:space="preserve"> </w:t>
      </w:r>
      <w:r w:rsidR="00DB7BEC" w:rsidRPr="00DB7BEC">
        <w:rPr>
          <w:rFonts w:ascii="Times New Roman" w:hAnsi="Times New Roman"/>
          <w:sz w:val="28"/>
          <w:szCs w:val="28"/>
        </w:rPr>
        <w:t xml:space="preserve">Стратегія розвитку комунальної установи «Центр професійного розвитку педагогічних працівників </w:t>
      </w:r>
      <w:r w:rsidR="00DB7BEC">
        <w:rPr>
          <w:rFonts w:ascii="Times New Roman" w:hAnsi="Times New Roman"/>
          <w:sz w:val="28"/>
          <w:szCs w:val="28"/>
        </w:rPr>
        <w:t>Баштанської</w:t>
      </w:r>
      <w:r w:rsidR="00DB7BEC" w:rsidRPr="00DB7BEC">
        <w:rPr>
          <w:rFonts w:ascii="Times New Roman" w:hAnsi="Times New Roman"/>
          <w:sz w:val="28"/>
          <w:szCs w:val="28"/>
        </w:rPr>
        <w:t xml:space="preserve"> міської ради </w:t>
      </w:r>
      <w:r w:rsidR="00DB7BEC">
        <w:rPr>
          <w:rFonts w:ascii="Times New Roman" w:hAnsi="Times New Roman"/>
          <w:sz w:val="28"/>
          <w:szCs w:val="28"/>
        </w:rPr>
        <w:t>Баштанського району Миколаївської</w:t>
      </w:r>
      <w:r w:rsidR="00DB7BEC" w:rsidRPr="00DB7BEC">
        <w:rPr>
          <w:rFonts w:ascii="Times New Roman" w:hAnsi="Times New Roman"/>
          <w:sz w:val="28"/>
          <w:szCs w:val="28"/>
        </w:rPr>
        <w:t xml:space="preserve"> області»  є ключовим документом, прийнятим засновником, та визначає довгострокову політику щодо розвитку освітньої галузі у контексті питань підвищення кваліфікації педагогічних працівників </w:t>
      </w:r>
      <w:r w:rsidR="000A4A7B" w:rsidRPr="00994481">
        <w:rPr>
          <w:rFonts w:ascii="Times New Roman" w:hAnsi="Times New Roman"/>
          <w:sz w:val="28"/>
          <w:szCs w:val="28"/>
        </w:rPr>
        <w:t>та працівниць</w:t>
      </w:r>
      <w:r w:rsidR="000A4A7B" w:rsidRPr="00994481">
        <w:rPr>
          <w:sz w:val="28"/>
          <w:szCs w:val="28"/>
        </w:rPr>
        <w:t xml:space="preserve"> </w:t>
      </w:r>
      <w:r w:rsidR="00DB7BEC" w:rsidRPr="00DB7BEC">
        <w:rPr>
          <w:rFonts w:ascii="Times New Roman" w:hAnsi="Times New Roman"/>
          <w:sz w:val="28"/>
          <w:szCs w:val="28"/>
        </w:rPr>
        <w:t xml:space="preserve">закладів </w:t>
      </w:r>
      <w:r w:rsidR="00DB7BEC" w:rsidRPr="00994481">
        <w:rPr>
          <w:rFonts w:ascii="Times New Roman" w:hAnsi="Times New Roman"/>
          <w:sz w:val="28"/>
          <w:szCs w:val="28"/>
        </w:rPr>
        <w:t>освіти</w:t>
      </w:r>
      <w:r w:rsidR="000A4A7B" w:rsidRPr="00994481">
        <w:rPr>
          <w:rFonts w:ascii="Times New Roman" w:hAnsi="Times New Roman"/>
          <w:sz w:val="28"/>
          <w:szCs w:val="28"/>
        </w:rPr>
        <w:t xml:space="preserve"> громади</w:t>
      </w:r>
      <w:r w:rsidR="000A4A7B" w:rsidRPr="000A4A7B">
        <w:rPr>
          <w:rFonts w:ascii="Times New Roman" w:hAnsi="Times New Roman"/>
          <w:color w:val="00B050"/>
          <w:sz w:val="28"/>
          <w:szCs w:val="28"/>
        </w:rPr>
        <w:t>.</w:t>
      </w:r>
    </w:p>
    <w:p w14:paraId="4F35342B" w14:textId="77777777" w:rsidR="00DB7BEC" w:rsidRPr="00DB7BEC" w:rsidRDefault="00DB7BEC" w:rsidP="001453DA">
      <w:pPr>
        <w:pStyle w:val="aa"/>
        <w:tabs>
          <w:tab w:val="left" w:pos="1134"/>
        </w:tabs>
        <w:spacing w:before="0" w:beforeAutospacing="0" w:after="0" w:afterAutospacing="0" w:line="360" w:lineRule="auto"/>
        <w:ind w:firstLine="709"/>
        <w:rPr>
          <w:bCs/>
          <w:sz w:val="28"/>
          <w:szCs w:val="28"/>
          <w:shd w:val="clear" w:color="auto" w:fill="FFFFFF"/>
          <w:lang w:val="uk-UA"/>
        </w:rPr>
      </w:pPr>
      <w:r w:rsidRPr="00DB7BEC">
        <w:rPr>
          <w:bCs/>
          <w:sz w:val="28"/>
          <w:szCs w:val="28"/>
          <w:shd w:val="clear" w:color="auto" w:fill="FFFFFF"/>
          <w:lang w:val="uk-UA"/>
        </w:rPr>
        <w:t xml:space="preserve">У процесі своєї діяльності Центр створює умови для розвитку творчої ініціативи та академічної свободи педагогів у пошуках нових форм і методів педагогічної діяльності для надання якісних освітніх послуг. </w:t>
      </w:r>
    </w:p>
    <w:p w14:paraId="471F463D" w14:textId="77777777" w:rsidR="002253C6" w:rsidRPr="002253C6" w:rsidRDefault="002253C6" w:rsidP="008B3BBD">
      <w:pPr>
        <w:pStyle w:val="aa"/>
        <w:shd w:val="clear" w:color="auto" w:fill="FFFFFF"/>
        <w:spacing w:before="0" w:beforeAutospacing="0" w:after="0" w:afterAutospacing="0" w:line="360" w:lineRule="auto"/>
        <w:ind w:firstLine="709"/>
        <w:jc w:val="both"/>
        <w:rPr>
          <w:rFonts w:eastAsiaTheme="minorHAnsi"/>
          <w:b/>
          <w:color w:val="002060"/>
          <w:sz w:val="28"/>
          <w:szCs w:val="28"/>
          <w:lang w:val="uk-UA" w:eastAsia="en-US"/>
        </w:rPr>
      </w:pPr>
      <w:r w:rsidRPr="002253C6">
        <w:rPr>
          <w:rFonts w:eastAsiaTheme="minorHAnsi"/>
          <w:b/>
          <w:color w:val="002060"/>
          <w:sz w:val="28"/>
          <w:szCs w:val="28"/>
          <w:lang w:val="uk-UA" w:eastAsia="en-US"/>
        </w:rPr>
        <w:t>Опитування педагогічних працівників</w:t>
      </w:r>
    </w:p>
    <w:p w14:paraId="15D66C3A" w14:textId="7B3F7D31" w:rsidR="008B3BBD" w:rsidRPr="0080440A"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80440A">
        <w:rPr>
          <w:rFonts w:eastAsiaTheme="minorHAnsi"/>
          <w:sz w:val="28"/>
          <w:szCs w:val="28"/>
          <w:lang w:val="uk-UA" w:eastAsia="en-US"/>
        </w:rPr>
        <w:t>Центр професійного роз</w:t>
      </w:r>
      <w:r w:rsidR="001453DA">
        <w:rPr>
          <w:rFonts w:eastAsiaTheme="minorHAnsi"/>
          <w:sz w:val="28"/>
          <w:szCs w:val="28"/>
          <w:lang w:val="uk-UA" w:eastAsia="en-US"/>
        </w:rPr>
        <w:t>витку педагогічних працівників Баштанської</w:t>
      </w:r>
      <w:r w:rsidRPr="0080440A">
        <w:rPr>
          <w:rFonts w:eastAsiaTheme="minorHAnsi"/>
          <w:sz w:val="28"/>
          <w:szCs w:val="28"/>
          <w:lang w:val="uk-UA" w:eastAsia="en-US"/>
        </w:rPr>
        <w:t xml:space="preserve"> міської ради провів у </w:t>
      </w:r>
      <w:r w:rsidR="001453DA">
        <w:rPr>
          <w:rFonts w:eastAsiaTheme="minorHAnsi"/>
          <w:sz w:val="28"/>
          <w:szCs w:val="28"/>
          <w:lang w:val="uk-UA" w:eastAsia="en-US"/>
        </w:rPr>
        <w:t>травні</w:t>
      </w:r>
      <w:r w:rsidRPr="0080440A">
        <w:rPr>
          <w:rFonts w:eastAsiaTheme="minorHAnsi"/>
          <w:sz w:val="28"/>
          <w:szCs w:val="28"/>
          <w:lang w:val="uk-UA" w:eastAsia="en-US"/>
        </w:rPr>
        <w:t xml:space="preserve"> 202</w:t>
      </w:r>
      <w:r w:rsidR="001453DA">
        <w:rPr>
          <w:rFonts w:eastAsiaTheme="minorHAnsi"/>
          <w:sz w:val="28"/>
          <w:szCs w:val="28"/>
          <w:lang w:val="uk-UA" w:eastAsia="en-US"/>
        </w:rPr>
        <w:t>1</w:t>
      </w:r>
      <w:r w:rsidRPr="0080440A">
        <w:rPr>
          <w:rFonts w:eastAsiaTheme="minorHAnsi"/>
          <w:sz w:val="28"/>
          <w:szCs w:val="28"/>
          <w:lang w:val="uk-UA" w:eastAsia="en-US"/>
        </w:rPr>
        <w:t xml:space="preserve"> року анонімне опитування</w:t>
      </w:r>
      <w:r>
        <w:rPr>
          <w:rFonts w:eastAsiaTheme="minorHAnsi"/>
          <w:sz w:val="28"/>
          <w:szCs w:val="28"/>
          <w:lang w:val="uk-UA" w:eastAsia="en-US"/>
        </w:rPr>
        <w:t>, щоб</w:t>
      </w:r>
      <w:r w:rsidRPr="0080440A">
        <w:rPr>
          <w:rFonts w:eastAsiaTheme="minorHAnsi"/>
          <w:sz w:val="28"/>
          <w:szCs w:val="28"/>
          <w:lang w:val="uk-UA" w:eastAsia="en-US"/>
        </w:rPr>
        <w:t xml:space="preserve">  дослідити запити  педпрацівників </w:t>
      </w:r>
      <w:r w:rsidR="000A4A7B">
        <w:rPr>
          <w:rFonts w:eastAsiaTheme="minorHAnsi"/>
          <w:sz w:val="28"/>
          <w:szCs w:val="28"/>
          <w:lang w:val="uk-UA" w:eastAsia="en-US"/>
        </w:rPr>
        <w:t xml:space="preserve"> </w:t>
      </w:r>
      <w:r w:rsidR="000A4A7B" w:rsidRPr="00994481">
        <w:rPr>
          <w:sz w:val="28"/>
          <w:szCs w:val="28"/>
          <w:lang w:val="uk-UA"/>
        </w:rPr>
        <w:t xml:space="preserve">та працівниць </w:t>
      </w:r>
      <w:r w:rsidRPr="0080440A">
        <w:rPr>
          <w:rFonts w:eastAsiaTheme="minorHAnsi"/>
          <w:sz w:val="28"/>
          <w:szCs w:val="28"/>
          <w:lang w:val="uk-UA" w:eastAsia="en-US"/>
        </w:rPr>
        <w:t xml:space="preserve">щодо </w:t>
      </w:r>
      <w:r w:rsidR="000A4A7B" w:rsidRPr="00994481">
        <w:rPr>
          <w:rFonts w:eastAsiaTheme="minorHAnsi"/>
          <w:sz w:val="28"/>
          <w:szCs w:val="28"/>
          <w:lang w:val="uk-UA" w:eastAsia="en-US"/>
        </w:rPr>
        <w:t>їхнього</w:t>
      </w:r>
      <w:r w:rsidR="000A4A7B" w:rsidRPr="000A4A7B">
        <w:rPr>
          <w:rFonts w:eastAsiaTheme="minorHAnsi"/>
          <w:color w:val="00B050"/>
          <w:sz w:val="28"/>
          <w:szCs w:val="28"/>
          <w:lang w:val="uk-UA" w:eastAsia="en-US"/>
        </w:rPr>
        <w:t xml:space="preserve"> </w:t>
      </w:r>
      <w:r w:rsidRPr="0080440A">
        <w:rPr>
          <w:rFonts w:eastAsiaTheme="minorHAnsi"/>
          <w:sz w:val="28"/>
          <w:szCs w:val="28"/>
          <w:lang w:val="uk-UA" w:eastAsia="en-US"/>
        </w:rPr>
        <w:t>професійного розвитку на основі індивідуального підходу, з урахуванням освітньо-професійних потреб</w:t>
      </w:r>
      <w:r w:rsidR="000A4A7B" w:rsidRPr="00994481">
        <w:rPr>
          <w:rFonts w:eastAsiaTheme="minorHAnsi"/>
          <w:sz w:val="28"/>
          <w:szCs w:val="28"/>
          <w:lang w:val="uk-UA" w:eastAsia="en-US"/>
        </w:rPr>
        <w:t>, інтересів</w:t>
      </w:r>
      <w:r w:rsidRPr="00994481">
        <w:rPr>
          <w:rFonts w:eastAsiaTheme="minorHAnsi"/>
          <w:sz w:val="28"/>
          <w:szCs w:val="28"/>
          <w:lang w:val="uk-UA" w:eastAsia="en-US"/>
        </w:rPr>
        <w:t xml:space="preserve"> </w:t>
      </w:r>
      <w:r w:rsidRPr="0080440A">
        <w:rPr>
          <w:rFonts w:eastAsiaTheme="minorHAnsi"/>
          <w:sz w:val="28"/>
          <w:szCs w:val="28"/>
          <w:lang w:val="uk-UA" w:eastAsia="en-US"/>
        </w:rPr>
        <w:t xml:space="preserve">і побажань. </w:t>
      </w:r>
      <w:r>
        <w:rPr>
          <w:rFonts w:eastAsiaTheme="minorHAnsi"/>
          <w:sz w:val="28"/>
          <w:szCs w:val="28"/>
          <w:lang w:val="uk-UA" w:eastAsia="en-US"/>
        </w:rPr>
        <w:t>Участь в опитуванні взяли</w:t>
      </w:r>
      <w:r w:rsidRPr="0080440A">
        <w:rPr>
          <w:rFonts w:eastAsiaTheme="minorHAnsi"/>
          <w:sz w:val="28"/>
          <w:szCs w:val="28"/>
          <w:lang w:val="uk-UA" w:eastAsia="en-US"/>
        </w:rPr>
        <w:t xml:space="preserve"> педагог</w:t>
      </w:r>
      <w:r w:rsidR="001453DA">
        <w:rPr>
          <w:rFonts w:eastAsiaTheme="minorHAnsi"/>
          <w:sz w:val="28"/>
          <w:szCs w:val="28"/>
          <w:lang w:val="uk-UA" w:eastAsia="en-US"/>
        </w:rPr>
        <w:t>и</w:t>
      </w:r>
      <w:r w:rsidRPr="0080440A">
        <w:rPr>
          <w:rFonts w:eastAsiaTheme="minorHAnsi"/>
          <w:sz w:val="28"/>
          <w:szCs w:val="28"/>
          <w:lang w:val="uk-UA" w:eastAsia="en-US"/>
        </w:rPr>
        <w:t xml:space="preserve"> ЗЗСО, педа</w:t>
      </w:r>
      <w:r>
        <w:rPr>
          <w:rFonts w:eastAsiaTheme="minorHAnsi"/>
          <w:sz w:val="28"/>
          <w:szCs w:val="28"/>
          <w:lang w:val="uk-UA" w:eastAsia="en-US"/>
        </w:rPr>
        <w:t>го</w:t>
      </w:r>
      <w:r w:rsidRPr="0080440A">
        <w:rPr>
          <w:rFonts w:eastAsiaTheme="minorHAnsi"/>
          <w:sz w:val="28"/>
          <w:szCs w:val="28"/>
          <w:lang w:val="uk-UA" w:eastAsia="en-US"/>
        </w:rPr>
        <w:t>г</w:t>
      </w:r>
      <w:r w:rsidR="001453DA">
        <w:rPr>
          <w:rFonts w:eastAsiaTheme="minorHAnsi"/>
          <w:sz w:val="28"/>
          <w:szCs w:val="28"/>
          <w:lang w:val="uk-UA" w:eastAsia="en-US"/>
        </w:rPr>
        <w:t>и</w:t>
      </w:r>
      <w:r w:rsidRPr="0080440A">
        <w:rPr>
          <w:rFonts w:eastAsiaTheme="minorHAnsi"/>
          <w:sz w:val="28"/>
          <w:szCs w:val="28"/>
          <w:lang w:val="uk-UA" w:eastAsia="en-US"/>
        </w:rPr>
        <w:t xml:space="preserve"> ЗДО та керівник</w:t>
      </w:r>
      <w:r w:rsidR="000A4A7B">
        <w:rPr>
          <w:rFonts w:eastAsiaTheme="minorHAnsi"/>
          <w:sz w:val="28"/>
          <w:szCs w:val="28"/>
          <w:lang w:val="uk-UA" w:eastAsia="en-US"/>
        </w:rPr>
        <w:t>и</w:t>
      </w:r>
      <w:r w:rsidR="000A4A7B" w:rsidRPr="00994481">
        <w:rPr>
          <w:rFonts w:eastAsiaTheme="minorHAnsi"/>
          <w:sz w:val="28"/>
          <w:szCs w:val="28"/>
          <w:lang w:val="uk-UA" w:eastAsia="en-US"/>
        </w:rPr>
        <w:t>/керівниці</w:t>
      </w:r>
      <w:r w:rsidRPr="00994481">
        <w:rPr>
          <w:rFonts w:eastAsiaTheme="minorHAnsi"/>
          <w:sz w:val="28"/>
          <w:szCs w:val="28"/>
          <w:lang w:val="uk-UA" w:eastAsia="en-US"/>
        </w:rPr>
        <w:t xml:space="preserve"> </w:t>
      </w:r>
      <w:r w:rsidRPr="0080440A">
        <w:rPr>
          <w:rFonts w:eastAsiaTheme="minorHAnsi"/>
          <w:sz w:val="28"/>
          <w:szCs w:val="28"/>
          <w:lang w:val="uk-UA" w:eastAsia="en-US"/>
        </w:rPr>
        <w:t xml:space="preserve">закладів освіти. </w:t>
      </w:r>
    </w:p>
    <w:p w14:paraId="5E02AD48" w14:textId="0182E7AC" w:rsidR="008B3BBD" w:rsidRPr="006179B6"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6179B6">
        <w:rPr>
          <w:rFonts w:eastAsiaTheme="minorHAnsi"/>
          <w:sz w:val="28"/>
          <w:szCs w:val="28"/>
          <w:lang w:val="uk-UA" w:eastAsia="en-US"/>
        </w:rPr>
        <w:lastRenderedPageBreak/>
        <w:t>Педагогам запропонували  оцінити від 1 до 10 потребу у допомозі ЦПРПП під час планування  курсів підвищення кваліфікації.   32% відсотків респо</w:t>
      </w:r>
      <w:r>
        <w:rPr>
          <w:rFonts w:eastAsiaTheme="minorHAnsi"/>
          <w:sz w:val="28"/>
          <w:szCs w:val="28"/>
          <w:lang w:val="uk-UA" w:eastAsia="en-US"/>
        </w:rPr>
        <w:t>н</w:t>
      </w:r>
      <w:r w:rsidRPr="006179B6">
        <w:rPr>
          <w:rFonts w:eastAsiaTheme="minorHAnsi"/>
          <w:sz w:val="28"/>
          <w:szCs w:val="28"/>
          <w:lang w:val="uk-UA" w:eastAsia="en-US"/>
        </w:rPr>
        <w:t>дентів визначили  потребу в 10 балів, 11% - в 9 балів, 16% - у 8 балів, 32% -по</w:t>
      </w:r>
      <w:r>
        <w:rPr>
          <w:rFonts w:eastAsiaTheme="minorHAnsi"/>
          <w:sz w:val="28"/>
          <w:szCs w:val="28"/>
          <w:lang w:val="uk-UA" w:eastAsia="en-US"/>
        </w:rPr>
        <w:t>с</w:t>
      </w:r>
      <w:r w:rsidRPr="006179B6">
        <w:rPr>
          <w:rFonts w:eastAsiaTheme="minorHAnsi"/>
          <w:sz w:val="28"/>
          <w:szCs w:val="28"/>
          <w:lang w:val="uk-UA" w:eastAsia="en-US"/>
        </w:rPr>
        <w:t>тавили 5-7 балів, 7% педагогів - не потребують допомоги (1-4 бал</w:t>
      </w:r>
      <w:r w:rsidR="000A4A7B">
        <w:rPr>
          <w:rFonts w:eastAsiaTheme="minorHAnsi"/>
          <w:sz w:val="28"/>
          <w:szCs w:val="28"/>
          <w:lang w:val="uk-UA" w:eastAsia="en-US"/>
        </w:rPr>
        <w:t>и</w:t>
      </w:r>
      <w:r w:rsidRPr="006179B6">
        <w:rPr>
          <w:rFonts w:eastAsiaTheme="minorHAnsi"/>
          <w:sz w:val="28"/>
          <w:szCs w:val="28"/>
          <w:lang w:val="uk-UA" w:eastAsia="en-US"/>
        </w:rPr>
        <w:t>).</w:t>
      </w:r>
    </w:p>
    <w:p w14:paraId="27BE968C" w14:textId="56F2E61E" w:rsidR="008B3BBD" w:rsidRPr="006179B6" w:rsidRDefault="000A4A7B"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994481">
        <w:rPr>
          <w:rFonts w:eastAsiaTheme="minorHAnsi"/>
          <w:sz w:val="28"/>
          <w:szCs w:val="28"/>
          <w:lang w:val="uk-UA" w:eastAsia="en-US"/>
        </w:rPr>
        <w:t>Вчителя/вчительки</w:t>
      </w:r>
      <w:r w:rsidR="008B3BBD" w:rsidRPr="00994481">
        <w:rPr>
          <w:rFonts w:eastAsiaTheme="minorHAnsi"/>
          <w:sz w:val="28"/>
          <w:szCs w:val="28"/>
          <w:lang w:val="uk-UA" w:eastAsia="en-US"/>
        </w:rPr>
        <w:t xml:space="preserve"> </w:t>
      </w:r>
      <w:r w:rsidR="008B3BBD" w:rsidRPr="006179B6">
        <w:rPr>
          <w:rFonts w:eastAsiaTheme="minorHAnsi"/>
          <w:sz w:val="28"/>
          <w:szCs w:val="28"/>
          <w:lang w:val="uk-UA" w:eastAsia="en-US"/>
        </w:rPr>
        <w:t>під час опитування зазначають, що  першочергово на якість освіти впливає три чинники: взаємодія учасників освітнього процесу (77% респондентів), висококваліфіковані педагогічні кадри (65%), упровадження нових освітніх технологій (57%), ефективне управління (39%)</w:t>
      </w:r>
      <w:r>
        <w:rPr>
          <w:rFonts w:eastAsiaTheme="minorHAnsi"/>
          <w:sz w:val="28"/>
          <w:szCs w:val="28"/>
          <w:lang w:val="uk-UA" w:eastAsia="en-US"/>
        </w:rPr>
        <w:t xml:space="preserve"> та</w:t>
      </w:r>
      <w:r w:rsidR="008B3BBD" w:rsidRPr="006179B6">
        <w:rPr>
          <w:rFonts w:eastAsiaTheme="minorHAnsi"/>
          <w:sz w:val="28"/>
          <w:szCs w:val="28"/>
          <w:lang w:val="uk-UA" w:eastAsia="en-US"/>
        </w:rPr>
        <w:t xml:space="preserve"> освітнє середовище (36%</w:t>
      </w:r>
      <w:r w:rsidR="008B3BBD">
        <w:rPr>
          <w:rFonts w:eastAsiaTheme="minorHAnsi"/>
          <w:sz w:val="28"/>
          <w:szCs w:val="28"/>
          <w:lang w:val="uk-UA" w:eastAsia="en-US"/>
        </w:rPr>
        <w:t>).</w:t>
      </w:r>
    </w:p>
    <w:p w14:paraId="55A24835" w14:textId="2C8E45BA" w:rsidR="008B3BBD" w:rsidRPr="001A4DF2"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6179B6">
        <w:rPr>
          <w:rFonts w:eastAsiaTheme="minorHAnsi"/>
          <w:sz w:val="28"/>
          <w:szCs w:val="28"/>
          <w:lang w:val="uk-UA" w:eastAsia="en-US"/>
        </w:rPr>
        <w:t xml:space="preserve">Найбільш актуальними напрямками підвищення </w:t>
      </w:r>
      <w:r w:rsidR="000A4A7B" w:rsidRPr="00994481">
        <w:rPr>
          <w:rFonts w:eastAsiaTheme="minorHAnsi"/>
          <w:sz w:val="28"/>
          <w:szCs w:val="28"/>
          <w:lang w:val="uk-UA" w:eastAsia="en-US"/>
        </w:rPr>
        <w:t>своєї</w:t>
      </w:r>
      <w:r w:rsidR="000A4A7B" w:rsidRPr="000A4A7B">
        <w:rPr>
          <w:rFonts w:eastAsiaTheme="minorHAnsi"/>
          <w:color w:val="00B050"/>
          <w:sz w:val="28"/>
          <w:szCs w:val="28"/>
          <w:lang w:val="uk-UA" w:eastAsia="en-US"/>
        </w:rPr>
        <w:t xml:space="preserve"> </w:t>
      </w:r>
      <w:r w:rsidRPr="006179B6">
        <w:rPr>
          <w:rFonts w:eastAsiaTheme="minorHAnsi"/>
          <w:sz w:val="28"/>
          <w:szCs w:val="28"/>
          <w:lang w:val="uk-UA" w:eastAsia="en-US"/>
        </w:rPr>
        <w:t>кваліфікації педагоги вважають: розвиток</w:t>
      </w:r>
      <w:r w:rsidRPr="000029C5">
        <w:rPr>
          <w:rFonts w:eastAsiaTheme="minorHAnsi"/>
          <w:sz w:val="28"/>
          <w:szCs w:val="28"/>
          <w:lang w:val="uk-UA" w:eastAsia="en-US"/>
        </w:rPr>
        <w:t xml:space="preserve"> професійних компетентностей (знання навчального предмета, фахо</w:t>
      </w:r>
      <w:r>
        <w:rPr>
          <w:rFonts w:eastAsiaTheme="minorHAnsi"/>
          <w:sz w:val="28"/>
          <w:szCs w:val="28"/>
          <w:lang w:val="uk-UA" w:eastAsia="en-US"/>
        </w:rPr>
        <w:t xml:space="preserve">вих методик, технологій) – </w:t>
      </w:r>
      <w:r w:rsidR="001453DA">
        <w:rPr>
          <w:rFonts w:eastAsiaTheme="minorHAnsi"/>
          <w:sz w:val="28"/>
          <w:szCs w:val="28"/>
          <w:lang w:val="uk-UA" w:eastAsia="en-US"/>
        </w:rPr>
        <w:t>74</w:t>
      </w:r>
      <w:r>
        <w:rPr>
          <w:rFonts w:eastAsiaTheme="minorHAnsi"/>
          <w:sz w:val="28"/>
          <w:szCs w:val="28"/>
          <w:lang w:val="uk-UA" w:eastAsia="en-US"/>
        </w:rPr>
        <w:t xml:space="preserve">% респондентів; </w:t>
      </w:r>
      <w:r w:rsidRPr="008C36E3">
        <w:rPr>
          <w:rFonts w:eastAsiaTheme="minorHAnsi"/>
          <w:sz w:val="28"/>
          <w:szCs w:val="28"/>
          <w:lang w:val="uk-UA" w:eastAsia="en-US"/>
        </w:rPr>
        <w:t>формування у здобувачів освіти спільних для ключових компетентностей вмінь, визначених частиною першою статті 12 Закону України “Про освіту”</w:t>
      </w:r>
      <w:r>
        <w:rPr>
          <w:rFonts w:eastAsiaTheme="minorHAnsi"/>
          <w:sz w:val="28"/>
          <w:szCs w:val="28"/>
          <w:lang w:val="uk-UA" w:eastAsia="en-US"/>
        </w:rPr>
        <w:t xml:space="preserve"> </w:t>
      </w:r>
      <w:r w:rsidR="000A4A7B">
        <w:rPr>
          <w:rFonts w:eastAsiaTheme="minorHAnsi"/>
          <w:sz w:val="28"/>
          <w:szCs w:val="28"/>
          <w:lang w:val="uk-UA" w:eastAsia="en-US"/>
        </w:rPr>
        <w:t xml:space="preserve">- </w:t>
      </w:r>
      <w:r w:rsidR="001453DA">
        <w:rPr>
          <w:rFonts w:eastAsiaTheme="minorHAnsi"/>
          <w:sz w:val="28"/>
          <w:szCs w:val="28"/>
          <w:lang w:val="uk-UA" w:eastAsia="en-US"/>
        </w:rPr>
        <w:t>53</w:t>
      </w:r>
      <w:r>
        <w:rPr>
          <w:rFonts w:eastAsiaTheme="minorHAnsi"/>
          <w:sz w:val="28"/>
          <w:szCs w:val="28"/>
          <w:lang w:val="uk-UA" w:eastAsia="en-US"/>
        </w:rPr>
        <w:t xml:space="preserve">%, </w:t>
      </w:r>
      <w:r w:rsidRPr="008C36E3">
        <w:rPr>
          <w:rFonts w:eastAsiaTheme="minorHAnsi"/>
          <w:sz w:val="28"/>
          <w:szCs w:val="28"/>
          <w:lang w:val="uk-UA" w:eastAsia="en-US"/>
        </w:rPr>
        <w:t xml:space="preserve">психолого-фізіологічні особливості здобувачів </w:t>
      </w:r>
      <w:r w:rsidR="000A4A7B" w:rsidRPr="00994481">
        <w:rPr>
          <w:rFonts w:eastAsiaTheme="minorHAnsi"/>
          <w:sz w:val="28"/>
          <w:szCs w:val="28"/>
          <w:lang w:val="uk-UA" w:eastAsia="en-US"/>
        </w:rPr>
        <w:t xml:space="preserve">та здобувачок </w:t>
      </w:r>
      <w:r w:rsidRPr="008C36E3">
        <w:rPr>
          <w:rFonts w:eastAsiaTheme="minorHAnsi"/>
          <w:sz w:val="28"/>
          <w:szCs w:val="28"/>
          <w:lang w:val="uk-UA" w:eastAsia="en-US"/>
        </w:rPr>
        <w:t>освіти певного віку, основи андрагогіки, конфліктології та інших галузей психології</w:t>
      </w:r>
      <w:r>
        <w:rPr>
          <w:rFonts w:eastAsiaTheme="minorHAnsi"/>
          <w:sz w:val="28"/>
          <w:szCs w:val="28"/>
          <w:lang w:val="uk-UA" w:eastAsia="en-US"/>
        </w:rPr>
        <w:t xml:space="preserve"> </w:t>
      </w:r>
      <w:r w:rsidR="000A4A7B">
        <w:rPr>
          <w:rFonts w:eastAsiaTheme="minorHAnsi"/>
          <w:sz w:val="28"/>
          <w:szCs w:val="28"/>
          <w:lang w:val="uk-UA" w:eastAsia="en-US"/>
        </w:rPr>
        <w:t xml:space="preserve">- </w:t>
      </w:r>
      <w:r>
        <w:rPr>
          <w:rFonts w:eastAsiaTheme="minorHAnsi"/>
          <w:sz w:val="28"/>
          <w:szCs w:val="28"/>
          <w:lang w:val="uk-UA" w:eastAsia="en-US"/>
        </w:rPr>
        <w:t xml:space="preserve">25%; </w:t>
      </w:r>
      <w:r w:rsidRPr="008C36E3">
        <w:rPr>
          <w:rFonts w:eastAsiaTheme="minorHAnsi"/>
          <w:sz w:val="28"/>
          <w:szCs w:val="28"/>
          <w:lang w:val="uk-UA" w:eastAsia="en-US"/>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r>
        <w:rPr>
          <w:rFonts w:eastAsiaTheme="minorHAnsi"/>
          <w:sz w:val="28"/>
          <w:szCs w:val="28"/>
          <w:lang w:val="uk-UA" w:eastAsia="en-US"/>
        </w:rPr>
        <w:t xml:space="preserve"> </w:t>
      </w:r>
      <w:r w:rsidR="000A4A7B">
        <w:rPr>
          <w:rFonts w:eastAsiaTheme="minorHAnsi"/>
          <w:sz w:val="28"/>
          <w:szCs w:val="28"/>
          <w:lang w:val="uk-UA" w:eastAsia="en-US"/>
        </w:rPr>
        <w:t xml:space="preserve">- </w:t>
      </w:r>
      <w:r w:rsidR="001453DA">
        <w:rPr>
          <w:rFonts w:eastAsiaTheme="minorHAnsi"/>
          <w:sz w:val="28"/>
          <w:szCs w:val="28"/>
          <w:lang w:val="uk-UA" w:eastAsia="en-US"/>
        </w:rPr>
        <w:t>21</w:t>
      </w:r>
      <w:r>
        <w:rPr>
          <w:rFonts w:eastAsiaTheme="minorHAnsi"/>
          <w:sz w:val="28"/>
          <w:szCs w:val="28"/>
          <w:lang w:val="uk-UA" w:eastAsia="en-US"/>
        </w:rPr>
        <w:t xml:space="preserve">%; </w:t>
      </w:r>
      <w:r w:rsidRPr="008C36E3">
        <w:rPr>
          <w:rFonts w:eastAsiaTheme="minorHAnsi"/>
          <w:sz w:val="28"/>
          <w:szCs w:val="28"/>
          <w:lang w:val="uk-UA" w:eastAsia="en-US"/>
        </w:rPr>
        <w:t>використання широкого спектру інформаційно-комунікативних та цифрових технологій в освітньому процесі, включаючи електронне навчання, інформаційну та кібернетичну безпеку</w:t>
      </w:r>
      <w:r>
        <w:rPr>
          <w:rFonts w:eastAsiaTheme="minorHAnsi"/>
          <w:sz w:val="28"/>
          <w:szCs w:val="28"/>
          <w:lang w:val="uk-UA" w:eastAsia="en-US"/>
        </w:rPr>
        <w:t xml:space="preserve"> </w:t>
      </w:r>
      <w:r w:rsidR="000A4A7B">
        <w:rPr>
          <w:rFonts w:eastAsiaTheme="minorHAnsi"/>
          <w:sz w:val="28"/>
          <w:szCs w:val="28"/>
          <w:lang w:val="uk-UA" w:eastAsia="en-US"/>
        </w:rPr>
        <w:t xml:space="preserve">- </w:t>
      </w:r>
      <w:r w:rsidR="001453DA">
        <w:rPr>
          <w:rFonts w:eastAsiaTheme="minorHAnsi"/>
          <w:sz w:val="28"/>
          <w:szCs w:val="28"/>
          <w:lang w:val="uk-UA" w:eastAsia="en-US"/>
        </w:rPr>
        <w:t>74</w:t>
      </w:r>
      <w:r>
        <w:rPr>
          <w:rFonts w:eastAsiaTheme="minorHAnsi"/>
          <w:sz w:val="28"/>
          <w:szCs w:val="28"/>
          <w:lang w:val="uk-UA" w:eastAsia="en-US"/>
        </w:rPr>
        <w:t xml:space="preserve">%; </w:t>
      </w:r>
      <w:r w:rsidRPr="008C36E3">
        <w:rPr>
          <w:rFonts w:eastAsiaTheme="minorHAnsi"/>
          <w:sz w:val="28"/>
          <w:szCs w:val="28"/>
          <w:lang w:val="uk-UA" w:eastAsia="en-US"/>
        </w:rPr>
        <w:t>розвиток управлінської компетентності (для керівників</w:t>
      </w:r>
      <w:r w:rsidR="000A4A7B" w:rsidRPr="00994481">
        <w:rPr>
          <w:rFonts w:eastAsiaTheme="minorHAnsi"/>
          <w:sz w:val="28"/>
          <w:szCs w:val="28"/>
          <w:lang w:val="uk-UA" w:eastAsia="en-US"/>
        </w:rPr>
        <w:t>/керівниць</w:t>
      </w:r>
      <w:r w:rsidRPr="00994481">
        <w:rPr>
          <w:rFonts w:eastAsiaTheme="minorHAnsi"/>
          <w:sz w:val="28"/>
          <w:szCs w:val="28"/>
          <w:lang w:val="uk-UA" w:eastAsia="en-US"/>
        </w:rPr>
        <w:t xml:space="preserve"> </w:t>
      </w:r>
      <w:r w:rsidRPr="008C36E3">
        <w:rPr>
          <w:rFonts w:eastAsiaTheme="minorHAnsi"/>
          <w:sz w:val="28"/>
          <w:szCs w:val="28"/>
          <w:lang w:val="uk-UA" w:eastAsia="en-US"/>
        </w:rPr>
        <w:t>закладів освіти, науково-методичних установ та їх заступників</w:t>
      </w:r>
      <w:r>
        <w:rPr>
          <w:rFonts w:eastAsiaTheme="minorHAnsi"/>
          <w:sz w:val="28"/>
          <w:szCs w:val="28"/>
          <w:lang w:val="uk-UA" w:eastAsia="en-US"/>
        </w:rPr>
        <w:t xml:space="preserve"> </w:t>
      </w:r>
      <w:r w:rsidR="000A4A7B">
        <w:rPr>
          <w:rFonts w:eastAsiaTheme="minorHAnsi"/>
          <w:sz w:val="28"/>
          <w:szCs w:val="28"/>
          <w:lang w:val="uk-UA" w:eastAsia="en-US"/>
        </w:rPr>
        <w:t xml:space="preserve"> - </w:t>
      </w:r>
      <w:r w:rsidR="001453DA">
        <w:rPr>
          <w:rFonts w:eastAsiaTheme="minorHAnsi"/>
          <w:sz w:val="28"/>
          <w:szCs w:val="28"/>
          <w:lang w:val="uk-UA" w:eastAsia="en-US"/>
        </w:rPr>
        <w:t>13</w:t>
      </w:r>
      <w:r w:rsidRPr="001A4DF2">
        <w:rPr>
          <w:rFonts w:eastAsiaTheme="minorHAnsi"/>
          <w:sz w:val="28"/>
          <w:szCs w:val="28"/>
          <w:lang w:val="uk-UA" w:eastAsia="en-US"/>
        </w:rPr>
        <w:t>%.</w:t>
      </w:r>
    </w:p>
    <w:p w14:paraId="4DB900CE" w14:textId="6A0C812F" w:rsidR="008B3BBD" w:rsidRPr="001A4DF2"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1A4DF2">
        <w:rPr>
          <w:rFonts w:eastAsiaTheme="minorHAnsi"/>
          <w:sz w:val="28"/>
          <w:szCs w:val="28"/>
          <w:lang w:val="uk-UA" w:eastAsia="en-US"/>
        </w:rPr>
        <w:t>Найбільш пріоритетними завданнями ЦПРПП для педагогічних працівників</w:t>
      </w:r>
      <w:r w:rsidR="000A4A7B">
        <w:rPr>
          <w:rFonts w:eastAsiaTheme="minorHAnsi"/>
          <w:sz w:val="28"/>
          <w:szCs w:val="28"/>
          <w:lang w:val="uk-UA" w:eastAsia="en-US"/>
        </w:rPr>
        <w:t xml:space="preserve"> </w:t>
      </w:r>
      <w:r w:rsidR="000A4A7B" w:rsidRPr="00994481">
        <w:rPr>
          <w:rFonts w:eastAsiaTheme="minorHAnsi"/>
          <w:sz w:val="28"/>
          <w:szCs w:val="28"/>
          <w:lang w:val="uk-UA" w:eastAsia="en-US"/>
        </w:rPr>
        <w:t>та працівниць</w:t>
      </w:r>
      <w:r w:rsidRPr="00994481">
        <w:rPr>
          <w:rFonts w:eastAsiaTheme="minorHAnsi"/>
          <w:sz w:val="28"/>
          <w:szCs w:val="28"/>
          <w:lang w:val="uk-UA" w:eastAsia="en-US"/>
        </w:rPr>
        <w:t xml:space="preserve"> </w:t>
      </w:r>
      <w:r w:rsidRPr="001A4DF2">
        <w:rPr>
          <w:rFonts w:eastAsiaTheme="minorHAnsi"/>
          <w:sz w:val="28"/>
          <w:szCs w:val="28"/>
          <w:lang w:val="uk-UA" w:eastAsia="en-US"/>
        </w:rPr>
        <w:t xml:space="preserve">є </w:t>
      </w:r>
      <w:r>
        <w:rPr>
          <w:rFonts w:eastAsiaTheme="minorHAnsi"/>
          <w:sz w:val="28"/>
          <w:szCs w:val="28"/>
          <w:lang w:val="uk-UA" w:eastAsia="en-US"/>
        </w:rPr>
        <w:t>допомога у проєк</w:t>
      </w:r>
      <w:r w:rsidRPr="001A4DF2">
        <w:rPr>
          <w:rFonts w:eastAsiaTheme="minorHAnsi"/>
          <w:sz w:val="28"/>
          <w:szCs w:val="28"/>
          <w:lang w:val="uk-UA" w:eastAsia="en-US"/>
        </w:rPr>
        <w:t>туванні траєкторії професійного розвитку педагогічних працівників – 3</w:t>
      </w:r>
      <w:r w:rsidR="001453DA">
        <w:rPr>
          <w:rFonts w:eastAsiaTheme="minorHAnsi"/>
          <w:sz w:val="28"/>
          <w:szCs w:val="28"/>
          <w:lang w:val="uk-UA" w:eastAsia="en-US"/>
        </w:rPr>
        <w:t>6</w:t>
      </w:r>
      <w:r w:rsidRPr="001A4DF2">
        <w:rPr>
          <w:rFonts w:eastAsiaTheme="minorHAnsi"/>
          <w:sz w:val="28"/>
          <w:szCs w:val="28"/>
          <w:lang w:val="uk-UA" w:eastAsia="en-US"/>
        </w:rPr>
        <w:t xml:space="preserve">% респондентів; здійснення супервізії - допомоги педагогу чи закладу, яка спрямована на роботу з професійними труднощами, аналізом недоліків </w:t>
      </w:r>
      <w:r>
        <w:rPr>
          <w:rFonts w:eastAsiaTheme="minorHAnsi"/>
          <w:sz w:val="28"/>
          <w:szCs w:val="28"/>
          <w:lang w:val="uk-UA" w:eastAsia="en-US"/>
        </w:rPr>
        <w:t>та на удосконалення організаці</w:t>
      </w:r>
      <w:r w:rsidRPr="001A4DF2">
        <w:rPr>
          <w:rFonts w:eastAsiaTheme="minorHAnsi"/>
          <w:sz w:val="28"/>
          <w:szCs w:val="28"/>
          <w:lang w:val="uk-UA" w:eastAsia="en-US"/>
        </w:rPr>
        <w:t xml:space="preserve">ї роботи – </w:t>
      </w:r>
      <w:r w:rsidR="001453DA">
        <w:rPr>
          <w:rFonts w:eastAsiaTheme="minorHAnsi"/>
          <w:sz w:val="28"/>
          <w:szCs w:val="28"/>
          <w:lang w:val="uk-UA" w:eastAsia="en-US"/>
        </w:rPr>
        <w:t>68</w:t>
      </w:r>
      <w:r w:rsidRPr="001A4DF2">
        <w:rPr>
          <w:rFonts w:eastAsiaTheme="minorHAnsi"/>
          <w:sz w:val="28"/>
          <w:szCs w:val="28"/>
          <w:lang w:val="uk-UA" w:eastAsia="en-US"/>
        </w:rPr>
        <w:t xml:space="preserve">%; узагальнення та поширення інформації з програм підвищення кваліфікації педагогічних працівників </w:t>
      </w:r>
      <w:r w:rsidR="000A4A7B" w:rsidRPr="00994481">
        <w:rPr>
          <w:rFonts w:eastAsiaTheme="minorHAnsi"/>
          <w:sz w:val="28"/>
          <w:szCs w:val="28"/>
          <w:lang w:val="uk-UA" w:eastAsia="en-US"/>
        </w:rPr>
        <w:t xml:space="preserve">та </w:t>
      </w:r>
      <w:r w:rsidR="000A4A7B" w:rsidRPr="00994481">
        <w:rPr>
          <w:rFonts w:eastAsiaTheme="minorHAnsi"/>
          <w:sz w:val="28"/>
          <w:szCs w:val="28"/>
          <w:lang w:val="uk-UA" w:eastAsia="en-US"/>
        </w:rPr>
        <w:lastRenderedPageBreak/>
        <w:t xml:space="preserve">працівниць </w:t>
      </w:r>
      <w:r w:rsidRPr="001A4DF2">
        <w:rPr>
          <w:rFonts w:eastAsiaTheme="minorHAnsi"/>
          <w:sz w:val="28"/>
          <w:szCs w:val="28"/>
          <w:lang w:val="uk-UA" w:eastAsia="en-US"/>
        </w:rPr>
        <w:t xml:space="preserve">– </w:t>
      </w:r>
      <w:r w:rsidR="001453DA">
        <w:rPr>
          <w:rFonts w:eastAsiaTheme="minorHAnsi"/>
          <w:sz w:val="28"/>
          <w:szCs w:val="28"/>
          <w:lang w:val="uk-UA" w:eastAsia="en-US"/>
        </w:rPr>
        <w:t>11</w:t>
      </w:r>
      <w:r w:rsidRPr="001A4DF2">
        <w:rPr>
          <w:rFonts w:eastAsiaTheme="minorHAnsi"/>
          <w:sz w:val="28"/>
          <w:szCs w:val="28"/>
          <w:lang w:val="uk-UA" w:eastAsia="en-US"/>
        </w:rPr>
        <w:t>%; надання психологічної підтримки педагогічним працівникам</w:t>
      </w:r>
      <w:r w:rsidR="000A4A7B">
        <w:rPr>
          <w:rFonts w:eastAsiaTheme="minorHAnsi"/>
          <w:sz w:val="28"/>
          <w:szCs w:val="28"/>
          <w:lang w:val="uk-UA" w:eastAsia="en-US"/>
        </w:rPr>
        <w:t xml:space="preserve"> </w:t>
      </w:r>
      <w:r w:rsidR="000A4A7B" w:rsidRPr="00994481">
        <w:rPr>
          <w:sz w:val="28"/>
          <w:szCs w:val="28"/>
          <w:lang w:val="uk-UA"/>
        </w:rPr>
        <w:t>та працівницям</w:t>
      </w:r>
      <w:r w:rsidRPr="001A4DF2">
        <w:rPr>
          <w:rFonts w:eastAsiaTheme="minorHAnsi"/>
          <w:sz w:val="28"/>
          <w:szCs w:val="28"/>
          <w:lang w:val="uk-UA" w:eastAsia="en-US"/>
        </w:rPr>
        <w:t xml:space="preserve"> – 3</w:t>
      </w:r>
      <w:r w:rsidR="001453DA">
        <w:rPr>
          <w:rFonts w:eastAsiaTheme="minorHAnsi"/>
          <w:sz w:val="28"/>
          <w:szCs w:val="28"/>
          <w:lang w:val="uk-UA" w:eastAsia="en-US"/>
        </w:rPr>
        <w:t>6</w:t>
      </w:r>
      <w:r w:rsidRPr="001A4DF2">
        <w:rPr>
          <w:rFonts w:eastAsiaTheme="minorHAnsi"/>
          <w:sz w:val="28"/>
          <w:szCs w:val="28"/>
          <w:lang w:val="uk-UA" w:eastAsia="en-US"/>
        </w:rPr>
        <w:t xml:space="preserve">%; консультування педагогів щодо особливостей організації освітнього процесу, </w:t>
      </w:r>
      <w:r>
        <w:rPr>
          <w:rFonts w:eastAsiaTheme="minorHAnsi"/>
          <w:sz w:val="28"/>
          <w:szCs w:val="28"/>
          <w:lang w:val="uk-UA" w:eastAsia="en-US"/>
        </w:rPr>
        <w:t>зокрема,</w:t>
      </w:r>
      <w:r w:rsidRPr="001A4DF2">
        <w:rPr>
          <w:rFonts w:eastAsiaTheme="minorHAnsi"/>
          <w:sz w:val="28"/>
          <w:szCs w:val="28"/>
          <w:lang w:val="uk-UA" w:eastAsia="en-US"/>
        </w:rPr>
        <w:t xml:space="preserve"> з використанням дистанційного навчання -</w:t>
      </w:r>
      <w:r w:rsidR="000A4A7B">
        <w:rPr>
          <w:rFonts w:eastAsiaTheme="minorHAnsi"/>
          <w:sz w:val="28"/>
          <w:szCs w:val="28"/>
          <w:lang w:val="uk-UA" w:eastAsia="en-US"/>
        </w:rPr>
        <w:t xml:space="preserve"> </w:t>
      </w:r>
      <w:r w:rsidRPr="001A4DF2">
        <w:rPr>
          <w:rFonts w:eastAsiaTheme="minorHAnsi"/>
          <w:sz w:val="28"/>
          <w:szCs w:val="28"/>
          <w:lang w:val="uk-UA" w:eastAsia="en-US"/>
        </w:rPr>
        <w:t>7</w:t>
      </w:r>
      <w:r w:rsidR="001453DA">
        <w:rPr>
          <w:rFonts w:eastAsiaTheme="minorHAnsi"/>
          <w:sz w:val="28"/>
          <w:szCs w:val="28"/>
          <w:lang w:val="uk-UA" w:eastAsia="en-US"/>
        </w:rPr>
        <w:t>8</w:t>
      </w:r>
      <w:r w:rsidRPr="001A4DF2">
        <w:rPr>
          <w:rFonts w:eastAsiaTheme="minorHAnsi"/>
          <w:sz w:val="28"/>
          <w:szCs w:val="28"/>
          <w:lang w:val="uk-UA" w:eastAsia="en-US"/>
        </w:rPr>
        <w:t xml:space="preserve">%; консультування з питань впровадження компетентнісного, особисто орієнтованого, діяльнісного, інклюзивного підходів до навчання здобувачів </w:t>
      </w:r>
      <w:r w:rsidR="000A4A7B" w:rsidRPr="00994481">
        <w:rPr>
          <w:rFonts w:eastAsiaTheme="minorHAnsi"/>
          <w:sz w:val="28"/>
          <w:szCs w:val="28"/>
          <w:lang w:val="uk-UA" w:eastAsia="en-US"/>
        </w:rPr>
        <w:t xml:space="preserve">та здобувачок </w:t>
      </w:r>
      <w:r w:rsidRPr="001A4DF2">
        <w:rPr>
          <w:rFonts w:eastAsiaTheme="minorHAnsi"/>
          <w:sz w:val="28"/>
          <w:szCs w:val="28"/>
          <w:lang w:val="uk-UA" w:eastAsia="en-US"/>
        </w:rPr>
        <w:t>освіти і нових технологій -</w:t>
      </w:r>
      <w:r w:rsidR="001453DA">
        <w:rPr>
          <w:rFonts w:eastAsiaTheme="minorHAnsi"/>
          <w:sz w:val="28"/>
          <w:szCs w:val="28"/>
          <w:lang w:val="uk-UA" w:eastAsia="en-US"/>
        </w:rPr>
        <w:t>78</w:t>
      </w:r>
      <w:r w:rsidRPr="001A4DF2">
        <w:rPr>
          <w:rFonts w:eastAsiaTheme="minorHAnsi"/>
          <w:sz w:val="28"/>
          <w:szCs w:val="28"/>
          <w:lang w:val="uk-UA" w:eastAsia="en-US"/>
        </w:rPr>
        <w:t>%.</w:t>
      </w:r>
    </w:p>
    <w:p w14:paraId="4D60B9B9" w14:textId="1E22A8A2" w:rsidR="008B3BBD" w:rsidRPr="000A3EE5" w:rsidRDefault="001453DA" w:rsidP="001453DA">
      <w:pPr>
        <w:pStyle w:val="aa"/>
        <w:shd w:val="clear" w:color="auto" w:fill="FFFFFF"/>
        <w:spacing w:before="0" w:beforeAutospacing="0" w:after="0" w:afterAutospacing="0" w:line="360" w:lineRule="auto"/>
        <w:jc w:val="both"/>
        <w:rPr>
          <w:rFonts w:eastAsiaTheme="minorHAnsi"/>
          <w:sz w:val="28"/>
          <w:szCs w:val="28"/>
          <w:lang w:val="uk-UA" w:eastAsia="en-US"/>
        </w:rPr>
      </w:pPr>
      <w:r>
        <w:rPr>
          <w:rFonts w:eastAsiaTheme="minorHAnsi"/>
          <w:noProof/>
          <w:sz w:val="28"/>
          <w:szCs w:val="28"/>
          <w:lang w:val="uk-UA" w:eastAsia="uk-UA"/>
        </w:rPr>
        <w:t xml:space="preserve">          </w:t>
      </w:r>
      <w:r w:rsidR="008B3BBD" w:rsidRPr="000A3EE5">
        <w:rPr>
          <w:rFonts w:eastAsiaTheme="minorHAnsi"/>
          <w:sz w:val="28"/>
          <w:szCs w:val="28"/>
          <w:lang w:val="uk-UA" w:eastAsia="en-US"/>
        </w:rPr>
        <w:t xml:space="preserve">Щодо професійної комунікації, то </w:t>
      </w:r>
      <w:r>
        <w:rPr>
          <w:rFonts w:eastAsiaTheme="minorHAnsi"/>
          <w:sz w:val="28"/>
          <w:szCs w:val="28"/>
          <w:lang w:val="uk-UA" w:eastAsia="en-US"/>
        </w:rPr>
        <w:t>94</w:t>
      </w:r>
      <w:r w:rsidR="008B3BBD" w:rsidRPr="000A3EE5">
        <w:rPr>
          <w:rFonts w:eastAsiaTheme="minorHAnsi"/>
          <w:sz w:val="28"/>
          <w:szCs w:val="28"/>
          <w:lang w:val="uk-UA" w:eastAsia="en-US"/>
        </w:rPr>
        <w:t xml:space="preserve">% респондентів обирають спілкування в рамках професійних спільнот для обміну ідеями та освітніми практиками, засідання яких  ініціюється  педагогічними </w:t>
      </w:r>
      <w:r w:rsidR="008B3BBD" w:rsidRPr="00994481">
        <w:rPr>
          <w:rFonts w:eastAsiaTheme="minorHAnsi"/>
          <w:sz w:val="28"/>
          <w:szCs w:val="28"/>
          <w:lang w:val="uk-UA" w:eastAsia="en-US"/>
        </w:rPr>
        <w:t>працівниками</w:t>
      </w:r>
      <w:r w:rsidR="000A4A7B" w:rsidRPr="00994481">
        <w:rPr>
          <w:rFonts w:eastAsiaTheme="minorHAnsi"/>
          <w:sz w:val="28"/>
          <w:szCs w:val="28"/>
          <w:lang w:val="uk-UA" w:eastAsia="en-US"/>
        </w:rPr>
        <w:t xml:space="preserve"> та працівницями</w:t>
      </w:r>
      <w:r w:rsidR="008B3BBD" w:rsidRPr="00994481">
        <w:rPr>
          <w:rFonts w:eastAsiaTheme="minorHAnsi"/>
          <w:sz w:val="28"/>
          <w:szCs w:val="28"/>
          <w:lang w:val="uk-UA" w:eastAsia="en-US"/>
        </w:rPr>
        <w:t xml:space="preserve">; </w:t>
      </w:r>
      <w:r w:rsidR="008B3BBD" w:rsidRPr="000A3EE5">
        <w:rPr>
          <w:rFonts w:eastAsiaTheme="minorHAnsi"/>
          <w:sz w:val="28"/>
          <w:szCs w:val="28"/>
          <w:lang w:val="uk-UA" w:eastAsia="en-US"/>
        </w:rPr>
        <w:t>2</w:t>
      </w:r>
      <w:r>
        <w:rPr>
          <w:rFonts w:eastAsiaTheme="minorHAnsi"/>
          <w:sz w:val="28"/>
          <w:szCs w:val="28"/>
          <w:lang w:val="uk-UA" w:eastAsia="en-US"/>
        </w:rPr>
        <w:t>1</w:t>
      </w:r>
      <w:r w:rsidR="008B3BBD" w:rsidRPr="000A3EE5">
        <w:rPr>
          <w:rFonts w:eastAsiaTheme="minorHAnsi"/>
          <w:sz w:val="28"/>
          <w:szCs w:val="28"/>
          <w:lang w:val="uk-UA" w:eastAsia="en-US"/>
        </w:rPr>
        <w:t>%</w:t>
      </w:r>
      <w:r w:rsidR="008B3BBD">
        <w:rPr>
          <w:rFonts w:eastAsiaTheme="minorHAnsi"/>
          <w:sz w:val="28"/>
          <w:szCs w:val="28"/>
          <w:lang w:val="uk-UA" w:eastAsia="en-US"/>
        </w:rPr>
        <w:t xml:space="preserve"> опитаних</w:t>
      </w:r>
      <w:r w:rsidR="008B3BBD" w:rsidRPr="000A3EE5">
        <w:rPr>
          <w:rFonts w:eastAsiaTheme="minorHAnsi"/>
          <w:sz w:val="28"/>
          <w:szCs w:val="28"/>
          <w:lang w:val="uk-UA" w:eastAsia="en-US"/>
        </w:rPr>
        <w:t xml:space="preserve"> - за функціонування методичних об'єднань у класичному форматі, 7% педагогів зазначають, що</w:t>
      </w:r>
      <w:r>
        <w:rPr>
          <w:rFonts w:eastAsiaTheme="minorHAnsi"/>
          <w:sz w:val="28"/>
          <w:szCs w:val="28"/>
          <w:lang w:val="uk-UA" w:eastAsia="en-US"/>
        </w:rPr>
        <w:t xml:space="preserve"> </w:t>
      </w:r>
      <w:r w:rsidR="008B3BBD" w:rsidRPr="000A3EE5">
        <w:rPr>
          <w:rFonts w:eastAsiaTheme="minorHAnsi"/>
          <w:sz w:val="28"/>
          <w:szCs w:val="28"/>
          <w:lang w:val="uk-UA" w:eastAsia="en-US"/>
        </w:rPr>
        <w:t>не потребують професійної комунікації.</w:t>
      </w:r>
    </w:p>
    <w:p w14:paraId="12C1D4B6" w14:textId="77777777" w:rsidR="008B3BBD" w:rsidRPr="001A4DF2"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1A4DF2">
        <w:rPr>
          <w:rFonts w:eastAsiaTheme="minorHAnsi"/>
          <w:sz w:val="28"/>
          <w:szCs w:val="28"/>
          <w:lang w:val="uk-UA" w:eastAsia="en-US"/>
        </w:rPr>
        <w:t>Найбільш прийнятними формами підвищення кваліфікації педагоги вважають: очно-дистанційну (6</w:t>
      </w:r>
      <w:r w:rsidR="001453DA">
        <w:rPr>
          <w:rFonts w:eastAsiaTheme="minorHAnsi"/>
          <w:sz w:val="28"/>
          <w:szCs w:val="28"/>
          <w:lang w:val="uk-UA" w:eastAsia="en-US"/>
        </w:rPr>
        <w:t>3</w:t>
      </w:r>
      <w:r w:rsidRPr="001A4DF2">
        <w:rPr>
          <w:rFonts w:eastAsiaTheme="minorHAnsi"/>
          <w:sz w:val="28"/>
          <w:szCs w:val="28"/>
          <w:lang w:val="uk-UA" w:eastAsia="en-US"/>
        </w:rPr>
        <w:t>%), очну (3</w:t>
      </w:r>
      <w:r w:rsidR="001453DA">
        <w:rPr>
          <w:rFonts w:eastAsiaTheme="minorHAnsi"/>
          <w:sz w:val="28"/>
          <w:szCs w:val="28"/>
          <w:lang w:val="uk-UA" w:eastAsia="en-US"/>
        </w:rPr>
        <w:t>6</w:t>
      </w:r>
      <w:r w:rsidRPr="001A4DF2">
        <w:rPr>
          <w:rFonts w:eastAsiaTheme="minorHAnsi"/>
          <w:sz w:val="28"/>
          <w:szCs w:val="28"/>
          <w:lang w:val="uk-UA" w:eastAsia="en-US"/>
        </w:rPr>
        <w:t>%), дистанційну (</w:t>
      </w:r>
      <w:r w:rsidR="001453DA">
        <w:rPr>
          <w:rFonts w:eastAsiaTheme="minorHAnsi"/>
          <w:sz w:val="28"/>
          <w:szCs w:val="28"/>
          <w:lang w:val="uk-UA" w:eastAsia="en-US"/>
        </w:rPr>
        <w:t>31</w:t>
      </w:r>
      <w:r w:rsidRPr="001A4DF2">
        <w:rPr>
          <w:rFonts w:eastAsiaTheme="minorHAnsi"/>
          <w:sz w:val="28"/>
          <w:szCs w:val="28"/>
          <w:lang w:val="uk-UA" w:eastAsia="en-US"/>
        </w:rPr>
        <w:t>%).</w:t>
      </w:r>
    </w:p>
    <w:p w14:paraId="310A102D" w14:textId="1EACB0DE" w:rsidR="008B3BBD" w:rsidRPr="00C40FB6" w:rsidRDefault="008B3BBD" w:rsidP="008B3BBD">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C40FB6">
        <w:rPr>
          <w:rFonts w:eastAsiaTheme="minorHAnsi"/>
          <w:sz w:val="28"/>
          <w:szCs w:val="28"/>
          <w:lang w:val="uk-UA" w:eastAsia="en-US"/>
        </w:rPr>
        <w:t>Керівники</w:t>
      </w:r>
      <w:r w:rsidR="000A4A7B" w:rsidRPr="00994481">
        <w:rPr>
          <w:rFonts w:eastAsiaTheme="minorHAnsi"/>
          <w:sz w:val="28"/>
          <w:szCs w:val="28"/>
          <w:lang w:val="uk-UA" w:eastAsia="en-US"/>
        </w:rPr>
        <w:t>/керівниці</w:t>
      </w:r>
      <w:r w:rsidRPr="00994481">
        <w:rPr>
          <w:rFonts w:eastAsiaTheme="minorHAnsi"/>
          <w:sz w:val="28"/>
          <w:szCs w:val="28"/>
          <w:lang w:val="uk-UA" w:eastAsia="en-US"/>
        </w:rPr>
        <w:t xml:space="preserve"> </w:t>
      </w:r>
      <w:r w:rsidRPr="00C40FB6">
        <w:rPr>
          <w:rFonts w:eastAsiaTheme="minorHAnsi"/>
          <w:sz w:val="28"/>
          <w:szCs w:val="28"/>
          <w:lang w:val="uk-UA" w:eastAsia="en-US"/>
        </w:rPr>
        <w:t>закладів освіти зазначили, що найбільше хочуть  отримати від ЦПРПП допомогу під час організації дистанційного навчання в організації навчання вчителів щодо викор</w:t>
      </w:r>
      <w:r>
        <w:rPr>
          <w:rFonts w:eastAsiaTheme="minorHAnsi"/>
          <w:sz w:val="28"/>
          <w:szCs w:val="28"/>
          <w:lang w:val="uk-UA" w:eastAsia="en-US"/>
        </w:rPr>
        <w:t>истання сервісів Google в освіт</w:t>
      </w:r>
      <w:r w:rsidRPr="00C40FB6">
        <w:rPr>
          <w:rFonts w:eastAsiaTheme="minorHAnsi"/>
          <w:sz w:val="28"/>
          <w:szCs w:val="28"/>
          <w:lang w:val="uk-UA" w:eastAsia="en-US"/>
        </w:rPr>
        <w:t>ньому процесі та навчання вчителів</w:t>
      </w:r>
      <w:r w:rsidR="000A4A7B" w:rsidRPr="00994481">
        <w:rPr>
          <w:rFonts w:eastAsiaTheme="minorHAnsi"/>
          <w:sz w:val="28"/>
          <w:szCs w:val="28"/>
          <w:lang w:val="uk-UA" w:eastAsia="en-US"/>
        </w:rPr>
        <w:t>/вчительок</w:t>
      </w:r>
      <w:r w:rsidRPr="00994481">
        <w:rPr>
          <w:rFonts w:eastAsiaTheme="minorHAnsi"/>
          <w:sz w:val="28"/>
          <w:szCs w:val="28"/>
          <w:lang w:val="uk-UA" w:eastAsia="en-US"/>
        </w:rPr>
        <w:t xml:space="preserve"> </w:t>
      </w:r>
      <w:r w:rsidRPr="00C40FB6">
        <w:rPr>
          <w:rFonts w:eastAsiaTheme="minorHAnsi"/>
          <w:sz w:val="28"/>
          <w:szCs w:val="28"/>
          <w:lang w:val="uk-UA" w:eastAsia="en-US"/>
        </w:rPr>
        <w:t>щодо використання веб-ресурсів для організації дистанційного навчання (56% та 61%</w:t>
      </w:r>
      <w:r>
        <w:rPr>
          <w:rFonts w:eastAsiaTheme="minorHAnsi"/>
          <w:sz w:val="28"/>
          <w:szCs w:val="28"/>
          <w:lang w:val="uk-UA" w:eastAsia="en-US"/>
        </w:rPr>
        <w:t xml:space="preserve"> </w:t>
      </w:r>
      <w:r w:rsidRPr="00C40FB6">
        <w:rPr>
          <w:rFonts w:eastAsiaTheme="minorHAnsi"/>
          <w:sz w:val="28"/>
          <w:szCs w:val="28"/>
          <w:lang w:val="uk-UA" w:eastAsia="en-US"/>
        </w:rPr>
        <w:t>опитаних відповідно).</w:t>
      </w:r>
    </w:p>
    <w:p w14:paraId="6A1B61D1" w14:textId="77777777" w:rsidR="00DB7BEC" w:rsidRPr="00246ABD" w:rsidRDefault="00DB7BEC" w:rsidP="00D55C80">
      <w:pPr>
        <w:pStyle w:val="aa"/>
        <w:shd w:val="clear" w:color="auto" w:fill="FFFFFF"/>
        <w:spacing w:before="0" w:beforeAutospacing="0" w:after="0" w:afterAutospacing="0" w:line="276" w:lineRule="auto"/>
        <w:ind w:firstLine="709"/>
        <w:jc w:val="both"/>
        <w:rPr>
          <w:b/>
          <w:sz w:val="28"/>
          <w:szCs w:val="28"/>
          <w:lang w:val="uk-UA" w:eastAsia="uk-UA"/>
        </w:rPr>
      </w:pPr>
      <w:r>
        <w:rPr>
          <w:bCs/>
          <w:sz w:val="28"/>
          <w:szCs w:val="28"/>
          <w:shd w:val="clear" w:color="auto" w:fill="FFFFFF"/>
          <w:lang w:val="uk-UA"/>
        </w:rPr>
        <w:t xml:space="preserve">Для  аналізу вихідної ситуації використано методику </w:t>
      </w:r>
      <w:r w:rsidRPr="000F54C6">
        <w:rPr>
          <w:sz w:val="28"/>
          <w:szCs w:val="28"/>
          <w:lang w:val="en-US" w:eastAsia="uk-UA"/>
        </w:rPr>
        <w:t>SWOT</w:t>
      </w:r>
      <w:r>
        <w:rPr>
          <w:sz w:val="28"/>
          <w:szCs w:val="28"/>
          <w:lang w:val="uk-UA" w:eastAsia="uk-UA"/>
        </w:rPr>
        <w:t>- аналізу:</w:t>
      </w:r>
      <w:r>
        <w:rPr>
          <w:b/>
          <w:sz w:val="28"/>
          <w:szCs w:val="28"/>
          <w:lang w:val="uk-UA" w:eastAsia="uk-UA"/>
        </w:rPr>
        <w:t xml:space="preserve"> </w:t>
      </w:r>
    </w:p>
    <w:p w14:paraId="3784761A" w14:textId="77777777" w:rsidR="00663CB5" w:rsidRPr="002253C6" w:rsidRDefault="00C105E9" w:rsidP="00D55C80">
      <w:pPr>
        <w:spacing w:line="276" w:lineRule="auto"/>
        <w:ind w:left="100" w:firstLine="105"/>
        <w:rPr>
          <w:b/>
          <w:color w:val="002060"/>
          <w:sz w:val="40"/>
          <w:szCs w:val="40"/>
          <w:lang w:val="ru-RU"/>
        </w:rPr>
      </w:pPr>
      <w:r w:rsidRPr="002253C6">
        <w:rPr>
          <w:b/>
          <w:color w:val="002060"/>
          <w:sz w:val="40"/>
          <w:szCs w:val="40"/>
        </w:rPr>
        <w:t>SWOT</w:t>
      </w:r>
      <w:r w:rsidRPr="002253C6">
        <w:rPr>
          <w:b/>
          <w:color w:val="002060"/>
          <w:sz w:val="40"/>
          <w:szCs w:val="40"/>
          <w:lang w:val="ru-RU"/>
        </w:rPr>
        <w:t>-аналіз:</w:t>
      </w:r>
    </w:p>
    <w:p w14:paraId="6FB3A1DA" w14:textId="77777777" w:rsidR="00382DB1" w:rsidRDefault="00382DB1" w:rsidP="00D55C80">
      <w:pPr>
        <w:spacing w:line="276" w:lineRule="auto"/>
        <w:ind w:left="206"/>
        <w:rPr>
          <w:b/>
          <w:color w:val="000000"/>
          <w:sz w:val="28"/>
          <w:szCs w:val="28"/>
          <w:lang w:val="ru-RU"/>
        </w:rPr>
      </w:pPr>
    </w:p>
    <w:p w14:paraId="5955234D" w14:textId="77777777" w:rsidR="00663CB5" w:rsidRPr="002253C6" w:rsidRDefault="00C105E9" w:rsidP="00D55C80">
      <w:pPr>
        <w:spacing w:line="276" w:lineRule="auto"/>
        <w:ind w:left="206"/>
        <w:rPr>
          <w:b/>
          <w:color w:val="002060"/>
          <w:sz w:val="28"/>
          <w:szCs w:val="28"/>
          <w:lang w:val="ru-RU"/>
        </w:rPr>
      </w:pPr>
      <w:r w:rsidRPr="002253C6">
        <w:rPr>
          <w:b/>
          <w:color w:val="002060"/>
          <w:sz w:val="28"/>
          <w:szCs w:val="28"/>
          <w:lang w:val="ru-RU"/>
        </w:rPr>
        <w:t>До сильних сторін можемо віднести:</w:t>
      </w:r>
    </w:p>
    <w:p w14:paraId="32382B99" w14:textId="77777777" w:rsidR="00663CB5" w:rsidRDefault="00C105E9" w:rsidP="00ED38D6">
      <w:pPr>
        <w:pStyle w:val="ad"/>
        <w:numPr>
          <w:ilvl w:val="0"/>
          <w:numId w:val="2"/>
        </w:numPr>
        <w:tabs>
          <w:tab w:val="left" w:pos="927"/>
          <w:tab w:val="left" w:pos="1134"/>
        </w:tabs>
        <w:spacing w:line="276" w:lineRule="auto"/>
        <w:ind w:left="1276" w:hanging="567"/>
        <w:rPr>
          <w:color w:val="000000"/>
          <w:sz w:val="28"/>
          <w:szCs w:val="28"/>
          <w:lang w:val="ru-RU"/>
        </w:rPr>
      </w:pPr>
      <w:r w:rsidRPr="00466C60">
        <w:rPr>
          <w:color w:val="000000"/>
          <w:sz w:val="28"/>
          <w:szCs w:val="28"/>
          <w:lang w:val="ru-RU"/>
        </w:rPr>
        <w:t>пози</w:t>
      </w:r>
      <w:r w:rsidR="00E03339">
        <w:rPr>
          <w:color w:val="000000"/>
          <w:sz w:val="28"/>
          <w:szCs w:val="28"/>
          <w:lang w:val="ru-RU"/>
        </w:rPr>
        <w:t>тивний досвід функціонування</w:t>
      </w:r>
      <w:r w:rsidR="00285B81">
        <w:rPr>
          <w:color w:val="000000"/>
          <w:sz w:val="28"/>
          <w:szCs w:val="28"/>
          <w:lang w:val="ru-RU"/>
        </w:rPr>
        <w:t xml:space="preserve"> </w:t>
      </w:r>
      <w:r w:rsidRPr="00466C60">
        <w:rPr>
          <w:color w:val="000000"/>
          <w:sz w:val="28"/>
          <w:szCs w:val="28"/>
          <w:lang w:val="ru-RU"/>
        </w:rPr>
        <w:t>проф</w:t>
      </w:r>
      <w:r w:rsidR="00144A09">
        <w:rPr>
          <w:color w:val="000000"/>
          <w:sz w:val="28"/>
          <w:szCs w:val="28"/>
          <w:lang w:val="ru-RU"/>
        </w:rPr>
        <w:t>есійних спільнот педагогів</w:t>
      </w:r>
      <w:r w:rsidRPr="00466C60">
        <w:rPr>
          <w:color w:val="000000"/>
          <w:sz w:val="28"/>
          <w:szCs w:val="28"/>
          <w:lang w:val="ru-RU"/>
        </w:rPr>
        <w:t>;</w:t>
      </w:r>
    </w:p>
    <w:p w14:paraId="2FED5244" w14:textId="3E26D2EA" w:rsidR="00663CB5" w:rsidRDefault="00466C60" w:rsidP="00ED38D6">
      <w:pPr>
        <w:pStyle w:val="ad"/>
        <w:numPr>
          <w:ilvl w:val="0"/>
          <w:numId w:val="2"/>
        </w:numPr>
        <w:tabs>
          <w:tab w:val="left" w:pos="927"/>
          <w:tab w:val="left" w:pos="1134"/>
        </w:tabs>
        <w:spacing w:line="276" w:lineRule="auto"/>
        <w:ind w:hanging="11"/>
        <w:rPr>
          <w:color w:val="000000"/>
          <w:sz w:val="28"/>
          <w:szCs w:val="28"/>
          <w:lang w:val="ru-RU"/>
        </w:rPr>
      </w:pPr>
      <w:r>
        <w:rPr>
          <w:color w:val="000000"/>
          <w:sz w:val="28"/>
          <w:szCs w:val="28"/>
          <w:lang w:val="ru-RU"/>
        </w:rPr>
        <w:t xml:space="preserve">потребу </w:t>
      </w:r>
      <w:r w:rsidR="00C105E9" w:rsidRPr="00466C60">
        <w:rPr>
          <w:color w:val="000000"/>
          <w:sz w:val="28"/>
          <w:szCs w:val="28"/>
          <w:lang w:val="ru-RU"/>
        </w:rPr>
        <w:t xml:space="preserve">педагогічних працівників </w:t>
      </w:r>
      <w:r w:rsidR="000A4A7B">
        <w:rPr>
          <w:color w:val="000000"/>
          <w:sz w:val="28"/>
          <w:szCs w:val="28"/>
          <w:lang w:val="ru-RU"/>
        </w:rPr>
        <w:t xml:space="preserve"> </w:t>
      </w:r>
      <w:r w:rsidR="000A4A7B" w:rsidRPr="00994481">
        <w:rPr>
          <w:sz w:val="28"/>
          <w:szCs w:val="28"/>
          <w:lang w:val="uk-UA"/>
        </w:rPr>
        <w:t xml:space="preserve">та працівниць </w:t>
      </w:r>
      <w:r w:rsidR="00144A09">
        <w:rPr>
          <w:color w:val="000000"/>
          <w:sz w:val="28"/>
          <w:szCs w:val="28"/>
          <w:lang w:val="ru-RU"/>
        </w:rPr>
        <w:t xml:space="preserve">у </w:t>
      </w:r>
      <w:proofErr w:type="gramStart"/>
      <w:r w:rsidR="00144A09">
        <w:rPr>
          <w:color w:val="000000"/>
          <w:sz w:val="28"/>
          <w:szCs w:val="28"/>
          <w:lang w:val="ru-RU"/>
        </w:rPr>
        <w:t>п</w:t>
      </w:r>
      <w:proofErr w:type="gramEnd"/>
      <w:r w:rsidR="00144A09">
        <w:rPr>
          <w:color w:val="000000"/>
          <w:sz w:val="28"/>
          <w:szCs w:val="28"/>
          <w:lang w:val="ru-RU"/>
        </w:rPr>
        <w:t>ідвищенні власного професійного рівня</w:t>
      </w:r>
      <w:r w:rsidR="00C105E9" w:rsidRPr="00466C60">
        <w:rPr>
          <w:color w:val="000000"/>
          <w:sz w:val="28"/>
          <w:szCs w:val="28"/>
          <w:lang w:val="ru-RU"/>
        </w:rPr>
        <w:t>;</w:t>
      </w:r>
    </w:p>
    <w:p w14:paraId="3E79D1B2" w14:textId="77777777" w:rsidR="00663CB5" w:rsidRDefault="00E03339" w:rsidP="00ED38D6">
      <w:pPr>
        <w:pStyle w:val="ad"/>
        <w:numPr>
          <w:ilvl w:val="0"/>
          <w:numId w:val="2"/>
        </w:numPr>
        <w:tabs>
          <w:tab w:val="left" w:pos="927"/>
          <w:tab w:val="left" w:pos="1134"/>
        </w:tabs>
        <w:spacing w:line="276" w:lineRule="auto"/>
        <w:ind w:left="1276" w:hanging="567"/>
        <w:rPr>
          <w:color w:val="000000"/>
          <w:sz w:val="28"/>
          <w:szCs w:val="28"/>
          <w:lang w:val="ru-RU"/>
        </w:rPr>
      </w:pPr>
      <w:r w:rsidRPr="00E03339">
        <w:rPr>
          <w:color w:val="000000"/>
          <w:sz w:val="28"/>
          <w:szCs w:val="28"/>
          <w:lang w:val="ru-RU"/>
        </w:rPr>
        <w:t>територіальн</w:t>
      </w:r>
      <w:r>
        <w:rPr>
          <w:color w:val="000000"/>
          <w:sz w:val="28"/>
          <w:szCs w:val="28"/>
          <w:lang w:val="uk-UA"/>
        </w:rPr>
        <w:t>ий принцип організації освітнього процесу</w:t>
      </w:r>
      <w:r w:rsidR="00C105E9" w:rsidRPr="00E03339">
        <w:rPr>
          <w:color w:val="000000"/>
          <w:sz w:val="28"/>
          <w:szCs w:val="28"/>
          <w:lang w:val="ru-RU"/>
        </w:rPr>
        <w:t>;</w:t>
      </w:r>
    </w:p>
    <w:p w14:paraId="626E6F15" w14:textId="77777777" w:rsidR="0041734A" w:rsidRDefault="0041734A" w:rsidP="00ED38D6">
      <w:pPr>
        <w:pStyle w:val="ad"/>
        <w:numPr>
          <w:ilvl w:val="0"/>
          <w:numId w:val="2"/>
        </w:numPr>
        <w:tabs>
          <w:tab w:val="left" w:pos="927"/>
          <w:tab w:val="left" w:pos="1134"/>
        </w:tabs>
        <w:spacing w:line="276" w:lineRule="auto"/>
        <w:ind w:left="851" w:hanging="142"/>
        <w:rPr>
          <w:color w:val="000000"/>
          <w:sz w:val="28"/>
          <w:szCs w:val="28"/>
          <w:lang w:val="ru-RU"/>
        </w:rPr>
      </w:pPr>
      <w:r>
        <w:rPr>
          <w:color w:val="000000"/>
          <w:sz w:val="28"/>
          <w:szCs w:val="28"/>
          <w:lang w:val="ru-RU"/>
        </w:rPr>
        <w:lastRenderedPageBreak/>
        <w:t>в</w:t>
      </w:r>
      <w:r w:rsidRPr="0041734A">
        <w:rPr>
          <w:color w:val="000000"/>
          <w:sz w:val="28"/>
          <w:szCs w:val="28"/>
          <w:lang w:val="ru-RU"/>
        </w:rPr>
        <w:t xml:space="preserve">имога щодо обов’язкового щорічного проходження курсів підвищення кваліфікації педагогічними </w:t>
      </w:r>
      <w:r>
        <w:rPr>
          <w:color w:val="000000"/>
          <w:sz w:val="28"/>
          <w:szCs w:val="28"/>
          <w:lang w:val="ru-RU"/>
        </w:rPr>
        <w:t xml:space="preserve">      </w:t>
      </w:r>
    </w:p>
    <w:p w14:paraId="41A8552A" w14:textId="3DD89D3B" w:rsidR="0041734A" w:rsidRPr="0041734A" w:rsidRDefault="0041734A" w:rsidP="00D55C80">
      <w:pPr>
        <w:pStyle w:val="ad"/>
        <w:tabs>
          <w:tab w:val="left" w:pos="927"/>
          <w:tab w:val="left" w:pos="1134"/>
        </w:tabs>
        <w:spacing w:line="276" w:lineRule="auto"/>
        <w:ind w:left="851" w:firstLine="0"/>
        <w:rPr>
          <w:color w:val="000000"/>
          <w:sz w:val="28"/>
          <w:szCs w:val="28"/>
          <w:lang w:val="ru-RU"/>
        </w:rPr>
      </w:pPr>
      <w:r>
        <w:rPr>
          <w:color w:val="000000"/>
          <w:sz w:val="28"/>
          <w:szCs w:val="28"/>
          <w:lang w:val="ru-RU"/>
        </w:rPr>
        <w:t xml:space="preserve">    працівниками</w:t>
      </w:r>
      <w:r w:rsidR="000A4A7B">
        <w:rPr>
          <w:color w:val="000000"/>
          <w:sz w:val="28"/>
          <w:szCs w:val="28"/>
          <w:lang w:val="ru-RU"/>
        </w:rPr>
        <w:t xml:space="preserve"> та працівницями</w:t>
      </w:r>
      <w:r>
        <w:rPr>
          <w:color w:val="000000"/>
          <w:sz w:val="28"/>
          <w:szCs w:val="28"/>
          <w:lang w:val="ru-RU"/>
        </w:rPr>
        <w:t>;</w:t>
      </w:r>
    </w:p>
    <w:p w14:paraId="71D8129B" w14:textId="77777777" w:rsidR="0041734A" w:rsidRPr="0041734A" w:rsidRDefault="0041734A" w:rsidP="00ED38D6">
      <w:pPr>
        <w:pStyle w:val="ad"/>
        <w:numPr>
          <w:ilvl w:val="0"/>
          <w:numId w:val="2"/>
        </w:numPr>
        <w:tabs>
          <w:tab w:val="left" w:pos="927"/>
          <w:tab w:val="left" w:pos="1134"/>
        </w:tabs>
        <w:spacing w:line="276" w:lineRule="auto"/>
        <w:ind w:left="851" w:hanging="142"/>
        <w:rPr>
          <w:color w:val="000000"/>
          <w:sz w:val="28"/>
          <w:szCs w:val="28"/>
          <w:lang w:val="ru-RU"/>
        </w:rPr>
      </w:pPr>
      <w:r>
        <w:rPr>
          <w:color w:val="000000"/>
          <w:sz w:val="28"/>
          <w:szCs w:val="28"/>
          <w:lang w:val="ru-RU"/>
        </w:rPr>
        <w:t>п</w:t>
      </w:r>
      <w:r w:rsidRPr="0041734A">
        <w:rPr>
          <w:color w:val="000000"/>
          <w:sz w:val="28"/>
          <w:szCs w:val="28"/>
          <w:lang w:val="ru-RU"/>
        </w:rPr>
        <w:t>раво педагога на вільний вибір ос</w:t>
      </w:r>
      <w:r>
        <w:rPr>
          <w:color w:val="000000"/>
          <w:sz w:val="28"/>
          <w:szCs w:val="28"/>
          <w:lang w:val="ru-RU"/>
        </w:rPr>
        <w:t>вітніх програм та форм навчання;</w:t>
      </w:r>
    </w:p>
    <w:p w14:paraId="094EC929" w14:textId="77777777" w:rsidR="0041734A" w:rsidRPr="00466C60" w:rsidRDefault="0041734A" w:rsidP="00ED38D6">
      <w:pPr>
        <w:pStyle w:val="ad"/>
        <w:numPr>
          <w:ilvl w:val="0"/>
          <w:numId w:val="2"/>
        </w:numPr>
        <w:tabs>
          <w:tab w:val="left" w:pos="927"/>
          <w:tab w:val="left" w:pos="1134"/>
        </w:tabs>
        <w:spacing w:line="276" w:lineRule="auto"/>
        <w:ind w:left="851" w:hanging="142"/>
        <w:rPr>
          <w:color w:val="000000"/>
          <w:sz w:val="28"/>
          <w:szCs w:val="28"/>
          <w:lang w:val="ru-RU"/>
        </w:rPr>
      </w:pPr>
      <w:r>
        <w:rPr>
          <w:color w:val="000000"/>
          <w:sz w:val="28"/>
          <w:szCs w:val="28"/>
          <w:lang w:val="ru-RU"/>
        </w:rPr>
        <w:t>а</w:t>
      </w:r>
      <w:r w:rsidRPr="0041734A">
        <w:rPr>
          <w:color w:val="000000"/>
          <w:sz w:val="28"/>
          <w:szCs w:val="28"/>
          <w:lang w:val="ru-RU"/>
        </w:rPr>
        <w:t>втономія вчителя, шо забезпечується с</w:t>
      </w:r>
      <w:r>
        <w:rPr>
          <w:color w:val="000000"/>
          <w:sz w:val="28"/>
          <w:szCs w:val="28"/>
          <w:lang w:val="ru-RU"/>
        </w:rPr>
        <w:t>вободою педагогічної діяльності;</w:t>
      </w:r>
    </w:p>
    <w:p w14:paraId="2E87DF52" w14:textId="77777777" w:rsidR="00663CB5" w:rsidRPr="00D31A6B" w:rsidRDefault="00C105E9" w:rsidP="00ED38D6">
      <w:pPr>
        <w:pStyle w:val="ad"/>
        <w:numPr>
          <w:ilvl w:val="0"/>
          <w:numId w:val="2"/>
        </w:numPr>
        <w:tabs>
          <w:tab w:val="left" w:pos="927"/>
          <w:tab w:val="left" w:pos="1134"/>
        </w:tabs>
        <w:spacing w:line="276" w:lineRule="auto"/>
        <w:ind w:left="1276" w:hanging="567"/>
        <w:rPr>
          <w:color w:val="000000"/>
          <w:sz w:val="28"/>
          <w:szCs w:val="28"/>
          <w:lang w:val="ru-RU"/>
        </w:rPr>
      </w:pPr>
      <w:r w:rsidRPr="00D31A6B">
        <w:rPr>
          <w:color w:val="000000"/>
          <w:sz w:val="28"/>
          <w:szCs w:val="28"/>
          <w:lang w:val="ru-RU"/>
        </w:rPr>
        <w:t>напрацьовану систему партнерських відносин з  обласними науковими відділеннями Малої Академії Наук;</w:t>
      </w:r>
    </w:p>
    <w:p w14:paraId="2D8F13D3" w14:textId="77777777" w:rsidR="00663CB5" w:rsidRDefault="00C105E9" w:rsidP="00ED38D6">
      <w:pPr>
        <w:pStyle w:val="ad"/>
        <w:numPr>
          <w:ilvl w:val="0"/>
          <w:numId w:val="2"/>
        </w:numPr>
        <w:tabs>
          <w:tab w:val="left" w:pos="927"/>
          <w:tab w:val="left" w:pos="1134"/>
        </w:tabs>
        <w:spacing w:line="276" w:lineRule="auto"/>
        <w:ind w:left="1134" w:hanging="425"/>
        <w:jc w:val="both"/>
        <w:rPr>
          <w:color w:val="000000"/>
          <w:sz w:val="28"/>
          <w:szCs w:val="28"/>
          <w:lang w:val="ru-RU"/>
        </w:rPr>
      </w:pPr>
      <w:r>
        <w:rPr>
          <w:color w:val="000000"/>
          <w:sz w:val="28"/>
          <w:szCs w:val="28"/>
          <w:lang w:val="ru-RU"/>
        </w:rPr>
        <w:t xml:space="preserve">взаємодію </w:t>
      </w:r>
      <w:r w:rsidRPr="00466C60">
        <w:rPr>
          <w:color w:val="000000"/>
          <w:sz w:val="28"/>
          <w:szCs w:val="28"/>
          <w:lang w:val="ru-RU"/>
        </w:rPr>
        <w:t xml:space="preserve">з </w:t>
      </w:r>
      <w:r w:rsidR="009D2C88">
        <w:rPr>
          <w:color w:val="000000"/>
          <w:sz w:val="28"/>
          <w:szCs w:val="28"/>
          <w:lang w:val="ru-RU"/>
        </w:rPr>
        <w:t>Херсонським</w:t>
      </w:r>
      <w:r w:rsidRPr="00466C60">
        <w:rPr>
          <w:color w:val="000000"/>
          <w:sz w:val="28"/>
          <w:szCs w:val="28"/>
          <w:lang w:val="ru-RU"/>
        </w:rPr>
        <w:t xml:space="preserve"> центром оцінювання якості освіти, </w:t>
      </w:r>
      <w:r w:rsidR="00466C60">
        <w:rPr>
          <w:color w:val="000000"/>
          <w:sz w:val="28"/>
          <w:szCs w:val="28"/>
          <w:lang w:val="ru-RU"/>
        </w:rPr>
        <w:t xml:space="preserve">Управлінням </w:t>
      </w:r>
      <w:r>
        <w:rPr>
          <w:color w:val="000000"/>
          <w:sz w:val="28"/>
          <w:szCs w:val="28"/>
          <w:lang w:val="ru-RU"/>
        </w:rPr>
        <w:t xml:space="preserve">Державної служби якості </w:t>
      </w:r>
      <w:r w:rsidR="00E03339">
        <w:rPr>
          <w:color w:val="000000"/>
          <w:sz w:val="28"/>
          <w:szCs w:val="28"/>
          <w:lang w:val="ru-RU"/>
        </w:rPr>
        <w:t>освіти у Миколаївській</w:t>
      </w:r>
      <w:r>
        <w:rPr>
          <w:color w:val="000000"/>
          <w:sz w:val="28"/>
          <w:szCs w:val="28"/>
          <w:lang w:val="ru-RU"/>
        </w:rPr>
        <w:t xml:space="preserve"> області,  </w:t>
      </w:r>
      <w:r w:rsidR="00E03339">
        <w:rPr>
          <w:color w:val="000000"/>
          <w:sz w:val="28"/>
          <w:szCs w:val="28"/>
          <w:lang w:val="ru-RU"/>
        </w:rPr>
        <w:t xml:space="preserve">Миколаївським обласним інститутом </w:t>
      </w:r>
      <w:proofErr w:type="gramStart"/>
      <w:r w:rsidR="00E03339">
        <w:rPr>
          <w:color w:val="000000"/>
          <w:sz w:val="28"/>
          <w:szCs w:val="28"/>
          <w:lang w:val="ru-RU"/>
        </w:rPr>
        <w:t>п</w:t>
      </w:r>
      <w:proofErr w:type="gramEnd"/>
      <w:r w:rsidR="00E03339">
        <w:rPr>
          <w:color w:val="000000"/>
          <w:sz w:val="28"/>
          <w:szCs w:val="28"/>
          <w:lang w:val="ru-RU"/>
        </w:rPr>
        <w:t>іслядипломної педагогічної освіти</w:t>
      </w:r>
      <w:r w:rsidRPr="00466C60">
        <w:rPr>
          <w:color w:val="000000"/>
          <w:sz w:val="28"/>
          <w:szCs w:val="28"/>
          <w:lang w:val="ru-RU"/>
        </w:rPr>
        <w:t xml:space="preserve">, органами державної влади,  місцевого самоврядування, </w:t>
      </w:r>
      <w:r w:rsidR="00E03339">
        <w:rPr>
          <w:color w:val="000000"/>
          <w:sz w:val="28"/>
          <w:szCs w:val="28"/>
          <w:lang w:val="ru-RU"/>
        </w:rPr>
        <w:t>осві</w:t>
      </w:r>
      <w:r>
        <w:rPr>
          <w:color w:val="000000"/>
          <w:sz w:val="28"/>
          <w:szCs w:val="28"/>
          <w:lang w:val="ru-RU"/>
        </w:rPr>
        <w:t>тніми установами</w:t>
      </w:r>
      <w:r w:rsidRPr="00466C60">
        <w:rPr>
          <w:color w:val="000000"/>
          <w:sz w:val="28"/>
          <w:szCs w:val="28"/>
          <w:lang w:val="ru-RU"/>
        </w:rPr>
        <w:t>, громадськими організаціями;</w:t>
      </w:r>
    </w:p>
    <w:p w14:paraId="64F8409E" w14:textId="77777777" w:rsidR="00663CB5" w:rsidRDefault="00C105E9" w:rsidP="00ED38D6">
      <w:pPr>
        <w:pStyle w:val="ad"/>
        <w:numPr>
          <w:ilvl w:val="0"/>
          <w:numId w:val="2"/>
        </w:numPr>
        <w:tabs>
          <w:tab w:val="left" w:pos="927"/>
          <w:tab w:val="left" w:pos="1134"/>
        </w:tabs>
        <w:spacing w:line="276" w:lineRule="auto"/>
        <w:ind w:left="1276" w:hanging="567"/>
        <w:rPr>
          <w:color w:val="000000"/>
          <w:sz w:val="28"/>
          <w:szCs w:val="28"/>
          <w:lang w:val="ru-RU"/>
        </w:rPr>
      </w:pPr>
      <w:r w:rsidRPr="00466C60">
        <w:rPr>
          <w:color w:val="000000"/>
          <w:sz w:val="28"/>
          <w:szCs w:val="28"/>
          <w:lang w:val="ru-RU"/>
        </w:rPr>
        <w:t>організаційно-методичний супровід управлінської та методичної діяльності закладів освіти;</w:t>
      </w:r>
    </w:p>
    <w:p w14:paraId="22D3EBBB" w14:textId="77777777" w:rsidR="00663CB5" w:rsidRPr="00466C60" w:rsidRDefault="00944359" w:rsidP="00ED38D6">
      <w:pPr>
        <w:pStyle w:val="ad"/>
        <w:numPr>
          <w:ilvl w:val="0"/>
          <w:numId w:val="2"/>
        </w:numPr>
        <w:tabs>
          <w:tab w:val="left" w:pos="927"/>
          <w:tab w:val="left" w:pos="1134"/>
        </w:tabs>
        <w:spacing w:line="276" w:lineRule="auto"/>
        <w:ind w:left="1276" w:hanging="567"/>
        <w:rPr>
          <w:color w:val="000000"/>
          <w:sz w:val="28"/>
          <w:szCs w:val="28"/>
          <w:lang w:val="ru-RU"/>
        </w:rPr>
      </w:pPr>
      <w:r>
        <w:rPr>
          <w:color w:val="000000"/>
          <w:sz w:val="28"/>
          <w:szCs w:val="28"/>
          <w:lang w:val="ru-RU"/>
        </w:rPr>
        <w:t>координацію</w:t>
      </w:r>
      <w:r w:rsidR="00C105E9" w:rsidRPr="00466C60">
        <w:rPr>
          <w:color w:val="000000"/>
          <w:sz w:val="28"/>
          <w:szCs w:val="28"/>
          <w:lang w:val="ru-RU"/>
        </w:rPr>
        <w:t xml:space="preserve"> інформатизації та </w:t>
      </w:r>
      <w:r w:rsidR="009D2C88">
        <w:rPr>
          <w:color w:val="000000"/>
          <w:sz w:val="28"/>
          <w:szCs w:val="28"/>
          <w:lang w:val="ru-RU"/>
        </w:rPr>
        <w:t>цифровізації</w:t>
      </w:r>
      <w:r w:rsidR="00C105E9" w:rsidRPr="00466C60">
        <w:rPr>
          <w:color w:val="000000"/>
          <w:sz w:val="28"/>
          <w:szCs w:val="28"/>
          <w:lang w:val="ru-RU"/>
        </w:rPr>
        <w:t xml:space="preserve"> закладів освіти.</w:t>
      </w:r>
    </w:p>
    <w:p w14:paraId="370721DA" w14:textId="77777777" w:rsidR="00663CB5" w:rsidRPr="00466C60" w:rsidRDefault="00663CB5" w:rsidP="00D55C80">
      <w:pPr>
        <w:tabs>
          <w:tab w:val="left" w:pos="929"/>
          <w:tab w:val="left" w:pos="1134"/>
        </w:tabs>
        <w:spacing w:line="276" w:lineRule="auto"/>
        <w:ind w:left="1276" w:hanging="567"/>
        <w:rPr>
          <w:sz w:val="28"/>
          <w:szCs w:val="28"/>
          <w:lang w:val="ru-RU"/>
        </w:rPr>
      </w:pPr>
    </w:p>
    <w:p w14:paraId="27AA7586" w14:textId="77777777" w:rsidR="00663CB5" w:rsidRPr="002253C6" w:rsidRDefault="00C105E9" w:rsidP="00D55C80">
      <w:pPr>
        <w:pStyle w:val="ad"/>
        <w:tabs>
          <w:tab w:val="left" w:pos="929"/>
        </w:tabs>
        <w:spacing w:line="276" w:lineRule="auto"/>
        <w:ind w:left="720" w:firstLine="0"/>
        <w:rPr>
          <w:b/>
          <w:color w:val="002060"/>
          <w:sz w:val="28"/>
          <w:szCs w:val="28"/>
        </w:rPr>
      </w:pPr>
      <w:r w:rsidRPr="002253C6">
        <w:rPr>
          <w:b/>
          <w:color w:val="002060"/>
          <w:sz w:val="28"/>
          <w:szCs w:val="28"/>
        </w:rPr>
        <w:t>Слабк</w:t>
      </w:r>
      <w:r w:rsidR="00144A09" w:rsidRPr="002253C6">
        <w:rPr>
          <w:b/>
          <w:color w:val="002060"/>
          <w:sz w:val="28"/>
          <w:szCs w:val="28"/>
          <w:lang w:val="uk-UA"/>
        </w:rPr>
        <w:t xml:space="preserve">і </w:t>
      </w:r>
      <w:r w:rsidRPr="002253C6">
        <w:rPr>
          <w:b/>
          <w:color w:val="002060"/>
          <w:sz w:val="28"/>
          <w:szCs w:val="28"/>
        </w:rPr>
        <w:t>сторони:</w:t>
      </w:r>
    </w:p>
    <w:p w14:paraId="516B5A8A" w14:textId="77777777" w:rsidR="00DB7BEC" w:rsidRPr="00DB7BEC" w:rsidRDefault="00DB7BEC" w:rsidP="00ED38D6">
      <w:pPr>
        <w:numPr>
          <w:ilvl w:val="0"/>
          <w:numId w:val="3"/>
        </w:numPr>
        <w:tabs>
          <w:tab w:val="left" w:pos="929"/>
          <w:tab w:val="left" w:pos="1134"/>
        </w:tabs>
        <w:spacing w:line="276" w:lineRule="auto"/>
        <w:ind w:hanging="11"/>
        <w:jc w:val="both"/>
        <w:rPr>
          <w:color w:val="000000"/>
          <w:sz w:val="28"/>
          <w:szCs w:val="28"/>
          <w:lang w:val="ru-RU"/>
        </w:rPr>
      </w:pPr>
      <w:r>
        <w:rPr>
          <w:color w:val="000000"/>
          <w:sz w:val="28"/>
          <w:szCs w:val="28"/>
          <w:lang w:val="uk-UA"/>
        </w:rPr>
        <w:t>н</w:t>
      </w:r>
      <w:r w:rsidRPr="00DB7BEC">
        <w:rPr>
          <w:color w:val="000000"/>
          <w:sz w:val="28"/>
          <w:szCs w:val="28"/>
          <w:lang w:val="uk-UA"/>
        </w:rPr>
        <w:t>едостатня матеріально-</w:t>
      </w:r>
      <w:r>
        <w:rPr>
          <w:color w:val="000000"/>
          <w:sz w:val="28"/>
          <w:szCs w:val="28"/>
          <w:lang w:val="uk-UA"/>
        </w:rPr>
        <w:t>технічна база Ц</w:t>
      </w:r>
      <w:r w:rsidRPr="00DB7BEC">
        <w:rPr>
          <w:color w:val="000000"/>
          <w:sz w:val="28"/>
          <w:szCs w:val="28"/>
          <w:lang w:val="uk-UA"/>
        </w:rPr>
        <w:t>ентру</w:t>
      </w:r>
      <w:r>
        <w:rPr>
          <w:color w:val="000000"/>
          <w:sz w:val="28"/>
          <w:szCs w:val="28"/>
          <w:lang w:val="uk-UA"/>
        </w:rPr>
        <w:t>;</w:t>
      </w:r>
    </w:p>
    <w:p w14:paraId="1E7D3734" w14:textId="77CA0C5D" w:rsidR="00663CB5" w:rsidRPr="00DB7BEC" w:rsidRDefault="00C105E9" w:rsidP="00ED38D6">
      <w:pPr>
        <w:numPr>
          <w:ilvl w:val="0"/>
          <w:numId w:val="3"/>
        </w:numPr>
        <w:tabs>
          <w:tab w:val="left" w:pos="929"/>
          <w:tab w:val="left" w:pos="1134"/>
        </w:tabs>
        <w:spacing w:line="276" w:lineRule="auto"/>
        <w:ind w:hanging="11"/>
        <w:jc w:val="both"/>
        <w:rPr>
          <w:color w:val="000000"/>
          <w:sz w:val="28"/>
          <w:szCs w:val="28"/>
          <w:lang w:val="ru-RU"/>
        </w:rPr>
      </w:pPr>
      <w:r w:rsidRPr="00466C60">
        <w:rPr>
          <w:color w:val="000000"/>
          <w:sz w:val="28"/>
          <w:szCs w:val="28"/>
          <w:lang w:val="ru-RU"/>
        </w:rPr>
        <w:t>відсутність</w:t>
      </w:r>
      <w:r w:rsidR="005D1F90" w:rsidRPr="00DB7BEC">
        <w:rPr>
          <w:color w:val="000000"/>
          <w:sz w:val="28"/>
          <w:szCs w:val="28"/>
          <w:lang w:val="ru-RU"/>
        </w:rPr>
        <w:t xml:space="preserve"> </w:t>
      </w:r>
      <w:r w:rsidRPr="00466C60">
        <w:rPr>
          <w:color w:val="000000"/>
          <w:sz w:val="28"/>
          <w:szCs w:val="28"/>
          <w:lang w:val="ru-RU"/>
        </w:rPr>
        <w:t>на</w:t>
      </w:r>
      <w:r w:rsidR="005D1F90" w:rsidRPr="00DB7BEC">
        <w:rPr>
          <w:color w:val="000000"/>
          <w:sz w:val="28"/>
          <w:szCs w:val="28"/>
          <w:lang w:val="ru-RU"/>
        </w:rPr>
        <w:t xml:space="preserve"> </w:t>
      </w:r>
      <w:r w:rsidRPr="00466C60">
        <w:rPr>
          <w:color w:val="000000"/>
          <w:sz w:val="28"/>
          <w:szCs w:val="28"/>
          <w:lang w:val="ru-RU"/>
        </w:rPr>
        <w:t>державному</w:t>
      </w:r>
      <w:r w:rsidR="005D1F90" w:rsidRPr="00DB7BEC">
        <w:rPr>
          <w:color w:val="000000"/>
          <w:sz w:val="28"/>
          <w:szCs w:val="28"/>
          <w:lang w:val="ru-RU"/>
        </w:rPr>
        <w:t xml:space="preserve"> </w:t>
      </w:r>
      <w:r w:rsidRPr="00466C60">
        <w:rPr>
          <w:color w:val="000000"/>
          <w:sz w:val="28"/>
          <w:szCs w:val="28"/>
          <w:lang w:val="ru-RU"/>
        </w:rPr>
        <w:t>рівні</w:t>
      </w:r>
      <w:r w:rsidR="005D1F90" w:rsidRPr="00DB7BEC">
        <w:rPr>
          <w:color w:val="000000"/>
          <w:sz w:val="28"/>
          <w:szCs w:val="28"/>
          <w:lang w:val="ru-RU"/>
        </w:rPr>
        <w:t xml:space="preserve"> </w:t>
      </w:r>
      <w:r w:rsidRPr="00466C60">
        <w:rPr>
          <w:color w:val="000000"/>
          <w:sz w:val="28"/>
          <w:szCs w:val="28"/>
          <w:lang w:val="ru-RU"/>
        </w:rPr>
        <w:t>стабільного</w:t>
      </w:r>
      <w:r w:rsidR="005D1F90" w:rsidRPr="00DB7BEC">
        <w:rPr>
          <w:color w:val="000000"/>
          <w:sz w:val="28"/>
          <w:szCs w:val="28"/>
          <w:lang w:val="ru-RU"/>
        </w:rPr>
        <w:t xml:space="preserve"> </w:t>
      </w:r>
      <w:r w:rsidRPr="00466C60">
        <w:rPr>
          <w:color w:val="000000"/>
          <w:sz w:val="28"/>
          <w:szCs w:val="28"/>
          <w:lang w:val="ru-RU"/>
        </w:rPr>
        <w:t>переліку</w:t>
      </w:r>
      <w:r w:rsidR="005D1F90" w:rsidRPr="00DB7BEC">
        <w:rPr>
          <w:color w:val="000000"/>
          <w:sz w:val="28"/>
          <w:szCs w:val="28"/>
          <w:lang w:val="ru-RU"/>
        </w:rPr>
        <w:t xml:space="preserve"> </w:t>
      </w:r>
      <w:r w:rsidRPr="00466C60">
        <w:rPr>
          <w:color w:val="000000"/>
          <w:sz w:val="28"/>
          <w:szCs w:val="28"/>
          <w:lang w:val="ru-RU"/>
        </w:rPr>
        <w:t>суб</w:t>
      </w:r>
      <w:r w:rsidRPr="00DB7BEC">
        <w:rPr>
          <w:color w:val="000000"/>
          <w:sz w:val="28"/>
          <w:szCs w:val="28"/>
          <w:lang w:val="ru-RU"/>
        </w:rPr>
        <w:t>’</w:t>
      </w:r>
      <w:r w:rsidRPr="00466C60">
        <w:rPr>
          <w:color w:val="000000"/>
          <w:sz w:val="28"/>
          <w:szCs w:val="28"/>
          <w:lang w:val="ru-RU"/>
        </w:rPr>
        <w:t>єктів</w:t>
      </w:r>
      <w:r w:rsidR="005D1F90" w:rsidRPr="00DB7BEC">
        <w:rPr>
          <w:color w:val="000000"/>
          <w:sz w:val="28"/>
          <w:szCs w:val="28"/>
          <w:lang w:val="ru-RU"/>
        </w:rPr>
        <w:t xml:space="preserve"> </w:t>
      </w:r>
      <w:r w:rsidRPr="00466C60">
        <w:rPr>
          <w:color w:val="000000"/>
          <w:sz w:val="28"/>
          <w:szCs w:val="28"/>
          <w:lang w:val="ru-RU"/>
        </w:rPr>
        <w:t>освітньої</w:t>
      </w:r>
      <w:r w:rsidR="005D1F90" w:rsidRPr="00DB7BEC">
        <w:rPr>
          <w:color w:val="000000"/>
          <w:sz w:val="28"/>
          <w:szCs w:val="28"/>
          <w:lang w:val="ru-RU"/>
        </w:rPr>
        <w:t xml:space="preserve"> </w:t>
      </w:r>
      <w:r w:rsidRPr="00466C60">
        <w:rPr>
          <w:color w:val="000000"/>
          <w:sz w:val="28"/>
          <w:szCs w:val="28"/>
          <w:lang w:val="ru-RU"/>
        </w:rPr>
        <w:t>діяльності</w:t>
      </w:r>
      <w:r w:rsidRPr="00DB7BEC">
        <w:rPr>
          <w:color w:val="000000"/>
          <w:sz w:val="28"/>
          <w:szCs w:val="28"/>
          <w:lang w:val="ru-RU"/>
        </w:rPr>
        <w:t xml:space="preserve">, </w:t>
      </w:r>
      <w:r w:rsidRPr="00466C60">
        <w:rPr>
          <w:color w:val="000000"/>
          <w:sz w:val="28"/>
          <w:szCs w:val="28"/>
          <w:lang w:val="ru-RU"/>
        </w:rPr>
        <w:t>які</w:t>
      </w:r>
      <w:r w:rsidR="005D1F90" w:rsidRPr="00DB7BEC">
        <w:rPr>
          <w:color w:val="000000"/>
          <w:sz w:val="28"/>
          <w:szCs w:val="28"/>
          <w:lang w:val="ru-RU"/>
        </w:rPr>
        <w:t xml:space="preserve"> </w:t>
      </w:r>
      <w:r w:rsidR="005D1F90">
        <w:rPr>
          <w:color w:val="000000"/>
          <w:sz w:val="28"/>
          <w:szCs w:val="28"/>
          <w:lang w:val="ru-RU"/>
        </w:rPr>
        <w:t>на</w:t>
      </w:r>
      <w:r w:rsidR="005D1F90" w:rsidRPr="00DB7BEC">
        <w:rPr>
          <w:color w:val="000000"/>
          <w:sz w:val="28"/>
          <w:szCs w:val="28"/>
          <w:lang w:val="ru-RU"/>
        </w:rPr>
        <w:t xml:space="preserve"> </w:t>
      </w:r>
      <w:r w:rsidR="005D1F90">
        <w:rPr>
          <w:color w:val="000000"/>
          <w:sz w:val="28"/>
          <w:szCs w:val="28"/>
          <w:lang w:val="ru-RU"/>
        </w:rPr>
        <w:t>законних</w:t>
      </w:r>
      <w:r w:rsidR="005D1F90" w:rsidRPr="00DB7BEC">
        <w:rPr>
          <w:color w:val="000000"/>
          <w:sz w:val="28"/>
          <w:szCs w:val="28"/>
          <w:lang w:val="ru-RU"/>
        </w:rPr>
        <w:t xml:space="preserve"> </w:t>
      </w:r>
      <w:r w:rsidR="005D1F90">
        <w:rPr>
          <w:color w:val="000000"/>
          <w:sz w:val="28"/>
          <w:szCs w:val="28"/>
          <w:lang w:val="ru-RU"/>
        </w:rPr>
        <w:t>підставах</w:t>
      </w:r>
      <w:r w:rsidR="005D1F90" w:rsidRPr="00DB7BEC">
        <w:rPr>
          <w:color w:val="000000"/>
          <w:sz w:val="28"/>
          <w:szCs w:val="28"/>
          <w:lang w:val="ru-RU"/>
        </w:rPr>
        <w:t xml:space="preserve"> </w:t>
      </w:r>
      <w:r w:rsidR="005D1F90">
        <w:rPr>
          <w:color w:val="000000"/>
          <w:sz w:val="28"/>
          <w:szCs w:val="28"/>
          <w:lang w:val="ru-RU"/>
        </w:rPr>
        <w:t>мають</w:t>
      </w:r>
      <w:r w:rsidR="005D1F90" w:rsidRPr="00DB7BEC">
        <w:rPr>
          <w:color w:val="000000"/>
          <w:sz w:val="28"/>
          <w:szCs w:val="28"/>
          <w:lang w:val="ru-RU"/>
        </w:rPr>
        <w:t xml:space="preserve"> </w:t>
      </w:r>
      <w:r w:rsidR="005D1F90">
        <w:rPr>
          <w:color w:val="000000"/>
          <w:sz w:val="28"/>
          <w:szCs w:val="28"/>
          <w:lang w:val="ru-RU"/>
        </w:rPr>
        <w:t>право</w:t>
      </w:r>
      <w:r w:rsidR="005D1F90" w:rsidRPr="00DB7BEC">
        <w:rPr>
          <w:color w:val="000000"/>
          <w:sz w:val="28"/>
          <w:szCs w:val="28"/>
          <w:lang w:val="ru-RU"/>
        </w:rPr>
        <w:t xml:space="preserve"> </w:t>
      </w:r>
      <w:r w:rsidRPr="00466C60">
        <w:rPr>
          <w:color w:val="000000"/>
          <w:sz w:val="28"/>
          <w:szCs w:val="28"/>
          <w:lang w:val="ru-RU"/>
        </w:rPr>
        <w:t>надавати</w:t>
      </w:r>
      <w:r w:rsidR="005D1F90" w:rsidRPr="00DB7BEC">
        <w:rPr>
          <w:color w:val="000000"/>
          <w:sz w:val="28"/>
          <w:szCs w:val="28"/>
          <w:lang w:val="ru-RU"/>
        </w:rPr>
        <w:t xml:space="preserve"> </w:t>
      </w:r>
      <w:r w:rsidRPr="00466C60">
        <w:rPr>
          <w:color w:val="000000"/>
          <w:sz w:val="28"/>
          <w:szCs w:val="28"/>
          <w:lang w:val="ru-RU"/>
        </w:rPr>
        <w:t>послуги</w:t>
      </w:r>
      <w:r w:rsidR="005D1F90" w:rsidRPr="00DB7BEC">
        <w:rPr>
          <w:color w:val="000000"/>
          <w:sz w:val="28"/>
          <w:szCs w:val="28"/>
          <w:lang w:val="ru-RU"/>
        </w:rPr>
        <w:t xml:space="preserve"> </w:t>
      </w:r>
      <w:r w:rsidR="00944359">
        <w:rPr>
          <w:color w:val="000000"/>
          <w:sz w:val="28"/>
          <w:szCs w:val="28"/>
          <w:lang w:val="ru-RU"/>
        </w:rPr>
        <w:t>у</w:t>
      </w:r>
      <w:r w:rsidR="005D1F90">
        <w:rPr>
          <w:color w:val="000000"/>
          <w:sz w:val="28"/>
          <w:szCs w:val="28"/>
          <w:lang w:val="uk-UA"/>
        </w:rPr>
        <w:t xml:space="preserve"> сфері</w:t>
      </w:r>
      <w:r w:rsidR="005D1F90" w:rsidRPr="00DB7BEC">
        <w:rPr>
          <w:color w:val="000000"/>
          <w:sz w:val="28"/>
          <w:szCs w:val="28"/>
          <w:lang w:val="ru-RU"/>
        </w:rPr>
        <w:t xml:space="preserve"> </w:t>
      </w:r>
      <w:r w:rsidRPr="00466C60">
        <w:rPr>
          <w:color w:val="000000"/>
          <w:sz w:val="28"/>
          <w:szCs w:val="28"/>
          <w:lang w:val="ru-RU"/>
        </w:rPr>
        <w:t>професійного</w:t>
      </w:r>
      <w:r w:rsidR="005D1F90" w:rsidRPr="00DB7BEC">
        <w:rPr>
          <w:color w:val="000000"/>
          <w:sz w:val="28"/>
          <w:szCs w:val="28"/>
          <w:lang w:val="ru-RU"/>
        </w:rPr>
        <w:t xml:space="preserve"> </w:t>
      </w:r>
      <w:r w:rsidRPr="00466C60">
        <w:rPr>
          <w:color w:val="000000"/>
          <w:sz w:val="28"/>
          <w:szCs w:val="28"/>
          <w:lang w:val="ru-RU"/>
        </w:rPr>
        <w:t>зростання</w:t>
      </w:r>
      <w:r w:rsidR="005D1F90" w:rsidRPr="00DB7BEC">
        <w:rPr>
          <w:color w:val="000000"/>
          <w:sz w:val="28"/>
          <w:szCs w:val="28"/>
          <w:lang w:val="ru-RU"/>
        </w:rPr>
        <w:t xml:space="preserve"> </w:t>
      </w:r>
      <w:r w:rsidR="00944359">
        <w:rPr>
          <w:color w:val="000000"/>
          <w:sz w:val="28"/>
          <w:szCs w:val="28"/>
          <w:lang w:val="ru-RU"/>
        </w:rPr>
        <w:t>педагогічних</w:t>
      </w:r>
      <w:r w:rsidR="005D1F90" w:rsidRPr="00DB7BEC">
        <w:rPr>
          <w:color w:val="000000"/>
          <w:sz w:val="28"/>
          <w:szCs w:val="28"/>
          <w:lang w:val="ru-RU"/>
        </w:rPr>
        <w:t xml:space="preserve"> </w:t>
      </w:r>
      <w:r w:rsidR="00944359">
        <w:rPr>
          <w:color w:val="000000"/>
          <w:sz w:val="28"/>
          <w:szCs w:val="28"/>
          <w:lang w:val="ru-RU"/>
        </w:rPr>
        <w:t>працівників</w:t>
      </w:r>
      <w:r w:rsidR="00847410">
        <w:rPr>
          <w:color w:val="000000"/>
          <w:sz w:val="28"/>
          <w:szCs w:val="28"/>
          <w:lang w:val="ru-RU"/>
        </w:rPr>
        <w:t xml:space="preserve"> </w:t>
      </w:r>
      <w:r w:rsidR="00847410" w:rsidRPr="00994481">
        <w:rPr>
          <w:sz w:val="28"/>
          <w:szCs w:val="28"/>
          <w:lang w:val="ru-RU"/>
        </w:rPr>
        <w:t>та працівниць</w:t>
      </w:r>
      <w:r w:rsidRPr="00DB7BEC">
        <w:rPr>
          <w:color w:val="000000"/>
          <w:sz w:val="28"/>
          <w:szCs w:val="28"/>
          <w:lang w:val="ru-RU"/>
        </w:rPr>
        <w:t>;</w:t>
      </w:r>
    </w:p>
    <w:p w14:paraId="44BB7BEA" w14:textId="77777777" w:rsidR="00827116" w:rsidRPr="00827116" w:rsidRDefault="00827116" w:rsidP="00ED38D6">
      <w:pPr>
        <w:numPr>
          <w:ilvl w:val="0"/>
          <w:numId w:val="3"/>
        </w:numPr>
        <w:tabs>
          <w:tab w:val="left" w:pos="929"/>
          <w:tab w:val="left" w:pos="1134"/>
        </w:tabs>
        <w:spacing w:line="276" w:lineRule="auto"/>
        <w:ind w:hanging="11"/>
        <w:jc w:val="both"/>
        <w:rPr>
          <w:color w:val="000000"/>
          <w:sz w:val="28"/>
          <w:szCs w:val="28"/>
          <w:lang w:val="ru-RU"/>
        </w:rPr>
      </w:pPr>
      <w:r>
        <w:rPr>
          <w:color w:val="000000"/>
          <w:sz w:val="28"/>
          <w:szCs w:val="28"/>
          <w:lang w:val="uk-UA"/>
        </w:rPr>
        <w:t>відсутність джерел фінансування на державному рівні;</w:t>
      </w:r>
    </w:p>
    <w:p w14:paraId="678D986C" w14:textId="4537ADA9" w:rsidR="00663CB5" w:rsidRPr="00A851F5" w:rsidRDefault="00C105E9" w:rsidP="00ED38D6">
      <w:pPr>
        <w:numPr>
          <w:ilvl w:val="0"/>
          <w:numId w:val="3"/>
        </w:numPr>
        <w:tabs>
          <w:tab w:val="left" w:pos="827"/>
          <w:tab w:val="left" w:pos="1134"/>
        </w:tabs>
        <w:spacing w:line="276" w:lineRule="auto"/>
        <w:ind w:hanging="11"/>
        <w:jc w:val="both"/>
        <w:rPr>
          <w:color w:val="000000"/>
          <w:sz w:val="28"/>
          <w:szCs w:val="28"/>
          <w:lang w:val="ru-RU"/>
        </w:rPr>
      </w:pPr>
      <w:r w:rsidRPr="00466C60">
        <w:rPr>
          <w:color w:val="000000"/>
          <w:sz w:val="28"/>
          <w:szCs w:val="28"/>
          <w:lang w:val="ru-RU"/>
        </w:rPr>
        <w:t>відсутність</w:t>
      </w:r>
      <w:r w:rsidR="005D1F90" w:rsidRPr="00A851F5">
        <w:rPr>
          <w:color w:val="000000"/>
          <w:sz w:val="28"/>
          <w:szCs w:val="28"/>
          <w:lang w:val="ru-RU"/>
        </w:rPr>
        <w:t xml:space="preserve"> </w:t>
      </w:r>
      <w:r w:rsidRPr="00466C60">
        <w:rPr>
          <w:color w:val="000000"/>
          <w:sz w:val="28"/>
          <w:szCs w:val="28"/>
          <w:lang w:val="ru-RU"/>
        </w:rPr>
        <w:t>базової</w:t>
      </w:r>
      <w:r w:rsidR="005D1F90" w:rsidRPr="00A851F5">
        <w:rPr>
          <w:color w:val="000000"/>
          <w:sz w:val="28"/>
          <w:szCs w:val="28"/>
          <w:lang w:val="ru-RU"/>
        </w:rPr>
        <w:t xml:space="preserve"> </w:t>
      </w:r>
      <w:r w:rsidRPr="00466C60">
        <w:rPr>
          <w:color w:val="000000"/>
          <w:sz w:val="28"/>
          <w:szCs w:val="28"/>
          <w:lang w:val="ru-RU"/>
        </w:rPr>
        <w:t>професійної</w:t>
      </w:r>
      <w:r w:rsidR="005D1F90" w:rsidRPr="00A851F5">
        <w:rPr>
          <w:color w:val="000000"/>
          <w:sz w:val="28"/>
          <w:szCs w:val="28"/>
          <w:lang w:val="ru-RU"/>
        </w:rPr>
        <w:t xml:space="preserve"> </w:t>
      </w:r>
      <w:proofErr w:type="gramStart"/>
      <w:r w:rsidRPr="00466C60">
        <w:rPr>
          <w:color w:val="000000"/>
          <w:sz w:val="28"/>
          <w:szCs w:val="28"/>
          <w:lang w:val="ru-RU"/>
        </w:rPr>
        <w:t>п</w:t>
      </w:r>
      <w:proofErr w:type="gramEnd"/>
      <w:r w:rsidRPr="00466C60">
        <w:rPr>
          <w:color w:val="000000"/>
          <w:sz w:val="28"/>
          <w:szCs w:val="28"/>
          <w:lang w:val="ru-RU"/>
        </w:rPr>
        <w:t>ідготовки</w:t>
      </w:r>
      <w:r w:rsidR="005D1F90" w:rsidRPr="00A851F5">
        <w:rPr>
          <w:color w:val="000000"/>
          <w:sz w:val="28"/>
          <w:szCs w:val="28"/>
          <w:lang w:val="ru-RU"/>
        </w:rPr>
        <w:t xml:space="preserve"> </w:t>
      </w:r>
      <w:r w:rsidRPr="00466C60">
        <w:rPr>
          <w:color w:val="000000"/>
          <w:sz w:val="28"/>
          <w:szCs w:val="28"/>
          <w:lang w:val="ru-RU"/>
        </w:rPr>
        <w:t>консультантів</w:t>
      </w:r>
      <w:r w:rsidR="005D1F90" w:rsidRPr="00A851F5">
        <w:rPr>
          <w:color w:val="000000"/>
          <w:sz w:val="28"/>
          <w:szCs w:val="28"/>
          <w:lang w:val="ru-RU"/>
        </w:rPr>
        <w:t xml:space="preserve"> </w:t>
      </w:r>
      <w:r w:rsidR="00285B81">
        <w:rPr>
          <w:color w:val="000000"/>
          <w:sz w:val="28"/>
          <w:szCs w:val="28"/>
          <w:lang w:val="uk-UA"/>
        </w:rPr>
        <w:t>Ц</w:t>
      </w:r>
      <w:r w:rsidRPr="00466C60">
        <w:rPr>
          <w:color w:val="000000"/>
          <w:sz w:val="28"/>
          <w:szCs w:val="28"/>
          <w:lang w:val="ru-RU"/>
        </w:rPr>
        <w:t>ентрів</w:t>
      </w:r>
      <w:r w:rsidR="005D1F90" w:rsidRPr="00A851F5">
        <w:rPr>
          <w:color w:val="000000"/>
          <w:sz w:val="28"/>
          <w:szCs w:val="28"/>
          <w:lang w:val="ru-RU"/>
        </w:rPr>
        <w:t xml:space="preserve"> </w:t>
      </w:r>
      <w:r w:rsidRPr="00466C60">
        <w:rPr>
          <w:color w:val="000000"/>
          <w:sz w:val="28"/>
          <w:szCs w:val="28"/>
          <w:lang w:val="ru-RU"/>
        </w:rPr>
        <w:t>професійного</w:t>
      </w:r>
      <w:r w:rsidR="005D1F90" w:rsidRPr="00A851F5">
        <w:rPr>
          <w:color w:val="000000"/>
          <w:sz w:val="28"/>
          <w:szCs w:val="28"/>
          <w:lang w:val="ru-RU"/>
        </w:rPr>
        <w:t xml:space="preserve"> </w:t>
      </w:r>
      <w:r w:rsidRPr="00466C60">
        <w:rPr>
          <w:color w:val="000000"/>
          <w:sz w:val="28"/>
          <w:szCs w:val="28"/>
          <w:lang w:val="ru-RU"/>
        </w:rPr>
        <w:t>розвитку</w:t>
      </w:r>
      <w:r w:rsidR="005D1F90" w:rsidRPr="00A851F5">
        <w:rPr>
          <w:color w:val="000000"/>
          <w:sz w:val="28"/>
          <w:szCs w:val="28"/>
          <w:lang w:val="ru-RU"/>
        </w:rPr>
        <w:t xml:space="preserve"> </w:t>
      </w:r>
      <w:r w:rsidRPr="00466C60">
        <w:rPr>
          <w:color w:val="000000"/>
          <w:sz w:val="28"/>
          <w:szCs w:val="28"/>
          <w:lang w:val="ru-RU"/>
        </w:rPr>
        <w:t>педагогічних</w:t>
      </w:r>
      <w:r w:rsidR="005D1F90" w:rsidRPr="00A851F5">
        <w:rPr>
          <w:color w:val="000000"/>
          <w:sz w:val="28"/>
          <w:szCs w:val="28"/>
          <w:lang w:val="ru-RU"/>
        </w:rPr>
        <w:t xml:space="preserve"> </w:t>
      </w:r>
      <w:r w:rsidRPr="00466C60">
        <w:rPr>
          <w:color w:val="000000"/>
          <w:sz w:val="28"/>
          <w:szCs w:val="28"/>
          <w:lang w:val="ru-RU"/>
        </w:rPr>
        <w:t>працівників</w:t>
      </w:r>
      <w:r w:rsidR="005D1F90" w:rsidRPr="00A851F5">
        <w:rPr>
          <w:color w:val="000000"/>
          <w:sz w:val="28"/>
          <w:szCs w:val="28"/>
          <w:lang w:val="ru-RU"/>
        </w:rPr>
        <w:t xml:space="preserve"> </w:t>
      </w:r>
      <w:r w:rsidR="00847410" w:rsidRPr="00994481">
        <w:rPr>
          <w:sz w:val="28"/>
          <w:szCs w:val="28"/>
          <w:lang w:val="uk-UA"/>
        </w:rPr>
        <w:t xml:space="preserve">та працівниць </w:t>
      </w:r>
      <w:r w:rsidR="005D1F90" w:rsidRPr="00994481">
        <w:rPr>
          <w:sz w:val="28"/>
          <w:szCs w:val="28"/>
          <w:lang w:val="ru-RU"/>
        </w:rPr>
        <w:t xml:space="preserve">у </w:t>
      </w:r>
      <w:r w:rsidRPr="00466C60">
        <w:rPr>
          <w:color w:val="000000"/>
          <w:sz w:val="28"/>
          <w:szCs w:val="28"/>
          <w:lang w:val="ru-RU"/>
        </w:rPr>
        <w:t>закладах</w:t>
      </w:r>
      <w:r w:rsidR="005D1F90" w:rsidRPr="00A851F5">
        <w:rPr>
          <w:color w:val="000000"/>
          <w:sz w:val="28"/>
          <w:szCs w:val="28"/>
          <w:lang w:val="ru-RU"/>
        </w:rPr>
        <w:t xml:space="preserve"> </w:t>
      </w:r>
      <w:r w:rsidRPr="00466C60">
        <w:rPr>
          <w:color w:val="000000"/>
          <w:sz w:val="28"/>
          <w:szCs w:val="28"/>
          <w:lang w:val="ru-RU"/>
        </w:rPr>
        <w:t>вищої</w:t>
      </w:r>
      <w:r w:rsidR="005D1F90" w:rsidRPr="00A851F5">
        <w:rPr>
          <w:color w:val="000000"/>
          <w:sz w:val="28"/>
          <w:szCs w:val="28"/>
          <w:lang w:val="ru-RU"/>
        </w:rPr>
        <w:t xml:space="preserve"> </w:t>
      </w:r>
      <w:r w:rsidRPr="00466C60">
        <w:rPr>
          <w:color w:val="000000"/>
          <w:sz w:val="28"/>
          <w:szCs w:val="28"/>
          <w:lang w:val="ru-RU"/>
        </w:rPr>
        <w:t>освіти</w:t>
      </w:r>
      <w:r w:rsidRPr="00A851F5">
        <w:rPr>
          <w:color w:val="000000"/>
          <w:sz w:val="28"/>
          <w:szCs w:val="28"/>
          <w:lang w:val="ru-RU"/>
        </w:rPr>
        <w:t>;</w:t>
      </w:r>
    </w:p>
    <w:p w14:paraId="3E1D4DF6" w14:textId="0DB25B10" w:rsidR="00663CB5" w:rsidRPr="00A851F5" w:rsidRDefault="00C105E9" w:rsidP="00ED38D6">
      <w:pPr>
        <w:numPr>
          <w:ilvl w:val="0"/>
          <w:numId w:val="3"/>
        </w:numPr>
        <w:tabs>
          <w:tab w:val="left" w:pos="827"/>
          <w:tab w:val="left" w:pos="1134"/>
        </w:tabs>
        <w:spacing w:line="276" w:lineRule="auto"/>
        <w:ind w:hanging="11"/>
        <w:jc w:val="both"/>
        <w:rPr>
          <w:color w:val="000000"/>
          <w:sz w:val="28"/>
          <w:szCs w:val="28"/>
          <w:lang w:val="ru-RU"/>
        </w:rPr>
      </w:pPr>
      <w:r w:rsidRPr="00466C60">
        <w:rPr>
          <w:color w:val="000000"/>
          <w:sz w:val="28"/>
          <w:szCs w:val="28"/>
          <w:lang w:val="ru-RU"/>
        </w:rPr>
        <w:t>недостатня</w:t>
      </w:r>
      <w:r w:rsidR="005D1F90" w:rsidRPr="00A851F5">
        <w:rPr>
          <w:color w:val="000000"/>
          <w:sz w:val="28"/>
          <w:szCs w:val="28"/>
          <w:lang w:val="ru-RU"/>
        </w:rPr>
        <w:t xml:space="preserve"> </w:t>
      </w:r>
      <w:r w:rsidRPr="00466C60">
        <w:rPr>
          <w:color w:val="000000"/>
          <w:sz w:val="28"/>
          <w:szCs w:val="28"/>
          <w:lang w:val="ru-RU"/>
        </w:rPr>
        <w:t>вмо</w:t>
      </w:r>
      <w:r w:rsidR="00944359">
        <w:rPr>
          <w:color w:val="000000"/>
          <w:sz w:val="28"/>
          <w:szCs w:val="28"/>
          <w:lang w:val="ru-RU"/>
        </w:rPr>
        <w:t>тивованість</w:t>
      </w:r>
      <w:r w:rsidR="005D1F90" w:rsidRPr="00A851F5">
        <w:rPr>
          <w:color w:val="000000"/>
          <w:sz w:val="28"/>
          <w:szCs w:val="28"/>
          <w:lang w:val="ru-RU"/>
        </w:rPr>
        <w:t xml:space="preserve"> </w:t>
      </w:r>
      <w:r w:rsidR="00944359">
        <w:rPr>
          <w:color w:val="000000"/>
          <w:sz w:val="28"/>
          <w:szCs w:val="28"/>
          <w:lang w:val="ru-RU"/>
        </w:rPr>
        <w:t>консультанта</w:t>
      </w:r>
      <w:r w:rsidR="00847410" w:rsidRPr="00994481">
        <w:rPr>
          <w:sz w:val="28"/>
          <w:szCs w:val="28"/>
          <w:lang w:val="ru-RU"/>
        </w:rPr>
        <w:t>/ки</w:t>
      </w:r>
      <w:r w:rsidR="00944359" w:rsidRPr="00994481">
        <w:rPr>
          <w:sz w:val="28"/>
          <w:szCs w:val="28"/>
          <w:lang w:val="ru-RU"/>
        </w:rPr>
        <w:t xml:space="preserve">, </w:t>
      </w:r>
      <w:r w:rsidR="00944359">
        <w:rPr>
          <w:color w:val="000000"/>
          <w:sz w:val="28"/>
          <w:szCs w:val="28"/>
          <w:lang w:val="ru-RU"/>
        </w:rPr>
        <w:t>оскільки</w:t>
      </w:r>
      <w:r w:rsidR="003C63F0">
        <w:rPr>
          <w:color w:val="000000"/>
          <w:sz w:val="28"/>
          <w:szCs w:val="28"/>
          <w:lang w:val="uk-UA"/>
        </w:rPr>
        <w:t xml:space="preserve"> не сформована</w:t>
      </w:r>
      <w:r w:rsidR="005D1F90" w:rsidRPr="00A851F5">
        <w:rPr>
          <w:color w:val="000000"/>
          <w:sz w:val="28"/>
          <w:szCs w:val="28"/>
          <w:lang w:val="ru-RU"/>
        </w:rPr>
        <w:t xml:space="preserve"> </w:t>
      </w:r>
      <w:r w:rsidRPr="00466C60">
        <w:rPr>
          <w:color w:val="000000"/>
          <w:sz w:val="28"/>
          <w:szCs w:val="28"/>
          <w:lang w:val="ru-RU"/>
        </w:rPr>
        <w:t>нормативна</w:t>
      </w:r>
      <w:r w:rsidR="005D1F90" w:rsidRPr="00A851F5">
        <w:rPr>
          <w:color w:val="000000"/>
          <w:sz w:val="28"/>
          <w:szCs w:val="28"/>
          <w:lang w:val="ru-RU"/>
        </w:rPr>
        <w:t xml:space="preserve"> </w:t>
      </w:r>
      <w:r w:rsidRPr="00466C60">
        <w:rPr>
          <w:color w:val="000000"/>
          <w:sz w:val="28"/>
          <w:szCs w:val="28"/>
          <w:lang w:val="ru-RU"/>
        </w:rPr>
        <w:t>база</w:t>
      </w:r>
      <w:r w:rsidR="003C63F0" w:rsidRPr="00A851F5">
        <w:rPr>
          <w:color w:val="000000"/>
          <w:sz w:val="28"/>
          <w:szCs w:val="28"/>
          <w:lang w:val="ru-RU"/>
        </w:rPr>
        <w:t>,</w:t>
      </w:r>
      <w:r w:rsidR="003C63F0">
        <w:rPr>
          <w:color w:val="000000"/>
          <w:sz w:val="28"/>
          <w:szCs w:val="28"/>
          <w:lang w:val="uk-UA"/>
        </w:rPr>
        <w:t xml:space="preserve"> </w:t>
      </w:r>
      <w:r w:rsidRPr="00466C60">
        <w:rPr>
          <w:color w:val="000000"/>
          <w:sz w:val="28"/>
          <w:szCs w:val="28"/>
          <w:lang w:val="ru-RU"/>
        </w:rPr>
        <w:t>яка</w:t>
      </w:r>
      <w:r w:rsidR="005D1F90" w:rsidRPr="00A851F5">
        <w:rPr>
          <w:color w:val="000000"/>
          <w:sz w:val="28"/>
          <w:szCs w:val="28"/>
          <w:lang w:val="ru-RU"/>
        </w:rPr>
        <w:t xml:space="preserve"> </w:t>
      </w:r>
      <w:r w:rsidRPr="00466C60">
        <w:rPr>
          <w:color w:val="000000"/>
          <w:sz w:val="28"/>
          <w:szCs w:val="28"/>
          <w:lang w:val="ru-RU"/>
        </w:rPr>
        <w:t>регламентує</w:t>
      </w:r>
      <w:r w:rsidR="005D1F90" w:rsidRPr="00A851F5">
        <w:rPr>
          <w:color w:val="000000"/>
          <w:sz w:val="28"/>
          <w:szCs w:val="28"/>
          <w:lang w:val="ru-RU"/>
        </w:rPr>
        <w:t xml:space="preserve"> </w:t>
      </w:r>
      <w:proofErr w:type="gramStart"/>
      <w:r w:rsidRPr="00466C60">
        <w:rPr>
          <w:color w:val="000000"/>
          <w:sz w:val="28"/>
          <w:szCs w:val="28"/>
          <w:lang w:val="ru-RU"/>
        </w:rPr>
        <w:t>п</w:t>
      </w:r>
      <w:proofErr w:type="gramEnd"/>
      <w:r w:rsidRPr="00466C60">
        <w:rPr>
          <w:color w:val="000000"/>
          <w:sz w:val="28"/>
          <w:szCs w:val="28"/>
          <w:lang w:val="ru-RU"/>
        </w:rPr>
        <w:t>ідвищення</w:t>
      </w:r>
      <w:r w:rsidR="005D1F90" w:rsidRPr="00A851F5">
        <w:rPr>
          <w:color w:val="000000"/>
          <w:sz w:val="28"/>
          <w:szCs w:val="28"/>
          <w:lang w:val="ru-RU"/>
        </w:rPr>
        <w:t xml:space="preserve">  </w:t>
      </w:r>
      <w:r w:rsidR="00944359">
        <w:rPr>
          <w:color w:val="000000"/>
          <w:sz w:val="28"/>
          <w:szCs w:val="28"/>
          <w:lang w:val="ru-RU"/>
        </w:rPr>
        <w:t>кваліфікації</w:t>
      </w:r>
      <w:r w:rsidR="005D1F90">
        <w:rPr>
          <w:color w:val="000000"/>
          <w:sz w:val="28"/>
          <w:szCs w:val="28"/>
          <w:lang w:val="uk-UA"/>
        </w:rPr>
        <w:t xml:space="preserve"> і атестації </w:t>
      </w:r>
      <w:r w:rsidR="003C63F0">
        <w:rPr>
          <w:color w:val="000000"/>
          <w:sz w:val="28"/>
          <w:szCs w:val="28"/>
          <w:lang w:val="uk-UA"/>
        </w:rPr>
        <w:t>консультантів</w:t>
      </w:r>
      <w:r w:rsidR="00847410" w:rsidRPr="00994481">
        <w:rPr>
          <w:sz w:val="28"/>
          <w:szCs w:val="28"/>
          <w:lang w:val="uk-UA"/>
        </w:rPr>
        <w:t>/ок</w:t>
      </w:r>
      <w:r w:rsidR="003C63F0" w:rsidRPr="00994481">
        <w:rPr>
          <w:sz w:val="28"/>
          <w:szCs w:val="28"/>
          <w:lang w:val="uk-UA"/>
        </w:rPr>
        <w:t xml:space="preserve"> </w:t>
      </w:r>
      <w:r w:rsidR="005D1F90">
        <w:rPr>
          <w:color w:val="000000"/>
          <w:sz w:val="28"/>
          <w:szCs w:val="28"/>
          <w:lang w:val="uk-UA"/>
        </w:rPr>
        <w:t>(</w:t>
      </w:r>
      <w:r w:rsidRPr="00466C60">
        <w:rPr>
          <w:color w:val="000000"/>
          <w:sz w:val="28"/>
          <w:szCs w:val="28"/>
          <w:lang w:val="ru-RU"/>
        </w:rPr>
        <w:t>не</w:t>
      </w:r>
      <w:r w:rsidR="005D1F90" w:rsidRPr="00A851F5">
        <w:rPr>
          <w:color w:val="000000"/>
          <w:sz w:val="28"/>
          <w:szCs w:val="28"/>
          <w:lang w:val="ru-RU"/>
        </w:rPr>
        <w:t xml:space="preserve"> </w:t>
      </w:r>
      <w:r w:rsidRPr="00466C60">
        <w:rPr>
          <w:color w:val="000000"/>
          <w:sz w:val="28"/>
          <w:szCs w:val="28"/>
          <w:lang w:val="ru-RU"/>
        </w:rPr>
        <w:t>прописано</w:t>
      </w:r>
      <w:r w:rsidR="005D1F90" w:rsidRPr="00A851F5">
        <w:rPr>
          <w:color w:val="000000"/>
          <w:sz w:val="28"/>
          <w:szCs w:val="28"/>
          <w:lang w:val="ru-RU"/>
        </w:rPr>
        <w:t xml:space="preserve"> </w:t>
      </w:r>
      <w:r w:rsidRPr="00466C60">
        <w:rPr>
          <w:color w:val="000000"/>
          <w:sz w:val="28"/>
          <w:szCs w:val="28"/>
          <w:lang w:val="ru-RU"/>
        </w:rPr>
        <w:t>механізм</w:t>
      </w:r>
      <w:r w:rsidR="005D1F90" w:rsidRPr="00A851F5">
        <w:rPr>
          <w:color w:val="000000"/>
          <w:sz w:val="28"/>
          <w:szCs w:val="28"/>
          <w:lang w:val="ru-RU"/>
        </w:rPr>
        <w:t xml:space="preserve"> </w:t>
      </w:r>
      <w:r w:rsidR="00944359">
        <w:rPr>
          <w:color w:val="000000"/>
          <w:sz w:val="28"/>
          <w:szCs w:val="28"/>
          <w:lang w:val="ru-RU"/>
        </w:rPr>
        <w:t>атестації</w:t>
      </w:r>
      <w:r w:rsidR="00944359" w:rsidRPr="00A851F5">
        <w:rPr>
          <w:color w:val="000000"/>
          <w:sz w:val="28"/>
          <w:szCs w:val="28"/>
          <w:lang w:val="ru-RU"/>
        </w:rPr>
        <w:t xml:space="preserve"> (</w:t>
      </w:r>
      <w:r w:rsidRPr="00466C60">
        <w:rPr>
          <w:color w:val="000000"/>
          <w:sz w:val="28"/>
          <w:szCs w:val="28"/>
          <w:lang w:val="ru-RU"/>
        </w:rPr>
        <w:t>сертифікації</w:t>
      </w:r>
      <w:r w:rsidR="00944359" w:rsidRPr="00A851F5">
        <w:rPr>
          <w:color w:val="000000"/>
          <w:sz w:val="28"/>
          <w:szCs w:val="28"/>
          <w:lang w:val="ru-RU"/>
        </w:rPr>
        <w:t>)</w:t>
      </w:r>
      <w:r w:rsidRPr="00A851F5">
        <w:rPr>
          <w:color w:val="000000"/>
          <w:sz w:val="28"/>
          <w:szCs w:val="28"/>
          <w:lang w:val="ru-RU"/>
        </w:rPr>
        <w:t>;</w:t>
      </w:r>
    </w:p>
    <w:p w14:paraId="0544B156" w14:textId="5427E6C2" w:rsidR="00663CB5" w:rsidRDefault="00C105E9" w:rsidP="00ED38D6">
      <w:pPr>
        <w:numPr>
          <w:ilvl w:val="0"/>
          <w:numId w:val="3"/>
        </w:numPr>
        <w:tabs>
          <w:tab w:val="left" w:pos="827"/>
          <w:tab w:val="left" w:pos="1134"/>
        </w:tabs>
        <w:spacing w:line="276" w:lineRule="auto"/>
        <w:ind w:hanging="11"/>
        <w:jc w:val="both"/>
        <w:rPr>
          <w:color w:val="000000"/>
          <w:sz w:val="28"/>
          <w:szCs w:val="28"/>
          <w:lang w:val="ru-RU"/>
        </w:rPr>
      </w:pPr>
      <w:r w:rsidRPr="00466C60">
        <w:rPr>
          <w:color w:val="000000"/>
          <w:sz w:val="28"/>
          <w:szCs w:val="28"/>
          <w:lang w:val="ru-RU"/>
        </w:rPr>
        <w:t>ві</w:t>
      </w:r>
      <w:r w:rsidR="00944359">
        <w:rPr>
          <w:color w:val="000000"/>
          <w:sz w:val="28"/>
          <w:szCs w:val="28"/>
          <w:lang w:val="ru-RU"/>
        </w:rPr>
        <w:t>дсутність</w:t>
      </w:r>
      <w:r w:rsidR="005D19C9" w:rsidRPr="00A851F5">
        <w:rPr>
          <w:color w:val="000000"/>
          <w:sz w:val="28"/>
          <w:szCs w:val="28"/>
          <w:lang w:val="ru-RU"/>
        </w:rPr>
        <w:t xml:space="preserve"> </w:t>
      </w:r>
      <w:r w:rsidR="00944359">
        <w:rPr>
          <w:color w:val="000000"/>
          <w:sz w:val="28"/>
          <w:szCs w:val="28"/>
          <w:lang w:val="ru-RU"/>
        </w:rPr>
        <w:t>механізму</w:t>
      </w:r>
      <w:r w:rsidR="005D19C9" w:rsidRPr="00A851F5">
        <w:rPr>
          <w:color w:val="000000"/>
          <w:sz w:val="28"/>
          <w:szCs w:val="28"/>
          <w:lang w:val="ru-RU"/>
        </w:rPr>
        <w:t xml:space="preserve"> </w:t>
      </w:r>
      <w:r w:rsidRPr="00466C60">
        <w:rPr>
          <w:color w:val="000000"/>
          <w:sz w:val="28"/>
          <w:szCs w:val="28"/>
          <w:lang w:val="ru-RU"/>
        </w:rPr>
        <w:t>підвищення</w:t>
      </w:r>
      <w:r w:rsidR="005D19C9" w:rsidRPr="00A851F5">
        <w:rPr>
          <w:color w:val="000000"/>
          <w:sz w:val="28"/>
          <w:szCs w:val="28"/>
          <w:lang w:val="ru-RU"/>
        </w:rPr>
        <w:t xml:space="preserve"> </w:t>
      </w:r>
      <w:r w:rsidRPr="00466C60">
        <w:rPr>
          <w:color w:val="000000"/>
          <w:sz w:val="28"/>
          <w:szCs w:val="28"/>
          <w:lang w:val="ru-RU"/>
        </w:rPr>
        <w:t>кваліфікації</w:t>
      </w:r>
      <w:r w:rsidR="005D19C9" w:rsidRPr="00A851F5">
        <w:rPr>
          <w:color w:val="000000"/>
          <w:sz w:val="28"/>
          <w:szCs w:val="28"/>
          <w:lang w:val="ru-RU"/>
        </w:rPr>
        <w:t xml:space="preserve"> </w:t>
      </w:r>
      <w:r w:rsidRPr="00466C60">
        <w:rPr>
          <w:color w:val="000000"/>
          <w:sz w:val="28"/>
          <w:szCs w:val="28"/>
          <w:lang w:val="ru-RU"/>
        </w:rPr>
        <w:t>працівників</w:t>
      </w:r>
      <w:r w:rsidR="005D19C9" w:rsidRPr="00A851F5">
        <w:rPr>
          <w:color w:val="000000"/>
          <w:sz w:val="28"/>
          <w:szCs w:val="28"/>
          <w:lang w:val="ru-RU"/>
        </w:rPr>
        <w:t xml:space="preserve"> </w:t>
      </w:r>
      <w:r w:rsidR="00847410" w:rsidRPr="00994481">
        <w:rPr>
          <w:sz w:val="28"/>
          <w:szCs w:val="28"/>
          <w:lang w:val="uk-UA"/>
        </w:rPr>
        <w:t xml:space="preserve">та працівниць </w:t>
      </w:r>
      <w:r w:rsidRPr="00466C60">
        <w:rPr>
          <w:color w:val="000000"/>
          <w:sz w:val="28"/>
          <w:szCs w:val="28"/>
          <w:lang w:val="ru-RU"/>
        </w:rPr>
        <w:t>Центру</w:t>
      </w:r>
      <w:r w:rsidR="003C63F0" w:rsidRPr="00A851F5">
        <w:rPr>
          <w:color w:val="000000"/>
          <w:sz w:val="28"/>
          <w:szCs w:val="28"/>
          <w:lang w:val="ru-RU"/>
        </w:rPr>
        <w:t>.</w:t>
      </w:r>
    </w:p>
    <w:p w14:paraId="19CC8C4D" w14:textId="521A2720" w:rsidR="00847410" w:rsidRPr="00C01B33" w:rsidRDefault="00847410" w:rsidP="00ED38D6">
      <w:pPr>
        <w:numPr>
          <w:ilvl w:val="0"/>
          <w:numId w:val="3"/>
        </w:numPr>
        <w:tabs>
          <w:tab w:val="left" w:pos="827"/>
          <w:tab w:val="left" w:pos="1134"/>
        </w:tabs>
        <w:spacing w:line="276" w:lineRule="auto"/>
        <w:ind w:hanging="11"/>
        <w:jc w:val="both"/>
        <w:rPr>
          <w:sz w:val="28"/>
          <w:szCs w:val="28"/>
          <w:lang w:val="ru-RU"/>
        </w:rPr>
      </w:pPr>
      <w:r w:rsidRPr="00C01B33">
        <w:rPr>
          <w:sz w:val="28"/>
          <w:szCs w:val="28"/>
          <w:lang w:val="ru-RU"/>
        </w:rPr>
        <w:t xml:space="preserve">менша можливість працівників </w:t>
      </w:r>
      <w:r w:rsidRPr="00C01B33">
        <w:rPr>
          <w:sz w:val="28"/>
          <w:szCs w:val="28"/>
          <w:lang w:val="uk-UA"/>
        </w:rPr>
        <w:t xml:space="preserve">та працівниць сільських освітніх закладів громади долучатися до інтервенцій з </w:t>
      </w:r>
      <w:r w:rsidRPr="00C01B33">
        <w:rPr>
          <w:sz w:val="28"/>
          <w:szCs w:val="28"/>
          <w:lang w:val="ru-RU"/>
        </w:rPr>
        <w:t>професійного зростання, порівняно із працівник</w:t>
      </w:r>
      <w:r w:rsidR="00994481" w:rsidRPr="00C01B33">
        <w:rPr>
          <w:sz w:val="28"/>
          <w:szCs w:val="28"/>
          <w:lang w:val="ru-RU"/>
        </w:rPr>
        <w:t>ами</w:t>
      </w:r>
      <w:r w:rsidRPr="00C01B33">
        <w:rPr>
          <w:sz w:val="28"/>
          <w:szCs w:val="28"/>
          <w:lang w:val="ru-RU"/>
        </w:rPr>
        <w:t xml:space="preserve"> </w:t>
      </w:r>
      <w:r w:rsidRPr="00C01B33">
        <w:rPr>
          <w:sz w:val="28"/>
          <w:szCs w:val="28"/>
          <w:lang w:val="uk-UA"/>
        </w:rPr>
        <w:t>та працівниц</w:t>
      </w:r>
      <w:r w:rsidR="00994481" w:rsidRPr="00C01B33">
        <w:rPr>
          <w:sz w:val="28"/>
          <w:szCs w:val="28"/>
          <w:lang w:val="uk-UA"/>
        </w:rPr>
        <w:t>ями</w:t>
      </w:r>
      <w:r w:rsidRPr="00C01B33">
        <w:rPr>
          <w:sz w:val="28"/>
          <w:szCs w:val="28"/>
          <w:lang w:val="uk-UA"/>
        </w:rPr>
        <w:t xml:space="preserve"> </w:t>
      </w:r>
      <w:r w:rsidR="00994481" w:rsidRPr="00C01B33">
        <w:rPr>
          <w:sz w:val="28"/>
          <w:szCs w:val="28"/>
          <w:lang w:val="uk-UA"/>
        </w:rPr>
        <w:t>мі</w:t>
      </w:r>
      <w:r w:rsidRPr="00C01B33">
        <w:rPr>
          <w:sz w:val="28"/>
          <w:szCs w:val="28"/>
          <w:lang w:val="uk-UA"/>
        </w:rPr>
        <w:t>ських освітніх закладі</w:t>
      </w:r>
      <w:proofErr w:type="gramStart"/>
      <w:r w:rsidRPr="00C01B33">
        <w:rPr>
          <w:sz w:val="28"/>
          <w:szCs w:val="28"/>
          <w:lang w:val="uk-UA"/>
        </w:rPr>
        <w:t>в</w:t>
      </w:r>
      <w:proofErr w:type="gramEnd"/>
      <w:r w:rsidR="00994481" w:rsidRPr="00C01B33">
        <w:rPr>
          <w:sz w:val="28"/>
          <w:szCs w:val="28"/>
          <w:lang w:val="uk-UA"/>
        </w:rPr>
        <w:t>.</w:t>
      </w:r>
    </w:p>
    <w:p w14:paraId="3753D0FD" w14:textId="77777777" w:rsidR="00663CB5" w:rsidRPr="00C01B33" w:rsidRDefault="00663CB5" w:rsidP="00D55C80">
      <w:pPr>
        <w:tabs>
          <w:tab w:val="left" w:pos="1134"/>
        </w:tabs>
        <w:spacing w:line="276" w:lineRule="auto"/>
        <w:ind w:left="106" w:hanging="11"/>
        <w:rPr>
          <w:sz w:val="28"/>
          <w:szCs w:val="28"/>
          <w:lang w:val="ru-RU"/>
        </w:rPr>
      </w:pPr>
    </w:p>
    <w:p w14:paraId="25853BD9" w14:textId="77777777" w:rsidR="00663CB5" w:rsidRPr="002253C6" w:rsidRDefault="00827116" w:rsidP="00D55C80">
      <w:pPr>
        <w:pStyle w:val="ad"/>
        <w:tabs>
          <w:tab w:val="left" w:pos="1134"/>
        </w:tabs>
        <w:spacing w:line="276" w:lineRule="auto"/>
        <w:ind w:left="720" w:firstLine="0"/>
        <w:rPr>
          <w:b/>
          <w:color w:val="002060"/>
          <w:sz w:val="28"/>
          <w:szCs w:val="28"/>
        </w:rPr>
      </w:pPr>
      <w:r>
        <w:rPr>
          <w:b/>
          <w:color w:val="000000"/>
          <w:sz w:val="28"/>
          <w:szCs w:val="28"/>
          <w:lang w:val="uk-UA"/>
        </w:rPr>
        <w:t xml:space="preserve">      </w:t>
      </w:r>
      <w:r w:rsidR="00C105E9" w:rsidRPr="002253C6">
        <w:rPr>
          <w:b/>
          <w:color w:val="002060"/>
          <w:sz w:val="28"/>
          <w:szCs w:val="28"/>
        </w:rPr>
        <w:t>Можливості:</w:t>
      </w:r>
    </w:p>
    <w:p w14:paraId="0355C7AE" w14:textId="3703FD09" w:rsidR="00663CB5" w:rsidRPr="003C63F0" w:rsidRDefault="00827116" w:rsidP="00ED38D6">
      <w:pPr>
        <w:numPr>
          <w:ilvl w:val="0"/>
          <w:numId w:val="3"/>
        </w:numPr>
        <w:tabs>
          <w:tab w:val="left" w:pos="827"/>
          <w:tab w:val="left" w:pos="1134"/>
        </w:tabs>
        <w:spacing w:line="276" w:lineRule="auto"/>
        <w:ind w:hanging="11"/>
        <w:rPr>
          <w:color w:val="000000"/>
          <w:sz w:val="28"/>
          <w:szCs w:val="28"/>
          <w:lang w:val="ru-RU"/>
        </w:rPr>
      </w:pPr>
      <w:r>
        <w:rPr>
          <w:color w:val="000000"/>
          <w:sz w:val="28"/>
          <w:szCs w:val="28"/>
          <w:lang w:val="uk-UA"/>
        </w:rPr>
        <w:t xml:space="preserve">трансформація професіоналізму </w:t>
      </w:r>
      <w:r w:rsidR="00C105E9" w:rsidRPr="003C63F0">
        <w:rPr>
          <w:color w:val="000000"/>
          <w:sz w:val="28"/>
          <w:szCs w:val="28"/>
          <w:lang w:val="ru-RU"/>
        </w:rPr>
        <w:t>педагогічних</w:t>
      </w:r>
      <w:r w:rsidR="003C63F0">
        <w:rPr>
          <w:color w:val="000000"/>
          <w:sz w:val="28"/>
          <w:szCs w:val="28"/>
          <w:lang w:val="uk-UA"/>
        </w:rPr>
        <w:t xml:space="preserve"> </w:t>
      </w:r>
      <w:r w:rsidR="00C105E9" w:rsidRPr="003C63F0">
        <w:rPr>
          <w:color w:val="000000"/>
          <w:sz w:val="28"/>
          <w:szCs w:val="28"/>
          <w:lang w:val="ru-RU"/>
        </w:rPr>
        <w:t>працівників</w:t>
      </w:r>
      <w:r w:rsidR="00847410" w:rsidRPr="00847410">
        <w:rPr>
          <w:color w:val="00B050"/>
          <w:sz w:val="28"/>
          <w:szCs w:val="28"/>
          <w:lang w:val="uk-UA"/>
        </w:rPr>
        <w:t xml:space="preserve"> </w:t>
      </w:r>
      <w:r w:rsidR="00847410" w:rsidRPr="00994481">
        <w:rPr>
          <w:sz w:val="28"/>
          <w:szCs w:val="28"/>
          <w:lang w:val="uk-UA"/>
        </w:rPr>
        <w:t>та працівниць</w:t>
      </w:r>
      <w:r w:rsidR="00C105E9" w:rsidRPr="003C63F0">
        <w:rPr>
          <w:color w:val="000000"/>
          <w:sz w:val="28"/>
          <w:szCs w:val="28"/>
          <w:lang w:val="ru-RU"/>
        </w:rPr>
        <w:t>;</w:t>
      </w:r>
    </w:p>
    <w:p w14:paraId="0CDA1B81" w14:textId="77777777" w:rsidR="00663CB5" w:rsidRDefault="003C63F0" w:rsidP="00ED38D6">
      <w:pPr>
        <w:numPr>
          <w:ilvl w:val="0"/>
          <w:numId w:val="3"/>
        </w:numPr>
        <w:tabs>
          <w:tab w:val="left" w:pos="827"/>
          <w:tab w:val="left" w:pos="1134"/>
        </w:tabs>
        <w:spacing w:line="276" w:lineRule="auto"/>
        <w:ind w:hanging="11"/>
        <w:rPr>
          <w:color w:val="000000"/>
          <w:sz w:val="28"/>
          <w:szCs w:val="28"/>
        </w:rPr>
      </w:pPr>
      <w:r>
        <w:rPr>
          <w:color w:val="000000"/>
          <w:sz w:val="28"/>
          <w:szCs w:val="28"/>
          <w:lang w:val="uk-UA"/>
        </w:rPr>
        <w:lastRenderedPageBreak/>
        <w:t>фор</w:t>
      </w:r>
      <w:r w:rsidR="00051746">
        <w:rPr>
          <w:color w:val="000000"/>
          <w:sz w:val="28"/>
          <w:szCs w:val="28"/>
          <w:lang w:val="uk-UA"/>
        </w:rPr>
        <w:t xml:space="preserve">мування </w:t>
      </w:r>
      <w:r w:rsidR="00C105E9">
        <w:rPr>
          <w:color w:val="000000"/>
          <w:sz w:val="28"/>
          <w:szCs w:val="28"/>
        </w:rPr>
        <w:t>нових освітніх</w:t>
      </w:r>
      <w:r>
        <w:rPr>
          <w:color w:val="000000"/>
          <w:sz w:val="28"/>
          <w:szCs w:val="28"/>
          <w:lang w:val="uk-UA"/>
        </w:rPr>
        <w:t xml:space="preserve"> </w:t>
      </w:r>
      <w:r w:rsidR="00C105E9">
        <w:rPr>
          <w:color w:val="000000"/>
          <w:sz w:val="28"/>
          <w:szCs w:val="28"/>
        </w:rPr>
        <w:t>потреб;</w:t>
      </w:r>
    </w:p>
    <w:p w14:paraId="265DEDAB" w14:textId="77777777" w:rsidR="00663CB5" w:rsidRPr="00051746" w:rsidRDefault="00C105E9" w:rsidP="00ED38D6">
      <w:pPr>
        <w:numPr>
          <w:ilvl w:val="0"/>
          <w:numId w:val="3"/>
        </w:numPr>
        <w:tabs>
          <w:tab w:val="left" w:pos="827"/>
          <w:tab w:val="left" w:pos="1134"/>
        </w:tabs>
        <w:spacing w:line="276" w:lineRule="auto"/>
        <w:ind w:hanging="11"/>
        <w:rPr>
          <w:color w:val="000000"/>
          <w:sz w:val="28"/>
          <w:szCs w:val="28"/>
        </w:rPr>
      </w:pPr>
      <w:r>
        <w:rPr>
          <w:color w:val="000000"/>
          <w:sz w:val="28"/>
          <w:szCs w:val="28"/>
        </w:rPr>
        <w:t>надання додаткових</w:t>
      </w:r>
      <w:r w:rsidR="00051746">
        <w:rPr>
          <w:color w:val="000000"/>
          <w:sz w:val="28"/>
          <w:szCs w:val="28"/>
          <w:lang w:val="uk-UA"/>
        </w:rPr>
        <w:t xml:space="preserve"> освітніх </w:t>
      </w:r>
      <w:r>
        <w:rPr>
          <w:color w:val="000000"/>
          <w:sz w:val="28"/>
          <w:szCs w:val="28"/>
        </w:rPr>
        <w:t>послуг;</w:t>
      </w:r>
    </w:p>
    <w:p w14:paraId="7C738FBC" w14:textId="77777777" w:rsidR="00663CB5" w:rsidRDefault="00C105E9" w:rsidP="00ED38D6">
      <w:pPr>
        <w:numPr>
          <w:ilvl w:val="0"/>
          <w:numId w:val="3"/>
        </w:numPr>
        <w:tabs>
          <w:tab w:val="left" w:pos="829"/>
          <w:tab w:val="left" w:pos="1134"/>
        </w:tabs>
        <w:spacing w:line="276" w:lineRule="auto"/>
        <w:ind w:hanging="11"/>
        <w:rPr>
          <w:color w:val="000000"/>
          <w:sz w:val="28"/>
          <w:szCs w:val="28"/>
          <w:lang w:val="ru-RU"/>
        </w:rPr>
      </w:pPr>
      <w:r w:rsidRPr="00466C60">
        <w:rPr>
          <w:color w:val="000000"/>
          <w:sz w:val="28"/>
          <w:szCs w:val="28"/>
          <w:lang w:val="ru-RU"/>
        </w:rPr>
        <w:t>співпраця із</w:t>
      </w:r>
      <w:r w:rsidR="0041734A">
        <w:rPr>
          <w:color w:val="000000"/>
          <w:sz w:val="28"/>
          <w:szCs w:val="28"/>
          <w:lang w:val="ru-RU"/>
        </w:rPr>
        <w:t xml:space="preserve"> закладами освіти для дорослих;</w:t>
      </w:r>
    </w:p>
    <w:p w14:paraId="785E1E99" w14:textId="634109C5"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м</w:t>
      </w:r>
      <w:r w:rsidRPr="0041734A">
        <w:rPr>
          <w:color w:val="000000"/>
          <w:sz w:val="28"/>
          <w:szCs w:val="28"/>
          <w:lang w:val="ru-RU"/>
        </w:rPr>
        <w:t>ожливість швидко реа</w:t>
      </w:r>
      <w:r>
        <w:rPr>
          <w:color w:val="000000"/>
          <w:sz w:val="28"/>
          <w:szCs w:val="28"/>
          <w:lang w:val="ru-RU"/>
        </w:rPr>
        <w:t>гувати на запити педпрацівників</w:t>
      </w:r>
      <w:r w:rsidR="00847410">
        <w:rPr>
          <w:color w:val="000000"/>
          <w:sz w:val="28"/>
          <w:szCs w:val="28"/>
          <w:lang w:val="ru-RU"/>
        </w:rPr>
        <w:t xml:space="preserve"> </w:t>
      </w:r>
      <w:r w:rsidR="00847410" w:rsidRPr="00994481">
        <w:rPr>
          <w:sz w:val="28"/>
          <w:szCs w:val="28"/>
          <w:lang w:val="uk-UA"/>
        </w:rPr>
        <w:t>та педпрацівниць</w:t>
      </w:r>
      <w:r>
        <w:rPr>
          <w:color w:val="000000"/>
          <w:sz w:val="28"/>
          <w:szCs w:val="28"/>
          <w:lang w:val="ru-RU"/>
        </w:rPr>
        <w:t>;</w:t>
      </w:r>
    </w:p>
    <w:p w14:paraId="4DC8C4CC" w14:textId="77777777" w:rsid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п</w:t>
      </w:r>
      <w:r w:rsidRPr="0041734A">
        <w:rPr>
          <w:color w:val="000000"/>
          <w:sz w:val="28"/>
          <w:szCs w:val="28"/>
          <w:lang w:val="ru-RU"/>
        </w:rPr>
        <w:t xml:space="preserve">овсякчас адаптуватися до мінливих вимог й гарантувати мобілізацію, обмін та поширення знань і досвіду </w:t>
      </w:r>
      <w:r>
        <w:rPr>
          <w:color w:val="000000"/>
          <w:sz w:val="28"/>
          <w:szCs w:val="28"/>
          <w:lang w:val="ru-RU"/>
        </w:rPr>
        <w:t xml:space="preserve"> </w:t>
      </w:r>
    </w:p>
    <w:p w14:paraId="2A32B1A2" w14:textId="010EFC13" w:rsidR="0041734A" w:rsidRPr="0041734A" w:rsidRDefault="0041734A" w:rsidP="00D55C80">
      <w:pPr>
        <w:tabs>
          <w:tab w:val="left" w:pos="829"/>
          <w:tab w:val="left" w:pos="1134"/>
        </w:tabs>
        <w:spacing w:line="276" w:lineRule="auto"/>
        <w:ind w:left="720"/>
        <w:rPr>
          <w:color w:val="000000"/>
          <w:sz w:val="28"/>
          <w:szCs w:val="28"/>
          <w:lang w:val="ru-RU"/>
        </w:rPr>
      </w:pPr>
      <w:r>
        <w:rPr>
          <w:color w:val="000000"/>
          <w:sz w:val="28"/>
          <w:szCs w:val="28"/>
          <w:lang w:val="ru-RU"/>
        </w:rPr>
        <w:t xml:space="preserve">      вчителів</w:t>
      </w:r>
      <w:r w:rsidR="00847410" w:rsidRPr="00994481">
        <w:rPr>
          <w:sz w:val="28"/>
          <w:szCs w:val="28"/>
          <w:lang w:val="ru-RU"/>
        </w:rPr>
        <w:t>/вчительок</w:t>
      </w:r>
      <w:r>
        <w:rPr>
          <w:color w:val="000000"/>
          <w:sz w:val="28"/>
          <w:szCs w:val="28"/>
          <w:lang w:val="ru-RU"/>
        </w:rPr>
        <w:t>;</w:t>
      </w:r>
    </w:p>
    <w:p w14:paraId="75D5606D" w14:textId="77777777"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о</w:t>
      </w:r>
      <w:r w:rsidRPr="0041734A">
        <w:rPr>
          <w:color w:val="000000"/>
          <w:sz w:val="28"/>
          <w:szCs w:val="28"/>
          <w:lang w:val="ru-RU"/>
        </w:rPr>
        <w:t>рганізація спільних педагогічних практик</w:t>
      </w:r>
      <w:r>
        <w:rPr>
          <w:color w:val="000000"/>
          <w:sz w:val="28"/>
          <w:szCs w:val="28"/>
          <w:lang w:val="ru-RU"/>
        </w:rPr>
        <w:t>;</w:t>
      </w:r>
    </w:p>
    <w:p w14:paraId="15E127DE" w14:textId="4DD8CCE1"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і</w:t>
      </w:r>
      <w:r w:rsidRPr="0041734A">
        <w:rPr>
          <w:color w:val="000000"/>
          <w:sz w:val="28"/>
          <w:szCs w:val="28"/>
          <w:lang w:val="ru-RU"/>
        </w:rPr>
        <w:t>ніціатива покращення шкіл через співпрацю із педагогами, керівниками</w:t>
      </w:r>
      <w:r w:rsidR="00847410" w:rsidRPr="00994481">
        <w:rPr>
          <w:sz w:val="28"/>
          <w:szCs w:val="28"/>
          <w:lang w:val="ru-RU"/>
        </w:rPr>
        <w:t>/керівницями</w:t>
      </w:r>
      <w:r>
        <w:rPr>
          <w:color w:val="000000"/>
          <w:sz w:val="28"/>
          <w:szCs w:val="28"/>
          <w:lang w:val="ru-RU"/>
        </w:rPr>
        <w:t>;</w:t>
      </w:r>
    </w:p>
    <w:p w14:paraId="79C32345" w14:textId="77777777"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у</w:t>
      </w:r>
      <w:r w:rsidRPr="0041734A">
        <w:rPr>
          <w:color w:val="000000"/>
          <w:sz w:val="28"/>
          <w:szCs w:val="28"/>
          <w:lang w:val="ru-RU"/>
        </w:rPr>
        <w:t>кладання договорів щодо надання послуг педпрацівникам інших територіальних громад</w:t>
      </w:r>
      <w:r>
        <w:rPr>
          <w:color w:val="000000"/>
          <w:sz w:val="28"/>
          <w:szCs w:val="28"/>
          <w:lang w:val="ru-RU"/>
        </w:rPr>
        <w:t>;</w:t>
      </w:r>
    </w:p>
    <w:p w14:paraId="4E2D140A" w14:textId="77777777"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н</w:t>
      </w:r>
      <w:r w:rsidRPr="0041734A">
        <w:rPr>
          <w:color w:val="000000"/>
          <w:sz w:val="28"/>
          <w:szCs w:val="28"/>
          <w:lang w:val="ru-RU"/>
        </w:rPr>
        <w:t>адання платних освітніх по</w:t>
      </w:r>
      <w:r>
        <w:rPr>
          <w:color w:val="000000"/>
          <w:sz w:val="28"/>
          <w:szCs w:val="28"/>
          <w:lang w:val="ru-RU"/>
        </w:rPr>
        <w:t>слуг;</w:t>
      </w:r>
    </w:p>
    <w:p w14:paraId="326694C8" w14:textId="77777777" w:rsidR="0041734A" w:rsidRPr="0041734A" w:rsidRDefault="0041734A"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у</w:t>
      </w:r>
      <w:r w:rsidRPr="0041734A">
        <w:rPr>
          <w:color w:val="000000"/>
          <w:sz w:val="28"/>
          <w:szCs w:val="28"/>
          <w:lang w:val="ru-RU"/>
        </w:rPr>
        <w:t xml:space="preserve">часть у навчанні на базі ЦПРПП зарахування </w:t>
      </w:r>
      <w:proofErr w:type="gramStart"/>
      <w:r w:rsidRPr="0041734A">
        <w:rPr>
          <w:color w:val="000000"/>
          <w:sz w:val="28"/>
          <w:szCs w:val="28"/>
          <w:lang w:val="ru-RU"/>
        </w:rPr>
        <w:t>р</w:t>
      </w:r>
      <w:proofErr w:type="gramEnd"/>
      <w:r w:rsidRPr="0041734A">
        <w:rPr>
          <w:color w:val="000000"/>
          <w:sz w:val="28"/>
          <w:szCs w:val="28"/>
          <w:lang w:val="ru-RU"/>
        </w:rPr>
        <w:t>ішенням педагогічної ради як</w:t>
      </w:r>
      <w:r>
        <w:rPr>
          <w:color w:val="000000"/>
          <w:sz w:val="28"/>
          <w:szCs w:val="28"/>
          <w:lang w:val="ru-RU"/>
        </w:rPr>
        <w:t xml:space="preserve"> курсів підвищення кваліфікації;</w:t>
      </w:r>
    </w:p>
    <w:p w14:paraId="24668BA2" w14:textId="46B574F2" w:rsidR="0041734A" w:rsidRPr="0041734A" w:rsidRDefault="00847410" w:rsidP="00ED38D6">
      <w:pPr>
        <w:numPr>
          <w:ilvl w:val="0"/>
          <w:numId w:val="3"/>
        </w:numPr>
        <w:tabs>
          <w:tab w:val="left" w:pos="829"/>
          <w:tab w:val="left" w:pos="1134"/>
        </w:tabs>
        <w:spacing w:line="276" w:lineRule="auto"/>
        <w:ind w:hanging="11"/>
        <w:rPr>
          <w:color w:val="000000"/>
          <w:sz w:val="28"/>
          <w:szCs w:val="28"/>
          <w:lang w:val="ru-RU"/>
        </w:rPr>
      </w:pPr>
      <w:r>
        <w:rPr>
          <w:color w:val="000000"/>
          <w:sz w:val="28"/>
          <w:szCs w:val="28"/>
          <w:lang w:val="ru-RU"/>
        </w:rPr>
        <w:t>е</w:t>
      </w:r>
      <w:r w:rsidR="0041734A" w:rsidRPr="0041734A">
        <w:rPr>
          <w:color w:val="000000"/>
          <w:sz w:val="28"/>
          <w:szCs w:val="28"/>
          <w:lang w:val="ru-RU"/>
        </w:rPr>
        <w:t>кономія коштів місцевого бюджету (заміна уроків, виплата відряджень).</w:t>
      </w:r>
    </w:p>
    <w:p w14:paraId="0D078A90" w14:textId="77777777" w:rsidR="00663CB5" w:rsidRPr="00466C60" w:rsidRDefault="00663CB5" w:rsidP="00D55C80">
      <w:pPr>
        <w:tabs>
          <w:tab w:val="left" w:pos="829"/>
        </w:tabs>
        <w:spacing w:line="276" w:lineRule="auto"/>
        <w:ind w:left="106"/>
        <w:rPr>
          <w:b/>
          <w:sz w:val="28"/>
          <w:szCs w:val="28"/>
          <w:lang w:val="ru-RU"/>
        </w:rPr>
      </w:pPr>
    </w:p>
    <w:p w14:paraId="755B7F71" w14:textId="77777777" w:rsidR="00663CB5" w:rsidRPr="002253C6" w:rsidRDefault="003C63F0" w:rsidP="00D55C80">
      <w:pPr>
        <w:tabs>
          <w:tab w:val="left" w:pos="829"/>
        </w:tabs>
        <w:spacing w:line="276" w:lineRule="auto"/>
        <w:ind w:left="106"/>
        <w:rPr>
          <w:b/>
          <w:color w:val="002060"/>
          <w:sz w:val="28"/>
          <w:szCs w:val="28"/>
        </w:rPr>
      </w:pPr>
      <w:r w:rsidRPr="002253C6">
        <w:rPr>
          <w:b/>
          <w:color w:val="002060"/>
          <w:sz w:val="28"/>
          <w:szCs w:val="28"/>
          <w:lang w:val="ru-RU"/>
        </w:rPr>
        <w:t xml:space="preserve">              </w:t>
      </w:r>
      <w:r w:rsidR="00C105E9" w:rsidRPr="002253C6">
        <w:rPr>
          <w:b/>
          <w:color w:val="002060"/>
          <w:sz w:val="28"/>
          <w:szCs w:val="28"/>
        </w:rPr>
        <w:t>Загрози:</w:t>
      </w:r>
    </w:p>
    <w:p w14:paraId="5234F6AE" w14:textId="77777777" w:rsidR="00663CB5" w:rsidRPr="00466C60" w:rsidRDefault="003C63F0" w:rsidP="00ED38D6">
      <w:pPr>
        <w:numPr>
          <w:ilvl w:val="0"/>
          <w:numId w:val="4"/>
        </w:numPr>
        <w:tabs>
          <w:tab w:val="left" w:pos="827"/>
          <w:tab w:val="left" w:pos="1134"/>
        </w:tabs>
        <w:spacing w:line="276" w:lineRule="auto"/>
        <w:ind w:hanging="117"/>
        <w:rPr>
          <w:color w:val="000000"/>
          <w:sz w:val="28"/>
          <w:szCs w:val="28"/>
          <w:lang w:val="ru-RU"/>
        </w:rPr>
      </w:pPr>
      <w:r>
        <w:rPr>
          <w:color w:val="000000"/>
          <w:sz w:val="28"/>
          <w:szCs w:val="28"/>
          <w:lang w:val="ru-RU"/>
        </w:rPr>
        <w:t xml:space="preserve">непрогнозовані </w:t>
      </w:r>
      <w:r w:rsidR="00C105E9" w:rsidRPr="00466C60">
        <w:rPr>
          <w:color w:val="000000"/>
          <w:sz w:val="28"/>
          <w:szCs w:val="28"/>
          <w:lang w:val="ru-RU"/>
        </w:rPr>
        <w:t>зміни вимог до якості освіти;</w:t>
      </w:r>
    </w:p>
    <w:p w14:paraId="54E848F3" w14:textId="6B650B0B" w:rsidR="00663CB5" w:rsidRPr="00466C60" w:rsidRDefault="00051746" w:rsidP="00ED38D6">
      <w:pPr>
        <w:numPr>
          <w:ilvl w:val="0"/>
          <w:numId w:val="4"/>
        </w:numPr>
        <w:tabs>
          <w:tab w:val="left" w:pos="827"/>
          <w:tab w:val="left" w:pos="1134"/>
        </w:tabs>
        <w:spacing w:line="276" w:lineRule="auto"/>
        <w:ind w:hanging="117"/>
        <w:rPr>
          <w:color w:val="000000"/>
          <w:sz w:val="28"/>
          <w:szCs w:val="28"/>
          <w:lang w:val="ru-RU"/>
        </w:rPr>
      </w:pPr>
      <w:r>
        <w:rPr>
          <w:color w:val="000000"/>
          <w:sz w:val="28"/>
          <w:szCs w:val="28"/>
          <w:lang w:val="ru-RU"/>
        </w:rPr>
        <w:t>неготовність педагогічних працівникі</w:t>
      </w:r>
      <w:proofErr w:type="gramStart"/>
      <w:r>
        <w:rPr>
          <w:color w:val="000000"/>
          <w:sz w:val="28"/>
          <w:szCs w:val="28"/>
          <w:lang w:val="ru-RU"/>
        </w:rPr>
        <w:t>в</w:t>
      </w:r>
      <w:proofErr w:type="gramEnd"/>
      <w:r>
        <w:rPr>
          <w:color w:val="000000"/>
          <w:sz w:val="28"/>
          <w:szCs w:val="28"/>
          <w:lang w:val="ru-RU"/>
        </w:rPr>
        <w:t xml:space="preserve"> </w:t>
      </w:r>
      <w:r w:rsidR="00847410" w:rsidRPr="00994481">
        <w:rPr>
          <w:sz w:val="28"/>
          <w:szCs w:val="28"/>
          <w:lang w:val="uk-UA"/>
        </w:rPr>
        <w:t xml:space="preserve">та працівниць </w:t>
      </w:r>
      <w:r>
        <w:rPr>
          <w:color w:val="000000"/>
          <w:sz w:val="28"/>
          <w:szCs w:val="28"/>
          <w:lang w:val="ru-RU"/>
        </w:rPr>
        <w:t>до змін, о</w:t>
      </w:r>
      <w:r w:rsidR="00285B81">
        <w:rPr>
          <w:color w:val="000000"/>
          <w:sz w:val="28"/>
          <w:szCs w:val="28"/>
          <w:lang w:val="ru-RU"/>
        </w:rPr>
        <w:t>с</w:t>
      </w:r>
      <w:r>
        <w:rPr>
          <w:color w:val="000000"/>
          <w:sz w:val="28"/>
          <w:szCs w:val="28"/>
          <w:lang w:val="ru-RU"/>
        </w:rPr>
        <w:t>обистісної  трансформації</w:t>
      </w:r>
      <w:r w:rsidR="00C105E9" w:rsidRPr="00466C60">
        <w:rPr>
          <w:color w:val="000000"/>
          <w:sz w:val="28"/>
          <w:szCs w:val="28"/>
          <w:lang w:val="ru-RU"/>
        </w:rPr>
        <w:t>;</w:t>
      </w:r>
    </w:p>
    <w:p w14:paraId="6E438703" w14:textId="0B157A6B" w:rsidR="00663CB5" w:rsidRPr="00994481" w:rsidRDefault="00C105E9" w:rsidP="00ED38D6">
      <w:pPr>
        <w:numPr>
          <w:ilvl w:val="0"/>
          <w:numId w:val="4"/>
        </w:numPr>
        <w:tabs>
          <w:tab w:val="left" w:pos="827"/>
          <w:tab w:val="left" w:pos="1134"/>
        </w:tabs>
        <w:spacing w:line="276" w:lineRule="auto"/>
        <w:ind w:hanging="117"/>
        <w:rPr>
          <w:sz w:val="28"/>
          <w:szCs w:val="28"/>
          <w:lang w:val="ru-RU"/>
        </w:rPr>
      </w:pPr>
      <w:proofErr w:type="gramStart"/>
      <w:r w:rsidRPr="00466C60">
        <w:rPr>
          <w:color w:val="000000"/>
          <w:sz w:val="28"/>
          <w:szCs w:val="28"/>
          <w:lang w:val="ru-RU"/>
        </w:rPr>
        <w:t>високий ризик професійного вигорання  педагогічних  працівників</w:t>
      </w:r>
      <w:r w:rsidR="00847410">
        <w:rPr>
          <w:color w:val="000000"/>
          <w:sz w:val="28"/>
          <w:szCs w:val="28"/>
          <w:lang w:val="ru-RU"/>
        </w:rPr>
        <w:t xml:space="preserve"> </w:t>
      </w:r>
      <w:r w:rsidR="00847410" w:rsidRPr="00994481">
        <w:rPr>
          <w:sz w:val="28"/>
          <w:szCs w:val="28"/>
          <w:lang w:val="uk-UA"/>
        </w:rPr>
        <w:t>та працівниць</w:t>
      </w:r>
      <w:r w:rsidRPr="00994481">
        <w:rPr>
          <w:sz w:val="28"/>
          <w:szCs w:val="28"/>
          <w:lang w:val="ru-RU"/>
        </w:rPr>
        <w:t xml:space="preserve">, </w:t>
      </w:r>
      <w:r w:rsidR="00994481">
        <w:rPr>
          <w:sz w:val="28"/>
          <w:szCs w:val="28"/>
          <w:lang w:val="ru-RU"/>
        </w:rPr>
        <w:t>к</w:t>
      </w:r>
      <w:r w:rsidRPr="00994481">
        <w:rPr>
          <w:sz w:val="28"/>
          <w:szCs w:val="28"/>
          <w:lang w:val="ru-RU"/>
        </w:rPr>
        <w:t>онсультантів</w:t>
      </w:r>
      <w:r w:rsidR="00847410" w:rsidRPr="00994481">
        <w:rPr>
          <w:sz w:val="28"/>
          <w:szCs w:val="28"/>
          <w:lang w:val="ru-RU"/>
        </w:rPr>
        <w:t>/консультанток</w:t>
      </w:r>
      <w:r w:rsidRPr="00994481">
        <w:rPr>
          <w:sz w:val="28"/>
          <w:szCs w:val="28"/>
          <w:lang w:val="ru-RU"/>
        </w:rPr>
        <w:t>;</w:t>
      </w:r>
      <w:proofErr w:type="gramEnd"/>
    </w:p>
    <w:p w14:paraId="2F9F7E25" w14:textId="368A7EF5" w:rsidR="007F17CB" w:rsidRDefault="003C63F0"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 xml:space="preserve">низький </w:t>
      </w:r>
      <w:proofErr w:type="gramStart"/>
      <w:r>
        <w:rPr>
          <w:color w:val="000000"/>
          <w:sz w:val="28"/>
          <w:szCs w:val="28"/>
          <w:lang w:val="ru-RU"/>
        </w:rPr>
        <w:t>р</w:t>
      </w:r>
      <w:proofErr w:type="gramEnd"/>
      <w:r>
        <w:rPr>
          <w:color w:val="000000"/>
          <w:sz w:val="28"/>
          <w:szCs w:val="28"/>
          <w:lang w:val="ru-RU"/>
        </w:rPr>
        <w:t>івень</w:t>
      </w:r>
      <w:r w:rsidR="00051746">
        <w:rPr>
          <w:color w:val="000000"/>
          <w:sz w:val="28"/>
          <w:szCs w:val="28"/>
          <w:lang w:val="ru-RU"/>
        </w:rPr>
        <w:t xml:space="preserve"> </w:t>
      </w:r>
      <w:r>
        <w:rPr>
          <w:color w:val="000000"/>
          <w:sz w:val="28"/>
          <w:szCs w:val="28"/>
          <w:lang w:val="ru-RU"/>
        </w:rPr>
        <w:t xml:space="preserve"> вмотивованості</w:t>
      </w:r>
      <w:r w:rsidR="00C105E9" w:rsidRPr="00466C60">
        <w:rPr>
          <w:color w:val="000000"/>
          <w:sz w:val="28"/>
          <w:szCs w:val="28"/>
          <w:lang w:val="ru-RU"/>
        </w:rPr>
        <w:t xml:space="preserve"> педагогів</w:t>
      </w:r>
      <w:r w:rsidR="0041734A">
        <w:rPr>
          <w:color w:val="000000"/>
          <w:sz w:val="28"/>
          <w:szCs w:val="28"/>
          <w:lang w:val="ru-RU"/>
        </w:rPr>
        <w:t>, консультантів</w:t>
      </w:r>
      <w:r w:rsidR="00847410" w:rsidRPr="00994481">
        <w:rPr>
          <w:sz w:val="28"/>
          <w:szCs w:val="28"/>
          <w:lang w:val="ru-RU"/>
        </w:rPr>
        <w:t>/консультанток</w:t>
      </w:r>
      <w:r w:rsidR="0041734A" w:rsidRPr="00994481">
        <w:rPr>
          <w:sz w:val="28"/>
          <w:szCs w:val="28"/>
          <w:lang w:val="ru-RU"/>
        </w:rPr>
        <w:t>;</w:t>
      </w:r>
    </w:p>
    <w:p w14:paraId="14B71541" w14:textId="77777777" w:rsidR="0041734A" w:rsidRPr="0041734A" w:rsidRDefault="0041734A"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о</w:t>
      </w:r>
      <w:r w:rsidRPr="0041734A">
        <w:rPr>
          <w:color w:val="000000"/>
          <w:sz w:val="28"/>
          <w:szCs w:val="28"/>
          <w:lang w:val="ru-RU"/>
        </w:rPr>
        <w:t xml:space="preserve">бмеження щодо фінансування розвитку </w:t>
      </w:r>
      <w:proofErr w:type="gramStart"/>
      <w:r w:rsidRPr="0041734A">
        <w:rPr>
          <w:color w:val="000000"/>
          <w:sz w:val="28"/>
          <w:szCs w:val="28"/>
          <w:lang w:val="ru-RU"/>
        </w:rPr>
        <w:t>матер</w:t>
      </w:r>
      <w:proofErr w:type="gramEnd"/>
      <w:r w:rsidRPr="0041734A">
        <w:rPr>
          <w:color w:val="000000"/>
          <w:sz w:val="28"/>
          <w:szCs w:val="28"/>
          <w:lang w:val="ru-RU"/>
        </w:rPr>
        <w:t xml:space="preserve">іально-технічного забезпечення  </w:t>
      </w:r>
      <w:r>
        <w:rPr>
          <w:color w:val="000000"/>
          <w:sz w:val="28"/>
          <w:szCs w:val="28"/>
          <w:lang w:val="ru-RU"/>
        </w:rPr>
        <w:t>Центру;</w:t>
      </w:r>
    </w:p>
    <w:p w14:paraId="6274148C" w14:textId="55C49E97" w:rsidR="0041734A" w:rsidRPr="00847410" w:rsidRDefault="0041734A" w:rsidP="00554F9E">
      <w:pPr>
        <w:numPr>
          <w:ilvl w:val="0"/>
          <w:numId w:val="4"/>
        </w:numPr>
        <w:tabs>
          <w:tab w:val="left" w:pos="829"/>
          <w:tab w:val="left" w:pos="1134"/>
        </w:tabs>
        <w:spacing w:line="276" w:lineRule="auto"/>
        <w:ind w:hanging="117"/>
        <w:rPr>
          <w:color w:val="000000"/>
          <w:sz w:val="28"/>
          <w:szCs w:val="28"/>
          <w:lang w:val="ru-RU"/>
        </w:rPr>
      </w:pPr>
      <w:r w:rsidRPr="00847410">
        <w:rPr>
          <w:color w:val="000000"/>
          <w:sz w:val="28"/>
          <w:szCs w:val="28"/>
          <w:lang w:val="ru-RU"/>
        </w:rPr>
        <w:t>не відповідність штатних одиниць центру потребам педагогічних працівників</w:t>
      </w:r>
      <w:r w:rsidR="00847410" w:rsidRPr="00847410">
        <w:rPr>
          <w:color w:val="000000"/>
          <w:sz w:val="28"/>
          <w:szCs w:val="28"/>
          <w:lang w:val="ru-RU"/>
        </w:rPr>
        <w:t xml:space="preserve"> </w:t>
      </w:r>
      <w:r w:rsidR="00847410" w:rsidRPr="00994481">
        <w:rPr>
          <w:sz w:val="28"/>
          <w:szCs w:val="28"/>
          <w:lang w:val="uk-UA"/>
        </w:rPr>
        <w:t>та працівниць</w:t>
      </w:r>
      <w:r w:rsidRPr="00847410">
        <w:rPr>
          <w:color w:val="000000"/>
          <w:sz w:val="28"/>
          <w:szCs w:val="28"/>
          <w:lang w:val="ru-RU"/>
        </w:rPr>
        <w:t>: відсутність фахівців</w:t>
      </w:r>
      <w:r w:rsidR="00847410" w:rsidRPr="00994481">
        <w:rPr>
          <w:sz w:val="28"/>
          <w:szCs w:val="28"/>
          <w:lang w:val="ru-RU"/>
        </w:rPr>
        <w:t>/фахівчинь</w:t>
      </w:r>
      <w:r w:rsidRPr="00994481">
        <w:rPr>
          <w:sz w:val="28"/>
          <w:szCs w:val="28"/>
          <w:lang w:val="ru-RU"/>
        </w:rPr>
        <w:t xml:space="preserve"> </w:t>
      </w:r>
      <w:r w:rsidRPr="00847410">
        <w:rPr>
          <w:color w:val="000000"/>
          <w:sz w:val="28"/>
          <w:szCs w:val="28"/>
          <w:lang w:val="ru-RU"/>
        </w:rPr>
        <w:t>із окремих   навчальних предметів;</w:t>
      </w:r>
    </w:p>
    <w:p w14:paraId="1A453865" w14:textId="77777777" w:rsidR="0041734A" w:rsidRPr="0041734A" w:rsidRDefault="0041734A"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з</w:t>
      </w:r>
      <w:r w:rsidRPr="0041734A">
        <w:rPr>
          <w:color w:val="000000"/>
          <w:sz w:val="28"/>
          <w:szCs w:val="28"/>
          <w:lang w:val="ru-RU"/>
        </w:rPr>
        <w:t>акритість окремих закладів ос</w:t>
      </w:r>
      <w:r>
        <w:rPr>
          <w:color w:val="000000"/>
          <w:sz w:val="28"/>
          <w:szCs w:val="28"/>
          <w:lang w:val="ru-RU"/>
        </w:rPr>
        <w:t>віти до синергетичної взаємодії;</w:t>
      </w:r>
    </w:p>
    <w:p w14:paraId="6C9145FE" w14:textId="77777777" w:rsidR="0041734A" w:rsidRPr="0041734A" w:rsidRDefault="0041734A"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к</w:t>
      </w:r>
      <w:r w:rsidRPr="0041734A">
        <w:rPr>
          <w:color w:val="000000"/>
          <w:sz w:val="28"/>
          <w:szCs w:val="28"/>
          <w:lang w:val="ru-RU"/>
        </w:rPr>
        <w:t>онкуренція м</w:t>
      </w:r>
      <w:r>
        <w:rPr>
          <w:color w:val="000000"/>
          <w:sz w:val="28"/>
          <w:szCs w:val="28"/>
          <w:lang w:val="ru-RU"/>
        </w:rPr>
        <w:t>іж закладами освіти, педагогами;</w:t>
      </w:r>
    </w:p>
    <w:p w14:paraId="1C37102B" w14:textId="77777777" w:rsidR="0041734A" w:rsidRDefault="0041734A"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ф</w:t>
      </w:r>
      <w:r w:rsidRPr="0041734A">
        <w:rPr>
          <w:color w:val="000000"/>
          <w:sz w:val="28"/>
          <w:szCs w:val="28"/>
          <w:lang w:val="ru-RU"/>
        </w:rPr>
        <w:t xml:space="preserve">ормальне дотримання встановлених вимог, а не особистісне та професійне зростання педагогічних </w:t>
      </w:r>
      <w:r>
        <w:rPr>
          <w:color w:val="000000"/>
          <w:sz w:val="28"/>
          <w:szCs w:val="28"/>
          <w:lang w:val="ru-RU"/>
        </w:rPr>
        <w:t xml:space="preserve">   </w:t>
      </w:r>
    </w:p>
    <w:p w14:paraId="077414DF" w14:textId="14D1A4D3" w:rsidR="0041734A" w:rsidRPr="0041734A" w:rsidRDefault="0041734A" w:rsidP="00D55C80">
      <w:pPr>
        <w:tabs>
          <w:tab w:val="left" w:pos="829"/>
          <w:tab w:val="left" w:pos="1134"/>
        </w:tabs>
        <w:spacing w:line="276" w:lineRule="auto"/>
        <w:ind w:left="826"/>
        <w:rPr>
          <w:color w:val="000000"/>
          <w:sz w:val="28"/>
          <w:szCs w:val="28"/>
          <w:lang w:val="ru-RU"/>
        </w:rPr>
      </w:pPr>
      <w:r>
        <w:rPr>
          <w:color w:val="000000"/>
          <w:sz w:val="28"/>
          <w:szCs w:val="28"/>
          <w:lang w:val="ru-RU"/>
        </w:rPr>
        <w:t xml:space="preserve">    </w:t>
      </w:r>
      <w:r w:rsidRPr="0041734A">
        <w:rPr>
          <w:color w:val="000000"/>
          <w:sz w:val="28"/>
          <w:szCs w:val="28"/>
          <w:lang w:val="ru-RU"/>
        </w:rPr>
        <w:t>працівників</w:t>
      </w:r>
      <w:r w:rsidR="00847410">
        <w:rPr>
          <w:color w:val="000000"/>
          <w:sz w:val="28"/>
          <w:szCs w:val="28"/>
          <w:lang w:val="ru-RU"/>
        </w:rPr>
        <w:t xml:space="preserve"> </w:t>
      </w:r>
      <w:r w:rsidR="00847410" w:rsidRPr="00994481">
        <w:rPr>
          <w:sz w:val="28"/>
          <w:szCs w:val="28"/>
          <w:lang w:val="uk-UA"/>
        </w:rPr>
        <w:t>та працівниць</w:t>
      </w:r>
      <w:r>
        <w:rPr>
          <w:color w:val="000000"/>
          <w:sz w:val="28"/>
          <w:szCs w:val="28"/>
          <w:lang w:val="ru-RU"/>
        </w:rPr>
        <w:t>;</w:t>
      </w:r>
    </w:p>
    <w:p w14:paraId="0B515AEC" w14:textId="274E9CB5" w:rsidR="0041734A" w:rsidRPr="007F17CB" w:rsidRDefault="0041734A" w:rsidP="00ED38D6">
      <w:pPr>
        <w:numPr>
          <w:ilvl w:val="0"/>
          <w:numId w:val="4"/>
        </w:numPr>
        <w:tabs>
          <w:tab w:val="left" w:pos="829"/>
          <w:tab w:val="left" w:pos="1134"/>
        </w:tabs>
        <w:spacing w:line="276" w:lineRule="auto"/>
        <w:ind w:hanging="117"/>
        <w:rPr>
          <w:color w:val="000000"/>
          <w:sz w:val="28"/>
          <w:szCs w:val="28"/>
          <w:lang w:val="ru-RU"/>
        </w:rPr>
      </w:pPr>
      <w:r>
        <w:rPr>
          <w:color w:val="000000"/>
          <w:sz w:val="28"/>
          <w:szCs w:val="28"/>
          <w:lang w:val="ru-RU"/>
        </w:rPr>
        <w:t>і</w:t>
      </w:r>
      <w:r w:rsidRPr="0041734A">
        <w:rPr>
          <w:color w:val="000000"/>
          <w:sz w:val="28"/>
          <w:szCs w:val="28"/>
          <w:lang w:val="ru-RU"/>
        </w:rPr>
        <w:t>нформація про незадоволеність «клієнтів</w:t>
      </w:r>
      <w:r w:rsidRPr="00994481">
        <w:rPr>
          <w:sz w:val="28"/>
          <w:szCs w:val="28"/>
          <w:lang w:val="ru-RU"/>
        </w:rPr>
        <w:t>»</w:t>
      </w:r>
      <w:r w:rsidR="00847410" w:rsidRPr="00994481">
        <w:rPr>
          <w:sz w:val="28"/>
          <w:szCs w:val="28"/>
          <w:lang w:val="ru-RU"/>
        </w:rPr>
        <w:t>/</w:t>
      </w:r>
      <w:r w:rsidR="00994481">
        <w:rPr>
          <w:sz w:val="28"/>
          <w:szCs w:val="28"/>
          <w:lang w:val="ru-RU"/>
        </w:rPr>
        <w:t xml:space="preserve"> «</w:t>
      </w:r>
      <w:r w:rsidR="00847410" w:rsidRPr="00994481">
        <w:rPr>
          <w:sz w:val="28"/>
          <w:szCs w:val="28"/>
          <w:lang w:val="ru-RU"/>
        </w:rPr>
        <w:t>клієнток</w:t>
      </w:r>
      <w:r w:rsidR="00847410" w:rsidRPr="00847410">
        <w:rPr>
          <w:color w:val="00B050"/>
          <w:sz w:val="28"/>
          <w:szCs w:val="28"/>
          <w:lang w:val="ru-RU"/>
        </w:rPr>
        <w:t>»</w:t>
      </w:r>
      <w:r w:rsidRPr="00847410">
        <w:rPr>
          <w:color w:val="00B050"/>
          <w:sz w:val="28"/>
          <w:szCs w:val="28"/>
          <w:lang w:val="ru-RU"/>
        </w:rPr>
        <w:t xml:space="preserve"> </w:t>
      </w:r>
      <w:r w:rsidRPr="0041734A">
        <w:rPr>
          <w:color w:val="000000"/>
          <w:sz w:val="28"/>
          <w:szCs w:val="28"/>
          <w:lang w:val="ru-RU"/>
        </w:rPr>
        <w:t>тощо.</w:t>
      </w:r>
    </w:p>
    <w:p w14:paraId="4B19D425" w14:textId="77777777" w:rsidR="007F17CB" w:rsidRDefault="007F17CB" w:rsidP="00D55C80">
      <w:pPr>
        <w:tabs>
          <w:tab w:val="left" w:pos="829"/>
        </w:tabs>
        <w:spacing w:line="276" w:lineRule="auto"/>
        <w:rPr>
          <w:color w:val="000000"/>
          <w:sz w:val="28"/>
          <w:szCs w:val="28"/>
          <w:lang w:val="ru-RU"/>
        </w:rPr>
      </w:pPr>
    </w:p>
    <w:p w14:paraId="38EC6310" w14:textId="77777777" w:rsidR="00644207" w:rsidRDefault="00644207" w:rsidP="00D55C80">
      <w:pPr>
        <w:tabs>
          <w:tab w:val="left" w:pos="829"/>
        </w:tabs>
        <w:spacing w:line="276" w:lineRule="auto"/>
        <w:rPr>
          <w:color w:val="000000"/>
          <w:sz w:val="28"/>
          <w:szCs w:val="28"/>
          <w:lang w:val="ru-RU"/>
        </w:rPr>
      </w:pPr>
    </w:p>
    <w:p w14:paraId="5FA12B8F" w14:textId="16073B9C" w:rsidR="00837236" w:rsidRPr="00994481" w:rsidRDefault="00644207" w:rsidP="00644207">
      <w:pPr>
        <w:tabs>
          <w:tab w:val="left" w:pos="829"/>
        </w:tabs>
        <w:spacing w:line="276" w:lineRule="auto"/>
        <w:jc w:val="center"/>
        <w:rPr>
          <w:b/>
          <w:color w:val="365F91" w:themeColor="accent1" w:themeShade="BF"/>
          <w:sz w:val="28"/>
          <w:szCs w:val="28"/>
          <w:lang w:val="ru-RU"/>
        </w:rPr>
      </w:pPr>
      <w:r w:rsidRPr="007812D4">
        <w:rPr>
          <w:b/>
          <w:color w:val="365F91" w:themeColor="accent1" w:themeShade="BF"/>
          <w:sz w:val="28"/>
          <w:szCs w:val="28"/>
          <w:lang w:val="ru-RU"/>
        </w:rPr>
        <w:t>Кількісний склад педагогічних працівників</w:t>
      </w:r>
      <w:r w:rsidR="00847410">
        <w:rPr>
          <w:b/>
          <w:color w:val="365F91" w:themeColor="accent1" w:themeShade="BF"/>
          <w:sz w:val="28"/>
          <w:szCs w:val="28"/>
          <w:lang w:val="ru-RU"/>
        </w:rPr>
        <w:t>/</w:t>
      </w:r>
      <w:r w:rsidR="00847410" w:rsidRPr="00994481">
        <w:rPr>
          <w:b/>
          <w:color w:val="365F91" w:themeColor="accent1" w:themeShade="BF"/>
          <w:sz w:val="28"/>
          <w:szCs w:val="28"/>
          <w:lang w:val="ru-RU"/>
        </w:rPr>
        <w:t>праці</w:t>
      </w:r>
      <w:r w:rsidR="002A78ED" w:rsidRPr="00994481">
        <w:rPr>
          <w:b/>
          <w:color w:val="365F91" w:themeColor="accent1" w:themeShade="BF"/>
          <w:sz w:val="28"/>
          <w:szCs w:val="28"/>
          <w:lang w:val="ru-RU"/>
        </w:rPr>
        <w:t>в</w:t>
      </w:r>
      <w:r w:rsidR="00847410" w:rsidRPr="00994481">
        <w:rPr>
          <w:b/>
          <w:color w:val="365F91" w:themeColor="accent1" w:themeShade="BF"/>
          <w:sz w:val="28"/>
          <w:szCs w:val="28"/>
          <w:lang w:val="ru-RU"/>
        </w:rPr>
        <w:t>ниць громади</w:t>
      </w:r>
    </w:p>
    <w:p w14:paraId="4511097B" w14:textId="77777777" w:rsidR="007812D4" w:rsidRPr="007812D4" w:rsidRDefault="007812D4" w:rsidP="00644207">
      <w:pPr>
        <w:tabs>
          <w:tab w:val="left" w:pos="829"/>
        </w:tabs>
        <w:spacing w:line="276" w:lineRule="auto"/>
        <w:jc w:val="center"/>
        <w:rPr>
          <w:b/>
          <w:color w:val="365F91" w:themeColor="accent1" w:themeShade="BF"/>
          <w:sz w:val="28"/>
          <w:szCs w:val="28"/>
          <w:lang w:val="ru-RU"/>
        </w:rPr>
      </w:pPr>
    </w:p>
    <w:tbl>
      <w:tblPr>
        <w:tblStyle w:val="af4"/>
        <w:tblW w:w="0" w:type="auto"/>
        <w:jc w:val="center"/>
        <w:tblLook w:val="04A0" w:firstRow="1" w:lastRow="0" w:firstColumn="1" w:lastColumn="0" w:noHBand="0" w:noVBand="1"/>
      </w:tblPr>
      <w:tblGrid>
        <w:gridCol w:w="2447"/>
        <w:gridCol w:w="2447"/>
        <w:gridCol w:w="2447"/>
      </w:tblGrid>
      <w:tr w:rsidR="00837236" w:rsidRPr="00837236" w14:paraId="7B218374" w14:textId="77777777" w:rsidTr="00644207">
        <w:trPr>
          <w:jc w:val="center"/>
        </w:trPr>
        <w:tc>
          <w:tcPr>
            <w:tcW w:w="2447" w:type="dxa"/>
          </w:tcPr>
          <w:p w14:paraId="39A5892D" w14:textId="77777777" w:rsidR="00837236" w:rsidRPr="00837236" w:rsidRDefault="00837236" w:rsidP="00837236">
            <w:pPr>
              <w:widowControl/>
              <w:spacing w:line="276" w:lineRule="auto"/>
              <w:jc w:val="center"/>
              <w:rPr>
                <w:sz w:val="28"/>
                <w:szCs w:val="28"/>
                <w:lang w:val="ru-RU"/>
              </w:rPr>
            </w:pPr>
          </w:p>
        </w:tc>
        <w:tc>
          <w:tcPr>
            <w:tcW w:w="2447" w:type="dxa"/>
          </w:tcPr>
          <w:p w14:paraId="1E8C66DB" w14:textId="77777777" w:rsidR="00837236" w:rsidRPr="00837236" w:rsidRDefault="00837236" w:rsidP="00837236">
            <w:pPr>
              <w:widowControl/>
              <w:spacing w:line="276" w:lineRule="auto"/>
              <w:jc w:val="center"/>
              <w:rPr>
                <w:sz w:val="28"/>
                <w:szCs w:val="28"/>
                <w:lang w:val="ru-RU"/>
              </w:rPr>
            </w:pPr>
            <w:r>
              <w:rPr>
                <w:sz w:val="28"/>
                <w:szCs w:val="28"/>
                <w:lang w:val="ru-RU"/>
              </w:rPr>
              <w:t>чоловіки</w:t>
            </w:r>
          </w:p>
        </w:tc>
        <w:tc>
          <w:tcPr>
            <w:tcW w:w="2447" w:type="dxa"/>
          </w:tcPr>
          <w:p w14:paraId="0B529B6E" w14:textId="77777777" w:rsidR="00837236" w:rsidRPr="00837236" w:rsidRDefault="00837236" w:rsidP="00837236">
            <w:pPr>
              <w:widowControl/>
              <w:spacing w:line="276" w:lineRule="auto"/>
              <w:jc w:val="center"/>
              <w:rPr>
                <w:sz w:val="28"/>
                <w:szCs w:val="28"/>
                <w:lang w:val="ru-RU"/>
              </w:rPr>
            </w:pPr>
            <w:r>
              <w:rPr>
                <w:sz w:val="28"/>
                <w:szCs w:val="28"/>
                <w:lang w:val="ru-RU"/>
              </w:rPr>
              <w:t>жінки</w:t>
            </w:r>
          </w:p>
        </w:tc>
      </w:tr>
      <w:tr w:rsidR="00837236" w:rsidRPr="00837236" w14:paraId="50EA5FBF" w14:textId="77777777" w:rsidTr="00644207">
        <w:trPr>
          <w:jc w:val="center"/>
        </w:trPr>
        <w:tc>
          <w:tcPr>
            <w:tcW w:w="2447" w:type="dxa"/>
          </w:tcPr>
          <w:p w14:paraId="4FBCF7B2" w14:textId="77777777" w:rsidR="00837236" w:rsidRPr="00837236" w:rsidRDefault="00837236" w:rsidP="00837236">
            <w:pPr>
              <w:widowControl/>
              <w:spacing w:line="276" w:lineRule="auto"/>
              <w:jc w:val="center"/>
              <w:rPr>
                <w:sz w:val="28"/>
                <w:szCs w:val="28"/>
                <w:lang w:val="ru-RU"/>
              </w:rPr>
            </w:pPr>
            <w:r>
              <w:rPr>
                <w:sz w:val="28"/>
                <w:szCs w:val="28"/>
                <w:lang w:val="ru-RU"/>
              </w:rPr>
              <w:t>Педагогічні працівники</w:t>
            </w:r>
          </w:p>
        </w:tc>
        <w:tc>
          <w:tcPr>
            <w:tcW w:w="2447" w:type="dxa"/>
          </w:tcPr>
          <w:p w14:paraId="1F773990" w14:textId="77777777" w:rsidR="00837236" w:rsidRPr="00837236" w:rsidRDefault="00837236" w:rsidP="00837236">
            <w:pPr>
              <w:widowControl/>
              <w:spacing w:line="276" w:lineRule="auto"/>
              <w:jc w:val="center"/>
              <w:rPr>
                <w:sz w:val="28"/>
                <w:szCs w:val="28"/>
                <w:lang w:val="ru-RU"/>
              </w:rPr>
            </w:pPr>
            <w:r>
              <w:rPr>
                <w:sz w:val="28"/>
                <w:szCs w:val="28"/>
                <w:lang w:val="ru-RU"/>
              </w:rPr>
              <w:t>41/14,8%</w:t>
            </w:r>
          </w:p>
        </w:tc>
        <w:tc>
          <w:tcPr>
            <w:tcW w:w="2447" w:type="dxa"/>
          </w:tcPr>
          <w:p w14:paraId="3BE8113F" w14:textId="77777777" w:rsidR="00837236" w:rsidRPr="00837236" w:rsidRDefault="00837236" w:rsidP="00837236">
            <w:pPr>
              <w:widowControl/>
              <w:spacing w:line="276" w:lineRule="auto"/>
              <w:jc w:val="center"/>
              <w:rPr>
                <w:sz w:val="28"/>
                <w:szCs w:val="28"/>
                <w:lang w:val="ru-RU"/>
              </w:rPr>
            </w:pPr>
            <w:r>
              <w:rPr>
                <w:sz w:val="28"/>
                <w:szCs w:val="28"/>
                <w:lang w:val="ru-RU"/>
              </w:rPr>
              <w:t>235/85,1%</w:t>
            </w:r>
          </w:p>
        </w:tc>
      </w:tr>
      <w:tr w:rsidR="00837236" w:rsidRPr="00837236" w14:paraId="011EAD7A" w14:textId="77777777" w:rsidTr="00644207">
        <w:trPr>
          <w:jc w:val="center"/>
        </w:trPr>
        <w:tc>
          <w:tcPr>
            <w:tcW w:w="2447" w:type="dxa"/>
          </w:tcPr>
          <w:p w14:paraId="4A6815A0" w14:textId="77777777" w:rsidR="00837236" w:rsidRPr="00837236" w:rsidRDefault="00837236" w:rsidP="00837236">
            <w:pPr>
              <w:widowControl/>
              <w:spacing w:line="276" w:lineRule="auto"/>
              <w:jc w:val="center"/>
              <w:rPr>
                <w:sz w:val="28"/>
                <w:szCs w:val="28"/>
                <w:lang w:val="ru-RU"/>
              </w:rPr>
            </w:pPr>
            <w:r>
              <w:rPr>
                <w:sz w:val="28"/>
                <w:szCs w:val="28"/>
                <w:lang w:val="ru-RU"/>
              </w:rPr>
              <w:t>Міська місцевість</w:t>
            </w:r>
          </w:p>
        </w:tc>
        <w:tc>
          <w:tcPr>
            <w:tcW w:w="2447" w:type="dxa"/>
          </w:tcPr>
          <w:p w14:paraId="161282E7" w14:textId="77777777" w:rsidR="00837236" w:rsidRPr="00837236" w:rsidRDefault="00837236" w:rsidP="00837236">
            <w:pPr>
              <w:widowControl/>
              <w:spacing w:line="276" w:lineRule="auto"/>
              <w:jc w:val="center"/>
              <w:rPr>
                <w:sz w:val="28"/>
                <w:szCs w:val="28"/>
                <w:lang w:val="ru-RU"/>
              </w:rPr>
            </w:pPr>
            <w:r>
              <w:rPr>
                <w:sz w:val="28"/>
                <w:szCs w:val="28"/>
                <w:lang w:val="ru-RU"/>
              </w:rPr>
              <w:t>21/15%</w:t>
            </w:r>
          </w:p>
        </w:tc>
        <w:tc>
          <w:tcPr>
            <w:tcW w:w="2447" w:type="dxa"/>
          </w:tcPr>
          <w:p w14:paraId="5F34A159" w14:textId="77777777" w:rsidR="00837236" w:rsidRPr="00837236" w:rsidRDefault="00837236" w:rsidP="00837236">
            <w:pPr>
              <w:widowControl/>
              <w:spacing w:line="276" w:lineRule="auto"/>
              <w:jc w:val="center"/>
              <w:rPr>
                <w:sz w:val="28"/>
                <w:szCs w:val="28"/>
                <w:lang w:val="ru-RU"/>
              </w:rPr>
            </w:pPr>
            <w:r>
              <w:rPr>
                <w:sz w:val="28"/>
                <w:szCs w:val="28"/>
                <w:lang w:val="ru-RU"/>
              </w:rPr>
              <w:t>119/85%</w:t>
            </w:r>
          </w:p>
        </w:tc>
      </w:tr>
      <w:tr w:rsidR="00837236" w:rsidRPr="00837236" w14:paraId="59C8FD3E" w14:textId="77777777" w:rsidTr="00644207">
        <w:trPr>
          <w:jc w:val="center"/>
        </w:trPr>
        <w:tc>
          <w:tcPr>
            <w:tcW w:w="2447" w:type="dxa"/>
          </w:tcPr>
          <w:p w14:paraId="10F1C224" w14:textId="77777777" w:rsidR="00837236" w:rsidRPr="00837236" w:rsidRDefault="00837236" w:rsidP="00837236">
            <w:pPr>
              <w:widowControl/>
              <w:spacing w:line="276" w:lineRule="auto"/>
              <w:jc w:val="center"/>
              <w:rPr>
                <w:sz w:val="28"/>
                <w:szCs w:val="28"/>
                <w:lang w:val="ru-RU"/>
              </w:rPr>
            </w:pPr>
            <w:r>
              <w:rPr>
                <w:sz w:val="28"/>
                <w:szCs w:val="28"/>
                <w:lang w:val="ru-RU"/>
              </w:rPr>
              <w:t>Сільська місцевість</w:t>
            </w:r>
          </w:p>
        </w:tc>
        <w:tc>
          <w:tcPr>
            <w:tcW w:w="2447" w:type="dxa"/>
          </w:tcPr>
          <w:p w14:paraId="25B1A7FD" w14:textId="77777777" w:rsidR="00837236" w:rsidRPr="00837236" w:rsidRDefault="00837236" w:rsidP="00837236">
            <w:pPr>
              <w:widowControl/>
              <w:spacing w:line="276" w:lineRule="auto"/>
              <w:jc w:val="center"/>
              <w:rPr>
                <w:sz w:val="28"/>
                <w:szCs w:val="28"/>
                <w:lang w:val="ru-RU"/>
              </w:rPr>
            </w:pPr>
            <w:r>
              <w:rPr>
                <w:sz w:val="28"/>
                <w:szCs w:val="28"/>
                <w:lang w:val="ru-RU"/>
              </w:rPr>
              <w:t>20/14,7%</w:t>
            </w:r>
          </w:p>
        </w:tc>
        <w:tc>
          <w:tcPr>
            <w:tcW w:w="2447" w:type="dxa"/>
          </w:tcPr>
          <w:p w14:paraId="2B8649C6" w14:textId="77777777" w:rsidR="00837236" w:rsidRPr="00837236" w:rsidRDefault="00837236" w:rsidP="00837236">
            <w:pPr>
              <w:widowControl/>
              <w:spacing w:line="276" w:lineRule="auto"/>
              <w:jc w:val="center"/>
              <w:rPr>
                <w:sz w:val="28"/>
                <w:szCs w:val="28"/>
                <w:lang w:val="ru-RU"/>
              </w:rPr>
            </w:pPr>
            <w:r>
              <w:rPr>
                <w:sz w:val="28"/>
                <w:szCs w:val="28"/>
                <w:lang w:val="ru-RU"/>
              </w:rPr>
              <w:t>116/</w:t>
            </w:r>
            <w:r w:rsidR="003C1EFF">
              <w:rPr>
                <w:sz w:val="28"/>
                <w:szCs w:val="28"/>
                <w:lang w:val="ru-RU"/>
              </w:rPr>
              <w:t>85,3%</w:t>
            </w:r>
          </w:p>
        </w:tc>
      </w:tr>
      <w:tr w:rsidR="00837236" w:rsidRPr="00837236" w14:paraId="20604D7C" w14:textId="77777777" w:rsidTr="00644207">
        <w:trPr>
          <w:jc w:val="center"/>
        </w:trPr>
        <w:tc>
          <w:tcPr>
            <w:tcW w:w="2447" w:type="dxa"/>
          </w:tcPr>
          <w:p w14:paraId="0EA82096" w14:textId="77777777" w:rsidR="00837236" w:rsidRPr="00837236" w:rsidRDefault="00837236" w:rsidP="00837236">
            <w:pPr>
              <w:widowControl/>
              <w:spacing w:line="276" w:lineRule="auto"/>
              <w:jc w:val="center"/>
              <w:rPr>
                <w:sz w:val="28"/>
                <w:szCs w:val="28"/>
                <w:lang w:val="ru-RU"/>
              </w:rPr>
            </w:pPr>
            <w:r>
              <w:rPr>
                <w:sz w:val="28"/>
                <w:szCs w:val="28"/>
                <w:lang w:val="ru-RU"/>
              </w:rPr>
              <w:t>Всього, %</w:t>
            </w:r>
          </w:p>
        </w:tc>
        <w:tc>
          <w:tcPr>
            <w:tcW w:w="2447" w:type="dxa"/>
          </w:tcPr>
          <w:p w14:paraId="62F6C93F" w14:textId="77777777" w:rsidR="00837236" w:rsidRPr="00837236" w:rsidRDefault="00837236" w:rsidP="00837236">
            <w:pPr>
              <w:widowControl/>
              <w:spacing w:line="276" w:lineRule="auto"/>
              <w:jc w:val="center"/>
              <w:rPr>
                <w:sz w:val="28"/>
                <w:szCs w:val="28"/>
                <w:lang w:val="ru-RU"/>
              </w:rPr>
            </w:pPr>
            <w:r>
              <w:rPr>
                <w:sz w:val="28"/>
                <w:szCs w:val="28"/>
                <w:lang w:val="ru-RU"/>
              </w:rPr>
              <w:t>14,8</w:t>
            </w:r>
          </w:p>
        </w:tc>
        <w:tc>
          <w:tcPr>
            <w:tcW w:w="2447" w:type="dxa"/>
          </w:tcPr>
          <w:p w14:paraId="30935CEA" w14:textId="77777777" w:rsidR="00837236" w:rsidRPr="00837236" w:rsidRDefault="00837236" w:rsidP="00837236">
            <w:pPr>
              <w:widowControl/>
              <w:spacing w:line="276" w:lineRule="auto"/>
              <w:jc w:val="center"/>
              <w:rPr>
                <w:sz w:val="28"/>
                <w:szCs w:val="28"/>
                <w:lang w:val="ru-RU"/>
              </w:rPr>
            </w:pPr>
            <w:r>
              <w:rPr>
                <w:sz w:val="28"/>
                <w:szCs w:val="28"/>
                <w:lang w:val="ru-RU"/>
              </w:rPr>
              <w:t>85,1</w:t>
            </w:r>
          </w:p>
        </w:tc>
      </w:tr>
    </w:tbl>
    <w:p w14:paraId="298944AC" w14:textId="77777777" w:rsidR="00D55C80" w:rsidRDefault="00D55C80" w:rsidP="00837236">
      <w:pPr>
        <w:widowControl/>
        <w:spacing w:line="276" w:lineRule="auto"/>
        <w:jc w:val="center"/>
        <w:rPr>
          <w:sz w:val="28"/>
          <w:szCs w:val="28"/>
          <w:lang w:val="ru-RU"/>
        </w:rPr>
      </w:pPr>
    </w:p>
    <w:p w14:paraId="121C3DEC" w14:textId="77777777" w:rsidR="007812D4" w:rsidRDefault="007812D4" w:rsidP="00837236">
      <w:pPr>
        <w:widowControl/>
        <w:spacing w:line="276" w:lineRule="auto"/>
        <w:jc w:val="center"/>
        <w:rPr>
          <w:sz w:val="28"/>
          <w:szCs w:val="28"/>
          <w:lang w:val="ru-RU"/>
        </w:rPr>
      </w:pPr>
    </w:p>
    <w:p w14:paraId="60804C7E" w14:textId="10F09EEF" w:rsidR="00860F6E" w:rsidRPr="00994481" w:rsidRDefault="00644207" w:rsidP="00837236">
      <w:pPr>
        <w:widowControl/>
        <w:spacing w:line="276" w:lineRule="auto"/>
        <w:jc w:val="center"/>
        <w:rPr>
          <w:b/>
          <w:color w:val="365F91" w:themeColor="accent1" w:themeShade="BF"/>
          <w:sz w:val="28"/>
          <w:szCs w:val="28"/>
          <w:lang w:val="ru-RU"/>
        </w:rPr>
      </w:pPr>
      <w:r w:rsidRPr="007812D4">
        <w:rPr>
          <w:b/>
          <w:color w:val="365F91" w:themeColor="accent1" w:themeShade="BF"/>
          <w:sz w:val="28"/>
          <w:szCs w:val="28"/>
          <w:lang w:val="ru-RU"/>
        </w:rPr>
        <w:t>Якісний склад педагогічних працівників</w:t>
      </w:r>
      <w:r w:rsidR="00847410">
        <w:rPr>
          <w:b/>
          <w:color w:val="365F91" w:themeColor="accent1" w:themeShade="BF"/>
          <w:sz w:val="28"/>
          <w:szCs w:val="28"/>
          <w:lang w:val="ru-RU"/>
        </w:rPr>
        <w:t>/</w:t>
      </w:r>
      <w:r w:rsidR="00847410" w:rsidRPr="00994481">
        <w:rPr>
          <w:b/>
          <w:color w:val="365F91" w:themeColor="accent1" w:themeShade="BF"/>
          <w:sz w:val="28"/>
          <w:szCs w:val="28"/>
          <w:lang w:val="ru-RU"/>
        </w:rPr>
        <w:t>працівниць громади</w:t>
      </w:r>
    </w:p>
    <w:p w14:paraId="35035BBC" w14:textId="77777777" w:rsidR="007812D4" w:rsidRPr="007812D4" w:rsidRDefault="007812D4" w:rsidP="00837236">
      <w:pPr>
        <w:widowControl/>
        <w:spacing w:line="276" w:lineRule="auto"/>
        <w:jc w:val="center"/>
        <w:rPr>
          <w:b/>
          <w:color w:val="365F91" w:themeColor="accent1" w:themeShade="BF"/>
          <w:sz w:val="28"/>
          <w:szCs w:val="28"/>
          <w:lang w:val="ru-RU"/>
        </w:rPr>
      </w:pPr>
    </w:p>
    <w:tbl>
      <w:tblPr>
        <w:tblStyle w:val="af4"/>
        <w:tblW w:w="0" w:type="auto"/>
        <w:jc w:val="center"/>
        <w:tblLook w:val="04A0" w:firstRow="1" w:lastRow="0" w:firstColumn="1" w:lastColumn="0" w:noHBand="0" w:noVBand="1"/>
      </w:tblPr>
      <w:tblGrid>
        <w:gridCol w:w="1727"/>
        <w:gridCol w:w="1968"/>
        <w:gridCol w:w="1726"/>
        <w:gridCol w:w="1726"/>
        <w:gridCol w:w="1536"/>
        <w:gridCol w:w="1541"/>
        <w:gridCol w:w="1652"/>
      </w:tblGrid>
      <w:tr w:rsidR="00A60A04" w14:paraId="4B9BB50B" w14:textId="77777777" w:rsidTr="00A60A04">
        <w:trPr>
          <w:jc w:val="center"/>
        </w:trPr>
        <w:tc>
          <w:tcPr>
            <w:tcW w:w="1727" w:type="dxa"/>
          </w:tcPr>
          <w:p w14:paraId="5CE30C98" w14:textId="77777777" w:rsidR="00A60A04" w:rsidRDefault="00A60A04" w:rsidP="00837236">
            <w:pPr>
              <w:widowControl/>
              <w:spacing w:line="276" w:lineRule="auto"/>
              <w:jc w:val="center"/>
              <w:rPr>
                <w:sz w:val="28"/>
                <w:szCs w:val="28"/>
                <w:lang w:val="ru-RU"/>
              </w:rPr>
            </w:pPr>
            <w:r>
              <w:rPr>
                <w:sz w:val="28"/>
                <w:szCs w:val="28"/>
                <w:lang w:val="ru-RU"/>
              </w:rPr>
              <w:t>спеціаліст</w:t>
            </w:r>
          </w:p>
        </w:tc>
        <w:tc>
          <w:tcPr>
            <w:tcW w:w="1968" w:type="dxa"/>
          </w:tcPr>
          <w:p w14:paraId="0D670022" w14:textId="77777777" w:rsidR="00A60A04" w:rsidRDefault="00A60A04" w:rsidP="00837236">
            <w:pPr>
              <w:widowControl/>
              <w:spacing w:line="276" w:lineRule="auto"/>
              <w:jc w:val="center"/>
              <w:rPr>
                <w:sz w:val="28"/>
                <w:szCs w:val="28"/>
                <w:lang w:val="ru-RU"/>
              </w:rPr>
            </w:pPr>
            <w:r>
              <w:rPr>
                <w:sz w:val="28"/>
                <w:szCs w:val="28"/>
                <w:lang w:val="ru-RU"/>
              </w:rPr>
              <w:t>ІІ категорія</w:t>
            </w:r>
          </w:p>
        </w:tc>
        <w:tc>
          <w:tcPr>
            <w:tcW w:w="1726" w:type="dxa"/>
          </w:tcPr>
          <w:p w14:paraId="437CD4D2" w14:textId="77777777" w:rsidR="00A60A04" w:rsidRDefault="00A60A04" w:rsidP="00837236">
            <w:pPr>
              <w:widowControl/>
              <w:spacing w:line="276" w:lineRule="auto"/>
              <w:jc w:val="center"/>
              <w:rPr>
                <w:sz w:val="28"/>
                <w:szCs w:val="28"/>
                <w:lang w:val="ru-RU"/>
              </w:rPr>
            </w:pPr>
            <w:r>
              <w:rPr>
                <w:sz w:val="28"/>
                <w:szCs w:val="28"/>
                <w:lang w:val="ru-RU"/>
              </w:rPr>
              <w:t>І категорія</w:t>
            </w:r>
          </w:p>
        </w:tc>
        <w:tc>
          <w:tcPr>
            <w:tcW w:w="1726" w:type="dxa"/>
          </w:tcPr>
          <w:p w14:paraId="26FD462C" w14:textId="77777777" w:rsidR="00A60A04" w:rsidRDefault="00A60A04" w:rsidP="00837236">
            <w:pPr>
              <w:widowControl/>
              <w:spacing w:line="276" w:lineRule="auto"/>
              <w:jc w:val="center"/>
              <w:rPr>
                <w:sz w:val="28"/>
                <w:szCs w:val="28"/>
                <w:lang w:val="ru-RU"/>
              </w:rPr>
            </w:pPr>
            <w:r>
              <w:rPr>
                <w:sz w:val="28"/>
                <w:szCs w:val="28"/>
                <w:lang w:val="ru-RU"/>
              </w:rPr>
              <w:t>вища категорія</w:t>
            </w:r>
          </w:p>
        </w:tc>
        <w:tc>
          <w:tcPr>
            <w:tcW w:w="1536" w:type="dxa"/>
          </w:tcPr>
          <w:p w14:paraId="5D79BD34" w14:textId="77777777" w:rsidR="00A60A04" w:rsidRDefault="00A60A04" w:rsidP="00837236">
            <w:pPr>
              <w:widowControl/>
              <w:spacing w:line="276" w:lineRule="auto"/>
              <w:jc w:val="center"/>
              <w:rPr>
                <w:sz w:val="28"/>
                <w:szCs w:val="28"/>
                <w:lang w:val="ru-RU"/>
              </w:rPr>
            </w:pPr>
            <w:r>
              <w:rPr>
                <w:sz w:val="28"/>
                <w:szCs w:val="28"/>
                <w:lang w:val="ru-RU"/>
              </w:rPr>
              <w:t>Звання  «Старший учитель»</w:t>
            </w:r>
          </w:p>
        </w:tc>
        <w:tc>
          <w:tcPr>
            <w:tcW w:w="1541" w:type="dxa"/>
          </w:tcPr>
          <w:p w14:paraId="225C6F13" w14:textId="77777777" w:rsidR="00A60A04" w:rsidRDefault="00A60A04" w:rsidP="00A60A04">
            <w:pPr>
              <w:widowControl/>
              <w:spacing w:line="276" w:lineRule="auto"/>
              <w:jc w:val="center"/>
              <w:rPr>
                <w:sz w:val="28"/>
                <w:szCs w:val="28"/>
                <w:lang w:val="ru-RU"/>
              </w:rPr>
            </w:pPr>
            <w:r>
              <w:rPr>
                <w:sz w:val="28"/>
                <w:szCs w:val="28"/>
                <w:lang w:val="ru-RU"/>
              </w:rPr>
              <w:t>Звання «Вчитель - методист»</w:t>
            </w:r>
          </w:p>
        </w:tc>
        <w:tc>
          <w:tcPr>
            <w:tcW w:w="1092" w:type="dxa"/>
          </w:tcPr>
          <w:p w14:paraId="4F1DF70E" w14:textId="77777777" w:rsidR="00A60A04" w:rsidRDefault="00A60A04" w:rsidP="00A60A04">
            <w:pPr>
              <w:widowControl/>
              <w:spacing w:line="276" w:lineRule="auto"/>
              <w:jc w:val="center"/>
              <w:rPr>
                <w:sz w:val="28"/>
                <w:szCs w:val="28"/>
                <w:lang w:val="ru-RU"/>
              </w:rPr>
            </w:pPr>
            <w:r>
              <w:rPr>
                <w:sz w:val="28"/>
                <w:szCs w:val="28"/>
                <w:lang w:val="ru-RU"/>
              </w:rPr>
              <w:t>Заслужений учитель</w:t>
            </w:r>
          </w:p>
        </w:tc>
      </w:tr>
      <w:tr w:rsidR="00A60A04" w14:paraId="11351C83" w14:textId="77777777" w:rsidTr="00A60A04">
        <w:trPr>
          <w:jc w:val="center"/>
        </w:trPr>
        <w:tc>
          <w:tcPr>
            <w:tcW w:w="1727" w:type="dxa"/>
          </w:tcPr>
          <w:p w14:paraId="2F7D427C" w14:textId="77777777" w:rsidR="00A60A04" w:rsidRDefault="00A60A04" w:rsidP="00837236">
            <w:pPr>
              <w:widowControl/>
              <w:spacing w:line="276" w:lineRule="auto"/>
              <w:jc w:val="center"/>
              <w:rPr>
                <w:sz w:val="28"/>
                <w:szCs w:val="28"/>
                <w:lang w:val="ru-RU"/>
              </w:rPr>
            </w:pPr>
            <w:r>
              <w:rPr>
                <w:sz w:val="28"/>
                <w:szCs w:val="28"/>
                <w:lang w:val="ru-RU"/>
              </w:rPr>
              <w:t>103/37%</w:t>
            </w:r>
          </w:p>
        </w:tc>
        <w:tc>
          <w:tcPr>
            <w:tcW w:w="1968" w:type="dxa"/>
          </w:tcPr>
          <w:p w14:paraId="736C6091" w14:textId="77777777" w:rsidR="00A60A04" w:rsidRDefault="00A60A04" w:rsidP="00837236">
            <w:pPr>
              <w:widowControl/>
              <w:spacing w:line="276" w:lineRule="auto"/>
              <w:jc w:val="center"/>
              <w:rPr>
                <w:sz w:val="28"/>
                <w:szCs w:val="28"/>
                <w:lang w:val="ru-RU"/>
              </w:rPr>
            </w:pPr>
            <w:r>
              <w:rPr>
                <w:sz w:val="28"/>
                <w:szCs w:val="28"/>
                <w:lang w:val="ru-RU"/>
              </w:rPr>
              <w:t>28</w:t>
            </w:r>
            <w:r w:rsidR="007812D4">
              <w:rPr>
                <w:sz w:val="28"/>
                <w:szCs w:val="28"/>
                <w:lang w:val="ru-RU"/>
              </w:rPr>
              <w:t>/10%</w:t>
            </w:r>
          </w:p>
        </w:tc>
        <w:tc>
          <w:tcPr>
            <w:tcW w:w="1726" w:type="dxa"/>
          </w:tcPr>
          <w:p w14:paraId="1FC18C7F" w14:textId="77777777" w:rsidR="00A60A04" w:rsidRDefault="00A60A04" w:rsidP="00837236">
            <w:pPr>
              <w:widowControl/>
              <w:spacing w:line="276" w:lineRule="auto"/>
              <w:jc w:val="center"/>
              <w:rPr>
                <w:sz w:val="28"/>
                <w:szCs w:val="28"/>
                <w:lang w:val="ru-RU"/>
              </w:rPr>
            </w:pPr>
            <w:r>
              <w:rPr>
                <w:sz w:val="28"/>
                <w:szCs w:val="28"/>
                <w:lang w:val="ru-RU"/>
              </w:rPr>
              <w:t>31</w:t>
            </w:r>
            <w:r w:rsidR="007812D4">
              <w:rPr>
                <w:sz w:val="28"/>
                <w:szCs w:val="28"/>
                <w:lang w:val="ru-RU"/>
              </w:rPr>
              <w:t>/11%</w:t>
            </w:r>
          </w:p>
        </w:tc>
        <w:tc>
          <w:tcPr>
            <w:tcW w:w="1726" w:type="dxa"/>
          </w:tcPr>
          <w:p w14:paraId="5F379450" w14:textId="77777777" w:rsidR="00A60A04" w:rsidRDefault="00A60A04" w:rsidP="00837236">
            <w:pPr>
              <w:widowControl/>
              <w:spacing w:line="276" w:lineRule="auto"/>
              <w:jc w:val="center"/>
              <w:rPr>
                <w:sz w:val="28"/>
                <w:szCs w:val="28"/>
                <w:lang w:val="ru-RU"/>
              </w:rPr>
            </w:pPr>
            <w:r>
              <w:rPr>
                <w:sz w:val="28"/>
                <w:szCs w:val="28"/>
                <w:lang w:val="ru-RU"/>
              </w:rPr>
              <w:t>114</w:t>
            </w:r>
            <w:r w:rsidR="007812D4">
              <w:rPr>
                <w:sz w:val="28"/>
                <w:szCs w:val="28"/>
                <w:lang w:val="ru-RU"/>
              </w:rPr>
              <w:t>/41%</w:t>
            </w:r>
          </w:p>
        </w:tc>
        <w:tc>
          <w:tcPr>
            <w:tcW w:w="1536" w:type="dxa"/>
          </w:tcPr>
          <w:p w14:paraId="7241B965" w14:textId="77777777" w:rsidR="00A60A04" w:rsidRDefault="00A60A04" w:rsidP="00837236">
            <w:pPr>
              <w:widowControl/>
              <w:spacing w:line="276" w:lineRule="auto"/>
              <w:jc w:val="center"/>
              <w:rPr>
                <w:sz w:val="28"/>
                <w:szCs w:val="28"/>
                <w:lang w:val="ru-RU"/>
              </w:rPr>
            </w:pPr>
            <w:r>
              <w:rPr>
                <w:sz w:val="28"/>
                <w:szCs w:val="28"/>
                <w:lang w:val="ru-RU"/>
              </w:rPr>
              <w:t>50</w:t>
            </w:r>
            <w:r w:rsidR="007812D4">
              <w:rPr>
                <w:sz w:val="28"/>
                <w:szCs w:val="28"/>
                <w:lang w:val="ru-RU"/>
              </w:rPr>
              <w:t>/18%</w:t>
            </w:r>
          </w:p>
        </w:tc>
        <w:tc>
          <w:tcPr>
            <w:tcW w:w="1541" w:type="dxa"/>
          </w:tcPr>
          <w:p w14:paraId="5E724CF4" w14:textId="77777777" w:rsidR="00A60A04" w:rsidRDefault="00A60A04" w:rsidP="00837236">
            <w:pPr>
              <w:widowControl/>
              <w:spacing w:line="276" w:lineRule="auto"/>
              <w:jc w:val="center"/>
              <w:rPr>
                <w:sz w:val="28"/>
                <w:szCs w:val="28"/>
                <w:lang w:val="ru-RU"/>
              </w:rPr>
            </w:pPr>
            <w:r>
              <w:rPr>
                <w:sz w:val="28"/>
                <w:szCs w:val="28"/>
                <w:lang w:val="ru-RU"/>
              </w:rPr>
              <w:t>44</w:t>
            </w:r>
            <w:r w:rsidR="007812D4">
              <w:rPr>
                <w:sz w:val="28"/>
                <w:szCs w:val="28"/>
                <w:lang w:val="ru-RU"/>
              </w:rPr>
              <w:t>/20%</w:t>
            </w:r>
          </w:p>
        </w:tc>
        <w:tc>
          <w:tcPr>
            <w:tcW w:w="1092" w:type="dxa"/>
          </w:tcPr>
          <w:p w14:paraId="61FF10D1" w14:textId="77777777" w:rsidR="00A60A04" w:rsidRDefault="00A60A04" w:rsidP="00837236">
            <w:pPr>
              <w:widowControl/>
              <w:spacing w:line="276" w:lineRule="auto"/>
              <w:jc w:val="center"/>
              <w:rPr>
                <w:sz w:val="28"/>
                <w:szCs w:val="28"/>
                <w:lang w:val="ru-RU"/>
              </w:rPr>
            </w:pPr>
            <w:r>
              <w:rPr>
                <w:sz w:val="28"/>
                <w:szCs w:val="28"/>
                <w:lang w:val="ru-RU"/>
              </w:rPr>
              <w:t>4</w:t>
            </w:r>
            <w:r w:rsidR="007812D4">
              <w:rPr>
                <w:sz w:val="28"/>
                <w:szCs w:val="28"/>
                <w:lang w:val="ru-RU"/>
              </w:rPr>
              <w:t>/1,5%</w:t>
            </w:r>
          </w:p>
        </w:tc>
      </w:tr>
    </w:tbl>
    <w:p w14:paraId="3D93875C" w14:textId="77777777" w:rsidR="003C1EFF" w:rsidRDefault="003C1EFF" w:rsidP="00837236">
      <w:pPr>
        <w:widowControl/>
        <w:spacing w:line="276" w:lineRule="auto"/>
        <w:jc w:val="center"/>
        <w:rPr>
          <w:sz w:val="28"/>
          <w:szCs w:val="28"/>
          <w:lang w:val="ru-RU"/>
        </w:rPr>
      </w:pPr>
    </w:p>
    <w:p w14:paraId="5FBCAFFC" w14:textId="77777777" w:rsidR="003C1EFF" w:rsidRDefault="003C1EFF" w:rsidP="00837236">
      <w:pPr>
        <w:widowControl/>
        <w:spacing w:line="276" w:lineRule="auto"/>
        <w:jc w:val="center"/>
        <w:rPr>
          <w:sz w:val="28"/>
          <w:szCs w:val="28"/>
          <w:lang w:val="ru-RU"/>
        </w:rPr>
      </w:pPr>
    </w:p>
    <w:tbl>
      <w:tblPr>
        <w:tblStyle w:val="af4"/>
        <w:tblW w:w="0" w:type="auto"/>
        <w:jc w:val="center"/>
        <w:tblLook w:val="04A0" w:firstRow="1" w:lastRow="0" w:firstColumn="1" w:lastColumn="0" w:noHBand="0" w:noVBand="1"/>
      </w:tblPr>
      <w:tblGrid>
        <w:gridCol w:w="2118"/>
        <w:gridCol w:w="2836"/>
        <w:gridCol w:w="2261"/>
        <w:gridCol w:w="2417"/>
      </w:tblGrid>
      <w:tr w:rsidR="00860F6E" w14:paraId="04BC7FE2" w14:textId="77777777" w:rsidTr="00644207">
        <w:trPr>
          <w:jc w:val="center"/>
        </w:trPr>
        <w:tc>
          <w:tcPr>
            <w:tcW w:w="2118" w:type="dxa"/>
          </w:tcPr>
          <w:p w14:paraId="64B82F09" w14:textId="77777777" w:rsidR="00860F6E" w:rsidRDefault="00860F6E" w:rsidP="00837236">
            <w:pPr>
              <w:widowControl/>
              <w:spacing w:line="276" w:lineRule="auto"/>
              <w:jc w:val="center"/>
              <w:rPr>
                <w:sz w:val="28"/>
                <w:szCs w:val="28"/>
                <w:lang w:val="ru-RU"/>
              </w:rPr>
            </w:pPr>
            <w:r>
              <w:rPr>
                <w:sz w:val="28"/>
                <w:szCs w:val="28"/>
                <w:lang w:val="ru-RU"/>
              </w:rPr>
              <w:t>До 3-х років</w:t>
            </w:r>
          </w:p>
        </w:tc>
        <w:tc>
          <w:tcPr>
            <w:tcW w:w="2836" w:type="dxa"/>
          </w:tcPr>
          <w:p w14:paraId="08F159F8" w14:textId="77777777" w:rsidR="00860F6E" w:rsidRDefault="00860F6E" w:rsidP="00837236">
            <w:pPr>
              <w:widowControl/>
              <w:spacing w:line="276" w:lineRule="auto"/>
              <w:jc w:val="center"/>
              <w:rPr>
                <w:sz w:val="28"/>
                <w:szCs w:val="28"/>
                <w:lang w:val="ru-RU"/>
              </w:rPr>
            </w:pPr>
            <w:r>
              <w:rPr>
                <w:sz w:val="28"/>
                <w:szCs w:val="28"/>
                <w:lang w:val="ru-RU"/>
              </w:rPr>
              <w:t>Від 3-х до 10 років</w:t>
            </w:r>
          </w:p>
        </w:tc>
        <w:tc>
          <w:tcPr>
            <w:tcW w:w="2261" w:type="dxa"/>
          </w:tcPr>
          <w:p w14:paraId="2E152F93" w14:textId="77777777" w:rsidR="00860F6E" w:rsidRDefault="00860F6E" w:rsidP="00837236">
            <w:pPr>
              <w:widowControl/>
              <w:spacing w:line="276" w:lineRule="auto"/>
              <w:jc w:val="center"/>
              <w:rPr>
                <w:sz w:val="28"/>
                <w:szCs w:val="28"/>
                <w:lang w:val="ru-RU"/>
              </w:rPr>
            </w:pPr>
            <w:r>
              <w:rPr>
                <w:sz w:val="28"/>
                <w:szCs w:val="28"/>
                <w:lang w:val="ru-RU"/>
              </w:rPr>
              <w:t>Від 10 до 20 років</w:t>
            </w:r>
          </w:p>
        </w:tc>
        <w:tc>
          <w:tcPr>
            <w:tcW w:w="2417" w:type="dxa"/>
          </w:tcPr>
          <w:p w14:paraId="7DCEE1E1" w14:textId="77777777" w:rsidR="00860F6E" w:rsidRDefault="00860F6E" w:rsidP="00837236">
            <w:pPr>
              <w:widowControl/>
              <w:spacing w:line="276" w:lineRule="auto"/>
              <w:jc w:val="center"/>
              <w:rPr>
                <w:sz w:val="28"/>
                <w:szCs w:val="28"/>
                <w:lang w:val="ru-RU"/>
              </w:rPr>
            </w:pPr>
            <w:r>
              <w:rPr>
                <w:sz w:val="28"/>
                <w:szCs w:val="28"/>
                <w:lang w:val="ru-RU"/>
              </w:rPr>
              <w:t>Більше 20 років</w:t>
            </w:r>
          </w:p>
        </w:tc>
      </w:tr>
      <w:tr w:rsidR="00860F6E" w14:paraId="237633D4" w14:textId="77777777" w:rsidTr="00644207">
        <w:trPr>
          <w:jc w:val="center"/>
        </w:trPr>
        <w:tc>
          <w:tcPr>
            <w:tcW w:w="2118" w:type="dxa"/>
          </w:tcPr>
          <w:p w14:paraId="4E82C06A" w14:textId="77777777" w:rsidR="00860F6E" w:rsidRDefault="00A60A04" w:rsidP="00837236">
            <w:pPr>
              <w:widowControl/>
              <w:spacing w:line="276" w:lineRule="auto"/>
              <w:jc w:val="center"/>
              <w:rPr>
                <w:sz w:val="28"/>
                <w:szCs w:val="28"/>
                <w:lang w:val="ru-RU"/>
              </w:rPr>
            </w:pPr>
            <w:r>
              <w:rPr>
                <w:sz w:val="28"/>
                <w:szCs w:val="28"/>
                <w:lang w:val="ru-RU"/>
              </w:rPr>
              <w:t>27</w:t>
            </w:r>
            <w:r w:rsidR="007812D4">
              <w:rPr>
                <w:sz w:val="28"/>
                <w:szCs w:val="28"/>
                <w:lang w:val="ru-RU"/>
              </w:rPr>
              <w:t>/10%</w:t>
            </w:r>
          </w:p>
        </w:tc>
        <w:tc>
          <w:tcPr>
            <w:tcW w:w="2836" w:type="dxa"/>
          </w:tcPr>
          <w:p w14:paraId="091C8F02" w14:textId="77777777" w:rsidR="00860F6E" w:rsidRDefault="00A60A04" w:rsidP="00837236">
            <w:pPr>
              <w:widowControl/>
              <w:spacing w:line="276" w:lineRule="auto"/>
              <w:jc w:val="center"/>
              <w:rPr>
                <w:sz w:val="28"/>
                <w:szCs w:val="28"/>
                <w:lang w:val="ru-RU"/>
              </w:rPr>
            </w:pPr>
            <w:r>
              <w:rPr>
                <w:sz w:val="28"/>
                <w:szCs w:val="28"/>
                <w:lang w:val="ru-RU"/>
              </w:rPr>
              <w:t>57</w:t>
            </w:r>
            <w:r w:rsidR="007812D4">
              <w:rPr>
                <w:sz w:val="28"/>
                <w:szCs w:val="28"/>
                <w:lang w:val="ru-RU"/>
              </w:rPr>
              <w:t>/21%</w:t>
            </w:r>
          </w:p>
        </w:tc>
        <w:tc>
          <w:tcPr>
            <w:tcW w:w="2261" w:type="dxa"/>
          </w:tcPr>
          <w:p w14:paraId="27A6F3CE" w14:textId="77777777" w:rsidR="00860F6E" w:rsidRDefault="00A60A04" w:rsidP="00837236">
            <w:pPr>
              <w:widowControl/>
              <w:spacing w:line="276" w:lineRule="auto"/>
              <w:jc w:val="center"/>
              <w:rPr>
                <w:sz w:val="28"/>
                <w:szCs w:val="28"/>
                <w:lang w:val="ru-RU"/>
              </w:rPr>
            </w:pPr>
            <w:r>
              <w:rPr>
                <w:sz w:val="28"/>
                <w:szCs w:val="28"/>
                <w:lang w:val="ru-RU"/>
              </w:rPr>
              <w:t>38</w:t>
            </w:r>
            <w:r w:rsidR="007812D4">
              <w:rPr>
                <w:sz w:val="28"/>
                <w:szCs w:val="28"/>
                <w:lang w:val="ru-RU"/>
              </w:rPr>
              <w:t>/14%</w:t>
            </w:r>
          </w:p>
        </w:tc>
        <w:tc>
          <w:tcPr>
            <w:tcW w:w="2417" w:type="dxa"/>
          </w:tcPr>
          <w:p w14:paraId="4AE3E287" w14:textId="77777777" w:rsidR="00860F6E" w:rsidRDefault="00A60A04" w:rsidP="00837236">
            <w:pPr>
              <w:widowControl/>
              <w:spacing w:line="276" w:lineRule="auto"/>
              <w:jc w:val="center"/>
              <w:rPr>
                <w:sz w:val="28"/>
                <w:szCs w:val="28"/>
                <w:lang w:val="ru-RU"/>
              </w:rPr>
            </w:pPr>
            <w:r>
              <w:rPr>
                <w:sz w:val="28"/>
                <w:szCs w:val="28"/>
                <w:lang w:val="ru-RU"/>
              </w:rPr>
              <w:t>154</w:t>
            </w:r>
            <w:r w:rsidR="007812D4">
              <w:rPr>
                <w:sz w:val="28"/>
                <w:szCs w:val="28"/>
                <w:lang w:val="ru-RU"/>
              </w:rPr>
              <w:t>/56%</w:t>
            </w:r>
          </w:p>
        </w:tc>
      </w:tr>
    </w:tbl>
    <w:p w14:paraId="08AF1D3E" w14:textId="77777777" w:rsidR="00860F6E" w:rsidRPr="00837236" w:rsidRDefault="00860F6E" w:rsidP="00837236">
      <w:pPr>
        <w:widowControl/>
        <w:spacing w:line="276" w:lineRule="auto"/>
        <w:jc w:val="center"/>
        <w:rPr>
          <w:sz w:val="28"/>
          <w:szCs w:val="28"/>
          <w:lang w:val="ru-RU"/>
        </w:rPr>
      </w:pPr>
    </w:p>
    <w:p w14:paraId="4101831A" w14:textId="77777777" w:rsidR="007812D4" w:rsidRDefault="007812D4" w:rsidP="00D55C80">
      <w:pPr>
        <w:pStyle w:val="af1"/>
        <w:spacing w:line="360" w:lineRule="auto"/>
        <w:jc w:val="both"/>
        <w:rPr>
          <w:rFonts w:ascii="Times New Roman" w:hAnsi="Times New Roman"/>
          <w:b/>
          <w:color w:val="002060"/>
          <w:sz w:val="28"/>
          <w:szCs w:val="28"/>
        </w:rPr>
      </w:pPr>
    </w:p>
    <w:p w14:paraId="720F6365" w14:textId="77777777" w:rsidR="007812D4" w:rsidRDefault="007812D4" w:rsidP="00D55C80">
      <w:pPr>
        <w:pStyle w:val="af1"/>
        <w:spacing w:line="360" w:lineRule="auto"/>
        <w:jc w:val="both"/>
        <w:rPr>
          <w:rFonts w:ascii="Times New Roman" w:hAnsi="Times New Roman"/>
          <w:b/>
          <w:color w:val="002060"/>
          <w:sz w:val="28"/>
          <w:szCs w:val="28"/>
        </w:rPr>
      </w:pPr>
    </w:p>
    <w:p w14:paraId="5365098F" w14:textId="77777777" w:rsidR="00D55C80" w:rsidRPr="002253C6" w:rsidRDefault="00D55C80" w:rsidP="00D55C80">
      <w:pPr>
        <w:pStyle w:val="af1"/>
        <w:spacing w:line="360" w:lineRule="auto"/>
        <w:jc w:val="both"/>
        <w:rPr>
          <w:rFonts w:ascii="Times New Roman" w:hAnsi="Times New Roman"/>
          <w:b/>
          <w:color w:val="002060"/>
          <w:sz w:val="28"/>
          <w:szCs w:val="28"/>
        </w:rPr>
      </w:pPr>
      <w:r w:rsidRPr="002253C6">
        <w:rPr>
          <w:rFonts w:ascii="Times New Roman" w:hAnsi="Times New Roman"/>
          <w:b/>
          <w:color w:val="002060"/>
          <w:sz w:val="28"/>
          <w:szCs w:val="28"/>
        </w:rPr>
        <w:t>Планування Стратегії розвитку ЦПРПП БМР</w:t>
      </w:r>
    </w:p>
    <w:p w14:paraId="662C9421" w14:textId="77777777" w:rsidR="007F17CB" w:rsidRDefault="007F17CB" w:rsidP="00D55C80">
      <w:pPr>
        <w:tabs>
          <w:tab w:val="left" w:pos="829"/>
        </w:tabs>
        <w:spacing w:line="276" w:lineRule="auto"/>
        <w:rPr>
          <w:color w:val="000000"/>
          <w:sz w:val="28"/>
          <w:szCs w:val="28"/>
          <w:lang w:val="ru-RU"/>
        </w:rPr>
      </w:pPr>
    </w:p>
    <w:p w14:paraId="573BA661" w14:textId="5D4B495F" w:rsidR="00D55C80" w:rsidRPr="00D55C80" w:rsidRDefault="00D55C80" w:rsidP="00D55C80">
      <w:pPr>
        <w:widowControl/>
        <w:autoSpaceDE/>
        <w:autoSpaceDN/>
        <w:spacing w:line="360" w:lineRule="auto"/>
        <w:ind w:firstLine="567"/>
        <w:jc w:val="both"/>
        <w:rPr>
          <w:rFonts w:eastAsia="Calibri"/>
          <w:sz w:val="28"/>
          <w:szCs w:val="28"/>
          <w:lang w:val="uk-UA"/>
        </w:rPr>
      </w:pPr>
      <w:r w:rsidRPr="00D55C80">
        <w:rPr>
          <w:rFonts w:eastAsia="Calibri"/>
          <w:sz w:val="28"/>
          <w:szCs w:val="28"/>
          <w:lang w:val="uk-UA"/>
        </w:rPr>
        <w:t xml:space="preserve">Стратегія розвитку комунальної установи «Центр професійного розвитку педагогічних працівників </w:t>
      </w:r>
      <w:r>
        <w:rPr>
          <w:rFonts w:eastAsia="Calibri"/>
          <w:sz w:val="28"/>
          <w:szCs w:val="28"/>
          <w:lang w:val="uk-UA"/>
        </w:rPr>
        <w:t xml:space="preserve">Баштанської </w:t>
      </w:r>
      <w:r w:rsidRPr="00D55C80">
        <w:rPr>
          <w:rFonts w:eastAsia="Calibri"/>
          <w:sz w:val="28"/>
          <w:szCs w:val="28"/>
          <w:lang w:val="uk-UA"/>
        </w:rPr>
        <w:t xml:space="preserve">міської ради </w:t>
      </w:r>
      <w:r>
        <w:rPr>
          <w:rFonts w:eastAsia="Calibri"/>
          <w:sz w:val="28"/>
          <w:szCs w:val="28"/>
          <w:lang w:val="uk-UA"/>
        </w:rPr>
        <w:t>Баштанського району Миколаївської</w:t>
      </w:r>
      <w:r w:rsidRPr="00D55C80">
        <w:rPr>
          <w:rFonts w:eastAsia="Calibri"/>
          <w:sz w:val="28"/>
          <w:szCs w:val="28"/>
          <w:lang w:val="uk-UA"/>
        </w:rPr>
        <w:t xml:space="preserve"> області»  є ключовим документом, прийнятим засновником, та визначає довгострокову політику щодо розвитку освітньої галузі у контексті питань підвищення кваліфікації педагогічних працівників </w:t>
      </w:r>
      <w:r w:rsidR="00847410" w:rsidRPr="00994481">
        <w:rPr>
          <w:sz w:val="28"/>
          <w:szCs w:val="28"/>
          <w:lang w:val="uk-UA"/>
        </w:rPr>
        <w:t xml:space="preserve">та працівниць </w:t>
      </w:r>
      <w:r w:rsidRPr="00D55C80">
        <w:rPr>
          <w:rFonts w:eastAsia="Calibri"/>
          <w:sz w:val="28"/>
          <w:szCs w:val="28"/>
          <w:lang w:val="uk-UA"/>
        </w:rPr>
        <w:t>закладів освіти.</w:t>
      </w:r>
    </w:p>
    <w:p w14:paraId="266AC2C3" w14:textId="77777777" w:rsidR="00D55C80" w:rsidRPr="00D55C80" w:rsidRDefault="00D55C80" w:rsidP="00D55C80">
      <w:pPr>
        <w:widowControl/>
        <w:tabs>
          <w:tab w:val="left" w:pos="1134"/>
        </w:tabs>
        <w:autoSpaceDE/>
        <w:autoSpaceDN/>
        <w:spacing w:line="360" w:lineRule="auto"/>
        <w:ind w:firstLine="709"/>
        <w:rPr>
          <w:bCs/>
          <w:sz w:val="28"/>
          <w:szCs w:val="28"/>
          <w:shd w:val="clear" w:color="auto" w:fill="FFFFFF"/>
          <w:lang w:val="uk-UA" w:eastAsia="ru-RU"/>
        </w:rPr>
      </w:pPr>
      <w:r w:rsidRPr="00D55C80">
        <w:rPr>
          <w:bCs/>
          <w:sz w:val="28"/>
          <w:szCs w:val="28"/>
          <w:shd w:val="clear" w:color="auto" w:fill="FFFFFF"/>
          <w:lang w:val="uk-UA" w:eastAsia="ru-RU"/>
        </w:rPr>
        <w:t xml:space="preserve">У процесі своєї діяльності Центр створює умови для розвитку творчої ініціативи та академічної свободи педагогів у пошуках нових форм і методів педагогічної діяльності для надання якісних освітніх послуг. </w:t>
      </w:r>
    </w:p>
    <w:p w14:paraId="68BE7F6A" w14:textId="77777777" w:rsidR="00D55C80" w:rsidRPr="00D55C80" w:rsidRDefault="00D55C80" w:rsidP="00D55C80">
      <w:pPr>
        <w:widowControl/>
        <w:shd w:val="clear" w:color="auto" w:fill="FFFFFF"/>
        <w:tabs>
          <w:tab w:val="left" w:pos="1134"/>
        </w:tabs>
        <w:autoSpaceDE/>
        <w:autoSpaceDN/>
        <w:spacing w:line="360" w:lineRule="auto"/>
        <w:ind w:firstLine="709"/>
        <w:jc w:val="both"/>
        <w:rPr>
          <w:bCs/>
          <w:sz w:val="28"/>
          <w:szCs w:val="28"/>
          <w:shd w:val="clear" w:color="auto" w:fill="FFFFFF"/>
          <w:lang w:val="ru-RU" w:eastAsia="ru-RU"/>
        </w:rPr>
      </w:pPr>
      <w:r w:rsidRPr="00D55C80">
        <w:rPr>
          <w:bCs/>
          <w:sz w:val="28"/>
          <w:szCs w:val="28"/>
          <w:shd w:val="clear" w:color="auto" w:fill="FFFFFF"/>
          <w:lang w:val="ru-RU" w:eastAsia="ru-RU"/>
        </w:rPr>
        <w:t xml:space="preserve">Діяльність </w:t>
      </w:r>
      <w:r>
        <w:rPr>
          <w:bCs/>
          <w:sz w:val="28"/>
          <w:szCs w:val="28"/>
          <w:shd w:val="clear" w:color="auto" w:fill="FFFFFF"/>
          <w:lang w:val="ru-RU" w:eastAsia="ru-RU"/>
        </w:rPr>
        <w:t>Ц</w:t>
      </w:r>
      <w:r w:rsidRPr="00D55C80">
        <w:rPr>
          <w:bCs/>
          <w:sz w:val="28"/>
          <w:szCs w:val="28"/>
          <w:shd w:val="clear" w:color="auto" w:fill="FFFFFF"/>
          <w:lang w:val="ru-RU" w:eastAsia="ru-RU"/>
        </w:rPr>
        <w:t>ентру ґрунтується на принципах, визначених статтею 6 Закону України «</w:t>
      </w:r>
      <w:hyperlink r:id="rId19" w:history="1">
        <w:r w:rsidRPr="00D55C80">
          <w:rPr>
            <w:bCs/>
            <w:color w:val="0563C1"/>
            <w:sz w:val="28"/>
            <w:szCs w:val="28"/>
            <w:u w:val="single"/>
            <w:shd w:val="clear" w:color="auto" w:fill="FFFFFF"/>
            <w:lang w:val="ru-RU" w:eastAsia="ru-RU"/>
          </w:rPr>
          <w:t>Про освіту</w:t>
        </w:r>
      </w:hyperlink>
      <w:r w:rsidRPr="00D55C80">
        <w:rPr>
          <w:bCs/>
          <w:sz w:val="28"/>
          <w:szCs w:val="28"/>
          <w:shd w:val="clear" w:color="auto" w:fill="FFFFFF"/>
          <w:lang w:val="ru-RU" w:eastAsia="ru-RU"/>
        </w:rPr>
        <w:t>», зокрема:</w:t>
      </w:r>
    </w:p>
    <w:p w14:paraId="6F2AF7C5" w14:textId="77777777" w:rsidR="00D55C80" w:rsidRPr="00D55C80" w:rsidRDefault="00D55C80" w:rsidP="00ED38D6">
      <w:pPr>
        <w:widowControl/>
        <w:numPr>
          <w:ilvl w:val="0"/>
          <w:numId w:val="13"/>
        </w:numPr>
        <w:tabs>
          <w:tab w:val="left" w:pos="1134"/>
        </w:tabs>
        <w:autoSpaceDE/>
        <w:autoSpaceDN/>
        <w:spacing w:after="160" w:line="276" w:lineRule="auto"/>
        <w:ind w:firstLine="567"/>
        <w:jc w:val="both"/>
        <w:rPr>
          <w:bCs/>
          <w:sz w:val="28"/>
          <w:szCs w:val="28"/>
          <w:shd w:val="clear" w:color="auto" w:fill="FFFFFF"/>
          <w:lang w:val="ru-RU" w:eastAsia="ru-RU"/>
        </w:rPr>
      </w:pPr>
      <w:bookmarkStart w:id="1" w:name="n74"/>
      <w:bookmarkEnd w:id="1"/>
      <w:r w:rsidRPr="00D55C80">
        <w:rPr>
          <w:bCs/>
          <w:sz w:val="28"/>
          <w:szCs w:val="28"/>
          <w:shd w:val="clear" w:color="auto" w:fill="FFFFFF"/>
          <w:lang w:val="ru-RU" w:eastAsia="ru-RU"/>
        </w:rPr>
        <w:t>людиноцентризм;</w:t>
      </w:r>
    </w:p>
    <w:p w14:paraId="5E7040D8" w14:textId="77777777" w:rsidR="00D55C80" w:rsidRPr="00D55C80" w:rsidRDefault="00D55C80" w:rsidP="00ED38D6">
      <w:pPr>
        <w:widowControl/>
        <w:numPr>
          <w:ilvl w:val="0"/>
          <w:numId w:val="13"/>
        </w:numPr>
        <w:tabs>
          <w:tab w:val="left" w:pos="1134"/>
        </w:tabs>
        <w:autoSpaceDE/>
        <w:autoSpaceDN/>
        <w:spacing w:after="160" w:line="276" w:lineRule="auto"/>
        <w:ind w:firstLine="567"/>
        <w:jc w:val="both"/>
        <w:rPr>
          <w:bCs/>
          <w:sz w:val="28"/>
          <w:szCs w:val="28"/>
          <w:shd w:val="clear" w:color="auto" w:fill="FFFFFF"/>
          <w:lang w:val="ru-RU" w:eastAsia="ru-RU"/>
        </w:rPr>
      </w:pPr>
      <w:r w:rsidRPr="00D55C80">
        <w:rPr>
          <w:bCs/>
          <w:sz w:val="28"/>
          <w:szCs w:val="28"/>
          <w:shd w:val="clear" w:color="auto" w:fill="FFFFFF"/>
          <w:lang w:val="ru-RU" w:eastAsia="ru-RU"/>
        </w:rPr>
        <w:t>науковий характер освіти;</w:t>
      </w:r>
      <w:bookmarkStart w:id="2" w:name="n81"/>
      <w:bookmarkStart w:id="3" w:name="n89"/>
      <w:bookmarkEnd w:id="2"/>
      <w:bookmarkEnd w:id="3"/>
    </w:p>
    <w:p w14:paraId="1374771D" w14:textId="77777777" w:rsidR="00D55C80" w:rsidRPr="00D55C80" w:rsidRDefault="00D55C80" w:rsidP="00ED38D6">
      <w:pPr>
        <w:widowControl/>
        <w:numPr>
          <w:ilvl w:val="0"/>
          <w:numId w:val="13"/>
        </w:numPr>
        <w:tabs>
          <w:tab w:val="left" w:pos="1134"/>
        </w:tabs>
        <w:autoSpaceDE/>
        <w:autoSpaceDN/>
        <w:spacing w:after="160" w:line="276" w:lineRule="auto"/>
        <w:ind w:firstLine="567"/>
        <w:jc w:val="both"/>
        <w:rPr>
          <w:bCs/>
          <w:sz w:val="28"/>
          <w:szCs w:val="28"/>
          <w:shd w:val="clear" w:color="auto" w:fill="FFFFFF"/>
          <w:lang w:val="ru-RU" w:eastAsia="ru-RU"/>
        </w:rPr>
      </w:pPr>
      <w:r w:rsidRPr="00D55C80">
        <w:rPr>
          <w:bCs/>
          <w:sz w:val="28"/>
          <w:szCs w:val="28"/>
          <w:shd w:val="clear" w:color="auto" w:fill="FFFFFF"/>
          <w:lang w:val="ru-RU" w:eastAsia="ru-RU"/>
        </w:rPr>
        <w:t>академічна доброчесність</w:t>
      </w:r>
      <w:bookmarkStart w:id="4" w:name="n90"/>
      <w:bookmarkEnd w:id="4"/>
      <w:r w:rsidRPr="00D55C80">
        <w:rPr>
          <w:bCs/>
          <w:sz w:val="28"/>
          <w:szCs w:val="28"/>
          <w:shd w:val="clear" w:color="auto" w:fill="FFFFFF"/>
          <w:lang w:val="ru-RU" w:eastAsia="ru-RU"/>
        </w:rPr>
        <w:t xml:space="preserve"> та академічна свобода;</w:t>
      </w:r>
      <w:bookmarkStart w:id="5" w:name="n91"/>
      <w:bookmarkStart w:id="6" w:name="n92"/>
      <w:bookmarkEnd w:id="5"/>
      <w:bookmarkEnd w:id="6"/>
    </w:p>
    <w:p w14:paraId="760A4270" w14:textId="77777777" w:rsidR="00D55C80" w:rsidRPr="00D55C80" w:rsidRDefault="00D55C80" w:rsidP="00ED38D6">
      <w:pPr>
        <w:widowControl/>
        <w:numPr>
          <w:ilvl w:val="0"/>
          <w:numId w:val="13"/>
        </w:numPr>
        <w:tabs>
          <w:tab w:val="left" w:pos="1134"/>
        </w:tabs>
        <w:autoSpaceDE/>
        <w:autoSpaceDN/>
        <w:spacing w:after="160" w:line="276" w:lineRule="auto"/>
        <w:ind w:firstLine="567"/>
        <w:jc w:val="both"/>
        <w:rPr>
          <w:bCs/>
          <w:sz w:val="28"/>
          <w:szCs w:val="28"/>
          <w:shd w:val="clear" w:color="auto" w:fill="FFFFFF"/>
          <w:lang w:val="ru-RU" w:eastAsia="ru-RU"/>
        </w:rPr>
      </w:pPr>
      <w:r w:rsidRPr="00D55C80">
        <w:rPr>
          <w:bCs/>
          <w:sz w:val="28"/>
          <w:szCs w:val="28"/>
          <w:shd w:val="clear" w:color="auto" w:fill="FFFFFF"/>
          <w:lang w:val="ru-RU" w:eastAsia="ru-RU"/>
        </w:rPr>
        <w:t>гуманізм</w:t>
      </w:r>
      <w:bookmarkStart w:id="7" w:name="n93"/>
      <w:bookmarkEnd w:id="7"/>
      <w:r w:rsidRPr="00D55C80">
        <w:rPr>
          <w:bCs/>
          <w:sz w:val="28"/>
          <w:szCs w:val="28"/>
          <w:shd w:val="clear" w:color="auto" w:fill="FFFFFF"/>
          <w:lang w:val="ru-RU" w:eastAsia="ru-RU"/>
        </w:rPr>
        <w:t>, демократизм</w:t>
      </w:r>
      <w:bookmarkStart w:id="8" w:name="n94"/>
      <w:bookmarkStart w:id="9" w:name="n104"/>
      <w:bookmarkStart w:id="10" w:name="n106"/>
      <w:bookmarkEnd w:id="8"/>
      <w:bookmarkEnd w:id="9"/>
      <w:bookmarkEnd w:id="10"/>
      <w:r w:rsidRPr="00D55C80">
        <w:rPr>
          <w:bCs/>
          <w:sz w:val="28"/>
          <w:szCs w:val="28"/>
          <w:shd w:val="clear" w:color="auto" w:fill="FFFFFF"/>
          <w:lang w:val="ru-RU" w:eastAsia="ru-RU"/>
        </w:rPr>
        <w:t>, сприяння навчанню впродовж життя.</w:t>
      </w:r>
    </w:p>
    <w:p w14:paraId="02A3B7A8" w14:textId="77777777" w:rsidR="00A70584" w:rsidRDefault="00A70584" w:rsidP="00E219AA">
      <w:pPr>
        <w:widowControl/>
        <w:tabs>
          <w:tab w:val="left" w:pos="851"/>
        </w:tabs>
        <w:autoSpaceDE/>
        <w:autoSpaceDN/>
        <w:spacing w:line="276" w:lineRule="auto"/>
        <w:ind w:firstLine="567"/>
        <w:jc w:val="both"/>
        <w:rPr>
          <w:rFonts w:eastAsia="Calibri"/>
          <w:sz w:val="28"/>
          <w:szCs w:val="28"/>
          <w:lang w:val="uk-UA"/>
        </w:rPr>
      </w:pPr>
    </w:p>
    <w:p w14:paraId="5DC949F9" w14:textId="510276B3" w:rsidR="00E219AA" w:rsidRPr="00E219AA" w:rsidRDefault="00E219AA" w:rsidP="00E219AA">
      <w:pPr>
        <w:widowControl/>
        <w:tabs>
          <w:tab w:val="left" w:pos="851"/>
        </w:tabs>
        <w:autoSpaceDE/>
        <w:autoSpaceDN/>
        <w:spacing w:line="276" w:lineRule="auto"/>
        <w:ind w:firstLine="567"/>
        <w:jc w:val="both"/>
        <w:rPr>
          <w:rFonts w:eastAsia="Calibri"/>
          <w:sz w:val="28"/>
          <w:szCs w:val="28"/>
          <w:lang w:val="uk-UA"/>
        </w:rPr>
      </w:pPr>
      <w:r w:rsidRPr="00E219AA">
        <w:rPr>
          <w:rFonts w:eastAsia="Calibri"/>
          <w:sz w:val="28"/>
          <w:szCs w:val="28"/>
          <w:lang w:val="uk-UA"/>
        </w:rPr>
        <w:t xml:space="preserve">Менеджмент професійного розвитку педагогічних працівників </w:t>
      </w:r>
      <w:r w:rsidR="00847410" w:rsidRPr="00994481">
        <w:rPr>
          <w:sz w:val="28"/>
          <w:szCs w:val="28"/>
          <w:lang w:val="uk-UA"/>
        </w:rPr>
        <w:t xml:space="preserve">та працівниць </w:t>
      </w:r>
      <w:r w:rsidRPr="00E219AA">
        <w:rPr>
          <w:rFonts w:eastAsia="Calibri"/>
          <w:sz w:val="28"/>
          <w:szCs w:val="28"/>
          <w:lang w:val="uk-UA"/>
        </w:rPr>
        <w:t>передбачає комплекс функцій, умов, дій, процедур і заходів, спрямованих на досягнення результатів професійного розвитку педагогів.</w:t>
      </w:r>
    </w:p>
    <w:p w14:paraId="0E27BA2B" w14:textId="77777777" w:rsidR="00A70584" w:rsidRDefault="00A70584" w:rsidP="00E219AA">
      <w:pPr>
        <w:widowControl/>
        <w:tabs>
          <w:tab w:val="left" w:pos="829"/>
        </w:tabs>
        <w:autoSpaceDE/>
        <w:autoSpaceDN/>
        <w:spacing w:line="276" w:lineRule="auto"/>
        <w:ind w:firstLine="567"/>
        <w:jc w:val="both"/>
        <w:rPr>
          <w:rFonts w:eastAsia="Calibri"/>
          <w:sz w:val="28"/>
          <w:szCs w:val="28"/>
          <w:lang w:val="uk-UA"/>
        </w:rPr>
      </w:pPr>
    </w:p>
    <w:p w14:paraId="251DAC89" w14:textId="77777777" w:rsidR="00E219AA" w:rsidRDefault="00E219AA" w:rsidP="00E219AA">
      <w:pPr>
        <w:widowControl/>
        <w:tabs>
          <w:tab w:val="left" w:pos="829"/>
        </w:tabs>
        <w:autoSpaceDE/>
        <w:autoSpaceDN/>
        <w:spacing w:line="276" w:lineRule="auto"/>
        <w:ind w:firstLine="567"/>
        <w:jc w:val="both"/>
        <w:rPr>
          <w:rFonts w:eastAsia="Calibri"/>
          <w:sz w:val="28"/>
          <w:szCs w:val="28"/>
          <w:lang w:val="uk-UA"/>
        </w:rPr>
      </w:pPr>
      <w:r w:rsidRPr="00E219AA">
        <w:rPr>
          <w:rFonts w:eastAsia="Calibri"/>
          <w:sz w:val="28"/>
          <w:szCs w:val="28"/>
          <w:lang w:val="uk-UA"/>
        </w:rPr>
        <w:t xml:space="preserve">Маркетинговий підхід до побудови стратегії, запропонований освітнім експертом Володимиром Співаковським, передбачає відповіді на сім запитань: </w:t>
      </w:r>
    </w:p>
    <w:p w14:paraId="7E70BDFC" w14:textId="77777777" w:rsidR="00A70584" w:rsidRDefault="00A70584" w:rsidP="00E219AA">
      <w:pPr>
        <w:widowControl/>
        <w:tabs>
          <w:tab w:val="left" w:pos="829"/>
        </w:tabs>
        <w:autoSpaceDE/>
        <w:autoSpaceDN/>
        <w:spacing w:line="276" w:lineRule="auto"/>
        <w:ind w:firstLine="567"/>
        <w:jc w:val="both"/>
        <w:rPr>
          <w:rFonts w:eastAsia="Calibri"/>
          <w:sz w:val="28"/>
          <w:szCs w:val="28"/>
          <w:lang w:val="uk-UA"/>
        </w:rPr>
      </w:pPr>
    </w:p>
    <w:p w14:paraId="463571EB" w14:textId="77777777" w:rsidR="00A70584" w:rsidRDefault="00A70584" w:rsidP="00E219AA">
      <w:pPr>
        <w:widowControl/>
        <w:tabs>
          <w:tab w:val="left" w:pos="829"/>
        </w:tabs>
        <w:autoSpaceDE/>
        <w:autoSpaceDN/>
        <w:spacing w:line="276" w:lineRule="auto"/>
        <w:ind w:firstLine="567"/>
        <w:jc w:val="both"/>
        <w:rPr>
          <w:rFonts w:eastAsia="Calibri"/>
          <w:sz w:val="28"/>
          <w:szCs w:val="28"/>
          <w:lang w:val="uk-UA"/>
        </w:rPr>
      </w:pPr>
    </w:p>
    <w:p w14:paraId="0B602A80" w14:textId="77777777" w:rsidR="00E219AA" w:rsidRDefault="00E219AA" w:rsidP="00E219AA">
      <w:pPr>
        <w:widowControl/>
        <w:tabs>
          <w:tab w:val="left" w:pos="829"/>
        </w:tabs>
        <w:autoSpaceDE/>
        <w:autoSpaceDN/>
        <w:spacing w:line="276" w:lineRule="auto"/>
        <w:ind w:firstLine="567"/>
        <w:jc w:val="both"/>
        <w:rPr>
          <w:rFonts w:eastAsia="Calibri"/>
          <w:sz w:val="28"/>
          <w:szCs w:val="28"/>
          <w:lang w:val="uk-UA"/>
        </w:rPr>
      </w:pPr>
    </w:p>
    <w:tbl>
      <w:tblPr>
        <w:tblStyle w:val="af4"/>
        <w:tblW w:w="0" w:type="auto"/>
        <w:tblLook w:val="04A0" w:firstRow="1" w:lastRow="0" w:firstColumn="1" w:lastColumn="0" w:noHBand="0" w:noVBand="1"/>
      </w:tblPr>
      <w:tblGrid>
        <w:gridCol w:w="2372"/>
        <w:gridCol w:w="12313"/>
      </w:tblGrid>
      <w:tr w:rsidR="00E219AA" w:rsidRPr="00E95480" w14:paraId="320D63E9" w14:textId="77777777" w:rsidTr="00D55C80">
        <w:tc>
          <w:tcPr>
            <w:tcW w:w="2372" w:type="dxa"/>
          </w:tcPr>
          <w:p w14:paraId="034B3A15" w14:textId="77777777" w:rsidR="00E219AA" w:rsidRPr="00E95480" w:rsidRDefault="00E219AA" w:rsidP="00D55C80">
            <w:pPr>
              <w:pStyle w:val="af3"/>
              <w:tabs>
                <w:tab w:val="left" w:pos="851"/>
              </w:tabs>
              <w:spacing w:before="0"/>
              <w:ind w:firstLine="0"/>
              <w:rPr>
                <w:rFonts w:ascii="Times New Roman" w:eastAsiaTheme="minorHAnsi" w:hAnsi="Times New Roman"/>
                <w:b/>
                <w:sz w:val="24"/>
                <w:szCs w:val="24"/>
                <w:lang w:eastAsia="en-US"/>
              </w:rPr>
            </w:pPr>
            <w:r w:rsidRPr="00E95480">
              <w:rPr>
                <w:rFonts w:ascii="Times New Roman" w:eastAsiaTheme="minorHAnsi" w:hAnsi="Times New Roman"/>
                <w:b/>
                <w:sz w:val="24"/>
                <w:szCs w:val="24"/>
                <w:lang w:eastAsia="en-US"/>
              </w:rPr>
              <w:t xml:space="preserve">Маркетинговий підхід до побудови стратегії </w:t>
            </w:r>
          </w:p>
        </w:tc>
        <w:tc>
          <w:tcPr>
            <w:tcW w:w="12313" w:type="dxa"/>
          </w:tcPr>
          <w:p w14:paraId="77FFF957" w14:textId="77777777" w:rsidR="00E219AA" w:rsidRPr="00E95480" w:rsidRDefault="00E219AA" w:rsidP="00D55C80">
            <w:pPr>
              <w:pStyle w:val="af3"/>
              <w:tabs>
                <w:tab w:val="left" w:pos="851"/>
              </w:tabs>
              <w:spacing w:before="0"/>
              <w:ind w:firstLine="0"/>
              <w:jc w:val="center"/>
              <w:rPr>
                <w:rFonts w:ascii="Times New Roman" w:eastAsiaTheme="minorHAnsi" w:hAnsi="Times New Roman"/>
                <w:b/>
                <w:sz w:val="24"/>
                <w:szCs w:val="24"/>
                <w:lang w:eastAsia="en-US"/>
              </w:rPr>
            </w:pPr>
            <w:r w:rsidRPr="00E95480">
              <w:rPr>
                <w:rFonts w:ascii="Times New Roman" w:eastAsiaTheme="minorHAnsi" w:hAnsi="Times New Roman"/>
                <w:b/>
                <w:sz w:val="24"/>
                <w:szCs w:val="24"/>
                <w:lang w:eastAsia="en-US"/>
              </w:rPr>
              <w:t>Відповідь</w:t>
            </w:r>
          </w:p>
        </w:tc>
      </w:tr>
      <w:tr w:rsidR="00E219AA" w:rsidRPr="00DE3B26" w14:paraId="20D25B2D" w14:textId="77777777" w:rsidTr="00D55C80">
        <w:tc>
          <w:tcPr>
            <w:tcW w:w="2372" w:type="dxa"/>
          </w:tcPr>
          <w:p w14:paraId="46BEC260"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Навіщо?</w:t>
            </w:r>
          </w:p>
        </w:tc>
        <w:tc>
          <w:tcPr>
            <w:tcW w:w="12313" w:type="dxa"/>
          </w:tcPr>
          <w:p w14:paraId="1F33C9D3" w14:textId="77777777" w:rsidR="00E219AA" w:rsidRPr="008B3BBD" w:rsidRDefault="00E219AA" w:rsidP="00E219AA">
            <w:pPr>
              <w:tabs>
                <w:tab w:val="left" w:pos="1134"/>
              </w:tabs>
              <w:jc w:val="both"/>
              <w:rPr>
                <w:rFonts w:eastAsiaTheme="minorHAnsi"/>
                <w:sz w:val="24"/>
                <w:szCs w:val="24"/>
                <w:lang w:val="uk-UA"/>
              </w:rPr>
            </w:pPr>
            <w:r w:rsidRPr="00E219AA">
              <w:rPr>
                <w:b/>
                <w:sz w:val="24"/>
                <w:szCs w:val="24"/>
                <w:lang w:val="uk-UA"/>
              </w:rPr>
              <w:t>Місія.</w:t>
            </w:r>
            <w:r w:rsidRPr="00E219AA">
              <w:rPr>
                <w:sz w:val="24"/>
                <w:szCs w:val="24"/>
                <w:lang w:val="uk-UA"/>
              </w:rPr>
              <w:t xml:space="preserve"> Сприяти професійному розвитку педагогічних працівників, розбудувавши  професійне педагогічне середовище як синергетичну взаємодію зацікавлених сторін на основі ціннісних засад та сталого партнерства, надавши можливість всім охочим отримати чи покращити знання, вміння, навички в межах професійної діяльності, що забезпечить досягнення високих стандартів якості освіти.</w:t>
            </w:r>
          </w:p>
        </w:tc>
      </w:tr>
      <w:tr w:rsidR="00E219AA" w:rsidRPr="00DE3B26" w14:paraId="5CA6A231" w14:textId="77777777" w:rsidTr="00D55C80">
        <w:tc>
          <w:tcPr>
            <w:tcW w:w="2372" w:type="dxa"/>
          </w:tcPr>
          <w:p w14:paraId="410097AD"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Чого вчитися?</w:t>
            </w:r>
          </w:p>
        </w:tc>
        <w:tc>
          <w:tcPr>
            <w:tcW w:w="12313" w:type="dxa"/>
          </w:tcPr>
          <w:p w14:paraId="4EC7A8E1"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Освітній контент формується на запити педагогів, адміністрації, засновника, держави</w:t>
            </w:r>
            <w:r>
              <w:rPr>
                <w:rFonts w:ascii="Times New Roman" w:eastAsiaTheme="minorHAnsi" w:hAnsi="Times New Roman"/>
                <w:sz w:val="24"/>
                <w:szCs w:val="24"/>
                <w:lang w:eastAsia="en-US"/>
              </w:rPr>
              <w:t>.</w:t>
            </w:r>
          </w:p>
        </w:tc>
      </w:tr>
      <w:tr w:rsidR="00E219AA" w:rsidRPr="00DE3B26" w14:paraId="4DADE2CF" w14:textId="77777777" w:rsidTr="00D55C80">
        <w:tc>
          <w:tcPr>
            <w:tcW w:w="2372" w:type="dxa"/>
          </w:tcPr>
          <w:p w14:paraId="7FA92590"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Як вчити?</w:t>
            </w:r>
          </w:p>
        </w:tc>
        <w:tc>
          <w:tcPr>
            <w:tcW w:w="12313" w:type="dxa"/>
          </w:tcPr>
          <w:p w14:paraId="1712F782"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Практико-орієнтований підхід  на засадах партнерства та вільного вибору педагогом освітньої послуги</w:t>
            </w:r>
            <w:r>
              <w:rPr>
                <w:rFonts w:ascii="Times New Roman" w:eastAsiaTheme="minorHAnsi" w:hAnsi="Times New Roman"/>
                <w:sz w:val="24"/>
                <w:szCs w:val="24"/>
                <w:lang w:eastAsia="en-US"/>
              </w:rPr>
              <w:t>.</w:t>
            </w:r>
          </w:p>
        </w:tc>
      </w:tr>
      <w:tr w:rsidR="00E219AA" w:rsidRPr="00DE3B26" w14:paraId="19169977" w14:textId="77777777" w:rsidTr="00D55C80">
        <w:tc>
          <w:tcPr>
            <w:tcW w:w="2372" w:type="dxa"/>
          </w:tcPr>
          <w:p w14:paraId="22E2FBF6"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Де вчитися?</w:t>
            </w:r>
          </w:p>
        </w:tc>
        <w:tc>
          <w:tcPr>
            <w:tcW w:w="12313" w:type="dxa"/>
          </w:tcPr>
          <w:p w14:paraId="78E8E142" w14:textId="77777777" w:rsidR="00E219AA" w:rsidRPr="00E95480" w:rsidRDefault="00E219AA" w:rsidP="00E219AA">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 xml:space="preserve">Навчання в </w:t>
            </w:r>
            <w:r>
              <w:rPr>
                <w:rFonts w:ascii="Times New Roman" w:eastAsiaTheme="minorHAnsi" w:hAnsi="Times New Roman"/>
                <w:sz w:val="24"/>
                <w:szCs w:val="24"/>
                <w:lang w:eastAsia="en-US"/>
              </w:rPr>
              <w:t>Ц</w:t>
            </w:r>
            <w:r w:rsidRPr="00E95480">
              <w:rPr>
                <w:rFonts w:ascii="Times New Roman" w:eastAsiaTheme="minorHAnsi" w:hAnsi="Times New Roman"/>
                <w:sz w:val="24"/>
                <w:szCs w:val="24"/>
                <w:lang w:eastAsia="en-US"/>
              </w:rPr>
              <w:t>ентрі має давати більше, ніж самоосвіта</w:t>
            </w:r>
            <w:r>
              <w:rPr>
                <w:rFonts w:ascii="Times New Roman" w:eastAsiaTheme="minorHAnsi" w:hAnsi="Times New Roman"/>
                <w:sz w:val="24"/>
                <w:szCs w:val="24"/>
                <w:lang w:eastAsia="en-US"/>
              </w:rPr>
              <w:t>.</w:t>
            </w:r>
          </w:p>
        </w:tc>
      </w:tr>
      <w:tr w:rsidR="00E219AA" w:rsidRPr="00DE3B26" w14:paraId="2EC00C9D" w14:textId="77777777" w:rsidTr="00D55C80">
        <w:tc>
          <w:tcPr>
            <w:tcW w:w="2372" w:type="dxa"/>
          </w:tcPr>
          <w:p w14:paraId="130A20B5"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Хто вчить?</w:t>
            </w:r>
          </w:p>
        </w:tc>
        <w:tc>
          <w:tcPr>
            <w:tcW w:w="12313" w:type="dxa"/>
          </w:tcPr>
          <w:p w14:paraId="06957542" w14:textId="53098C5B" w:rsidR="00E219AA" w:rsidRPr="00E95480" w:rsidRDefault="00E219AA" w:rsidP="00E219AA">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Команда працівників</w:t>
            </w:r>
            <w:r w:rsidR="00847410" w:rsidRPr="00994481">
              <w:rPr>
                <w:rFonts w:ascii="Times New Roman" w:eastAsiaTheme="minorHAnsi" w:hAnsi="Times New Roman"/>
                <w:sz w:val="24"/>
                <w:szCs w:val="24"/>
                <w:lang w:eastAsia="en-US"/>
              </w:rPr>
              <w:t>/працівниць</w:t>
            </w:r>
            <w:r w:rsidRPr="00994481">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Ц</w:t>
            </w:r>
            <w:r w:rsidRPr="00E95480">
              <w:rPr>
                <w:rFonts w:ascii="Times New Roman" w:eastAsiaTheme="minorHAnsi" w:hAnsi="Times New Roman"/>
                <w:sz w:val="24"/>
                <w:szCs w:val="24"/>
                <w:lang w:eastAsia="en-US"/>
              </w:rPr>
              <w:t>ентру, педагогічна спільнота, освітні експерти</w:t>
            </w:r>
            <w:r w:rsidR="00847410">
              <w:rPr>
                <w:rFonts w:ascii="Times New Roman" w:eastAsiaTheme="minorHAnsi" w:hAnsi="Times New Roman"/>
                <w:sz w:val="24"/>
                <w:szCs w:val="24"/>
                <w:lang w:eastAsia="en-US"/>
              </w:rPr>
              <w:t xml:space="preserve"> та </w:t>
            </w:r>
            <w:r w:rsidR="00847410" w:rsidRPr="00994481">
              <w:rPr>
                <w:rFonts w:ascii="Times New Roman" w:eastAsiaTheme="minorHAnsi" w:hAnsi="Times New Roman"/>
                <w:sz w:val="24"/>
                <w:szCs w:val="24"/>
                <w:lang w:eastAsia="en-US"/>
              </w:rPr>
              <w:t>експертки</w:t>
            </w:r>
            <w:r w:rsidRPr="00847410">
              <w:rPr>
                <w:rFonts w:ascii="Times New Roman" w:eastAsiaTheme="minorHAnsi" w:hAnsi="Times New Roman"/>
                <w:color w:val="00B050"/>
                <w:sz w:val="24"/>
                <w:szCs w:val="24"/>
                <w:lang w:eastAsia="en-US"/>
              </w:rPr>
              <w:t xml:space="preserve"> </w:t>
            </w:r>
            <w:r w:rsidRPr="00E95480">
              <w:rPr>
                <w:rFonts w:ascii="Times New Roman" w:eastAsiaTheme="minorHAnsi" w:hAnsi="Times New Roman"/>
                <w:sz w:val="24"/>
                <w:szCs w:val="24"/>
                <w:lang w:eastAsia="en-US"/>
              </w:rPr>
              <w:t>— професіонали</w:t>
            </w:r>
            <w:r w:rsidR="00847410">
              <w:rPr>
                <w:rFonts w:ascii="Times New Roman" w:eastAsiaTheme="minorHAnsi" w:hAnsi="Times New Roman"/>
                <w:sz w:val="24"/>
                <w:szCs w:val="24"/>
                <w:lang w:eastAsia="en-US"/>
              </w:rPr>
              <w:t>/ки</w:t>
            </w:r>
            <w:r w:rsidRPr="00E95480">
              <w:rPr>
                <w:rFonts w:ascii="Times New Roman" w:eastAsiaTheme="minorHAnsi" w:hAnsi="Times New Roman"/>
                <w:sz w:val="24"/>
                <w:szCs w:val="24"/>
                <w:lang w:eastAsia="en-US"/>
              </w:rPr>
              <w:t>, що діють проактивно,  працюють творчо та прагнуть до саморозвитку.</w:t>
            </w:r>
          </w:p>
        </w:tc>
      </w:tr>
      <w:tr w:rsidR="00E219AA" w:rsidRPr="00E95480" w14:paraId="618AD5D4" w14:textId="77777777" w:rsidTr="00D55C80">
        <w:tc>
          <w:tcPr>
            <w:tcW w:w="2372" w:type="dxa"/>
          </w:tcPr>
          <w:p w14:paraId="18B0C040" w14:textId="77777777" w:rsidR="00E219AA" w:rsidRPr="00E95480" w:rsidRDefault="00E219AA" w:rsidP="00D55C80">
            <w:pPr>
              <w:pStyle w:val="af3"/>
              <w:tabs>
                <w:tab w:val="left" w:pos="851"/>
              </w:tabs>
              <w:spacing w:before="0"/>
              <w:ind w:firstLine="0"/>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Скільки коштує навчання?</w:t>
            </w:r>
          </w:p>
        </w:tc>
        <w:tc>
          <w:tcPr>
            <w:tcW w:w="12313" w:type="dxa"/>
          </w:tcPr>
          <w:p w14:paraId="4FCC093A" w14:textId="77777777"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Навчання безкоштовне.</w:t>
            </w:r>
          </w:p>
        </w:tc>
      </w:tr>
      <w:tr w:rsidR="00E219AA" w:rsidRPr="00DE3B26" w14:paraId="7DE9132A" w14:textId="77777777" w:rsidTr="00D55C80">
        <w:tc>
          <w:tcPr>
            <w:tcW w:w="2372" w:type="dxa"/>
          </w:tcPr>
          <w:p w14:paraId="263A051A" w14:textId="77777777" w:rsidR="00E219AA" w:rsidRPr="00E95480" w:rsidRDefault="00E219AA" w:rsidP="00D55C80">
            <w:pPr>
              <w:pStyle w:val="af3"/>
              <w:tabs>
                <w:tab w:val="left" w:pos="851"/>
              </w:tabs>
              <w:spacing w:before="0"/>
              <w:ind w:firstLine="0"/>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Який результат отримуємо?</w:t>
            </w:r>
          </w:p>
        </w:tc>
        <w:tc>
          <w:tcPr>
            <w:tcW w:w="12313" w:type="dxa"/>
          </w:tcPr>
          <w:p w14:paraId="1AE27D2E" w14:textId="5CD2FDD5" w:rsidR="00E219AA" w:rsidRPr="00E95480" w:rsidRDefault="00E219AA" w:rsidP="00D55C80">
            <w:pPr>
              <w:pStyle w:val="af3"/>
              <w:tabs>
                <w:tab w:val="left" w:pos="851"/>
              </w:tabs>
              <w:spacing w:before="0"/>
              <w:ind w:firstLine="0"/>
              <w:jc w:val="both"/>
              <w:rPr>
                <w:rFonts w:ascii="Times New Roman" w:eastAsiaTheme="minorHAnsi" w:hAnsi="Times New Roman"/>
                <w:sz w:val="24"/>
                <w:szCs w:val="24"/>
                <w:lang w:eastAsia="en-US"/>
              </w:rPr>
            </w:pPr>
            <w:r w:rsidRPr="00E95480">
              <w:rPr>
                <w:rFonts w:ascii="Times New Roman" w:eastAsiaTheme="minorHAnsi" w:hAnsi="Times New Roman"/>
                <w:sz w:val="24"/>
                <w:szCs w:val="24"/>
                <w:lang w:eastAsia="en-US"/>
              </w:rPr>
              <w:t>Успішна професійна діяльність педагогічного працівника</w:t>
            </w:r>
            <w:r w:rsidR="00847410">
              <w:rPr>
                <w:rFonts w:ascii="Times New Roman" w:eastAsiaTheme="minorHAnsi" w:hAnsi="Times New Roman"/>
                <w:sz w:val="24"/>
                <w:szCs w:val="24"/>
                <w:lang w:eastAsia="en-US"/>
              </w:rPr>
              <w:t xml:space="preserve"> </w:t>
            </w:r>
            <w:r w:rsidR="00847410" w:rsidRPr="00994481">
              <w:rPr>
                <w:rFonts w:ascii="Times New Roman" w:hAnsi="Times New Roman"/>
                <w:sz w:val="24"/>
                <w:szCs w:val="24"/>
              </w:rPr>
              <w:t>та працівниці</w:t>
            </w:r>
            <w:r w:rsidRPr="00E95480">
              <w:rPr>
                <w:rFonts w:ascii="Times New Roman" w:eastAsiaTheme="minorHAnsi" w:hAnsi="Times New Roman"/>
                <w:sz w:val="24"/>
                <w:szCs w:val="24"/>
                <w:lang w:eastAsia="en-US"/>
              </w:rPr>
              <w:t>, як</w:t>
            </w:r>
            <w:r w:rsidR="00847410">
              <w:rPr>
                <w:rFonts w:ascii="Times New Roman" w:eastAsiaTheme="minorHAnsi" w:hAnsi="Times New Roman"/>
                <w:sz w:val="24"/>
                <w:szCs w:val="24"/>
                <w:lang w:eastAsia="en-US"/>
              </w:rPr>
              <w:t>і</w:t>
            </w:r>
            <w:r w:rsidRPr="00E95480">
              <w:rPr>
                <w:rFonts w:ascii="Times New Roman" w:eastAsiaTheme="minorHAnsi" w:hAnsi="Times New Roman"/>
                <w:sz w:val="24"/>
                <w:szCs w:val="24"/>
                <w:lang w:eastAsia="en-US"/>
              </w:rPr>
              <w:t xml:space="preserve"> безперервно навча</w:t>
            </w:r>
            <w:r w:rsidR="00847410">
              <w:rPr>
                <w:rFonts w:ascii="Times New Roman" w:eastAsiaTheme="minorHAnsi" w:hAnsi="Times New Roman"/>
                <w:sz w:val="24"/>
                <w:szCs w:val="24"/>
                <w:lang w:eastAsia="en-US"/>
              </w:rPr>
              <w:t>ються</w:t>
            </w:r>
            <w:r w:rsidRPr="00E95480">
              <w:rPr>
                <w:rFonts w:ascii="Times New Roman" w:eastAsiaTheme="minorHAnsi" w:hAnsi="Times New Roman"/>
                <w:sz w:val="24"/>
                <w:szCs w:val="24"/>
                <w:lang w:eastAsia="en-US"/>
              </w:rPr>
              <w:t xml:space="preserve"> в умовах динамічних змін та забезпечує високу якість освітнього процесу. </w:t>
            </w:r>
          </w:p>
        </w:tc>
      </w:tr>
    </w:tbl>
    <w:p w14:paraId="71914112" w14:textId="77777777" w:rsidR="00D55C80" w:rsidRDefault="00D55C80" w:rsidP="00D55C80">
      <w:pPr>
        <w:tabs>
          <w:tab w:val="left" w:pos="1134"/>
        </w:tabs>
        <w:spacing w:line="360" w:lineRule="auto"/>
        <w:ind w:firstLine="709"/>
        <w:jc w:val="both"/>
        <w:rPr>
          <w:b/>
          <w:color w:val="002060"/>
          <w:sz w:val="28"/>
          <w:szCs w:val="28"/>
          <w:lang w:val="uk-UA"/>
        </w:rPr>
      </w:pPr>
    </w:p>
    <w:p w14:paraId="6C7A3178" w14:textId="77777777" w:rsidR="00D55C80" w:rsidRPr="002253C6" w:rsidRDefault="00D55C80" w:rsidP="00D55C80">
      <w:pPr>
        <w:tabs>
          <w:tab w:val="left" w:pos="1134"/>
        </w:tabs>
        <w:spacing w:line="360" w:lineRule="auto"/>
        <w:ind w:firstLine="709"/>
        <w:jc w:val="both"/>
        <w:rPr>
          <w:b/>
          <w:color w:val="002060"/>
          <w:sz w:val="28"/>
          <w:szCs w:val="28"/>
          <w:lang w:val="uk-UA"/>
        </w:rPr>
      </w:pPr>
      <w:r w:rsidRPr="002253C6">
        <w:rPr>
          <w:b/>
          <w:color w:val="002060"/>
          <w:sz w:val="28"/>
          <w:szCs w:val="28"/>
          <w:lang w:val="uk-UA"/>
        </w:rPr>
        <w:t xml:space="preserve">Місія </w:t>
      </w:r>
    </w:p>
    <w:p w14:paraId="26C8B205" w14:textId="71E58BB0" w:rsidR="00D55C80" w:rsidRPr="00D55C80" w:rsidRDefault="00D55C80" w:rsidP="00D55C80">
      <w:pPr>
        <w:tabs>
          <w:tab w:val="left" w:pos="1134"/>
        </w:tabs>
        <w:spacing w:line="360" w:lineRule="auto"/>
        <w:ind w:firstLine="709"/>
        <w:jc w:val="both"/>
        <w:rPr>
          <w:sz w:val="28"/>
          <w:szCs w:val="28"/>
          <w:lang w:val="uk-UA"/>
        </w:rPr>
      </w:pPr>
      <w:r w:rsidRPr="00D55C80">
        <w:rPr>
          <w:sz w:val="28"/>
          <w:szCs w:val="28"/>
          <w:lang w:val="uk-UA"/>
        </w:rPr>
        <w:t>Сприяти професійному розвитку педагогічних працівників</w:t>
      </w:r>
      <w:r w:rsidR="00847410">
        <w:rPr>
          <w:sz w:val="28"/>
          <w:szCs w:val="28"/>
          <w:lang w:val="uk-UA"/>
        </w:rPr>
        <w:t xml:space="preserve"> </w:t>
      </w:r>
      <w:r w:rsidR="00847410" w:rsidRPr="00994481">
        <w:rPr>
          <w:sz w:val="28"/>
          <w:szCs w:val="28"/>
          <w:lang w:val="uk-UA"/>
        </w:rPr>
        <w:t>та працівниць</w:t>
      </w:r>
      <w:r w:rsidRPr="00D55C80">
        <w:rPr>
          <w:sz w:val="28"/>
          <w:szCs w:val="28"/>
          <w:lang w:val="uk-UA"/>
        </w:rPr>
        <w:t xml:space="preserve">, розбудувавши  професійне педагогічне середовище як синергетичну взаємодію зацікавлених сторін на основі ціннісних засад та сталого партнерства, надавши можливість всім охочим отримати чи покращити знання, вміння, навички в межах професійної діяльності, що забезпечить досягнення високих стандартів якості освіти. </w:t>
      </w:r>
    </w:p>
    <w:p w14:paraId="7C62332B" w14:textId="77777777" w:rsidR="00D55C80" w:rsidRPr="00D55C80" w:rsidRDefault="00D55C80" w:rsidP="00D55C80">
      <w:pPr>
        <w:tabs>
          <w:tab w:val="left" w:pos="1134"/>
        </w:tabs>
        <w:spacing w:line="360" w:lineRule="auto"/>
        <w:ind w:firstLine="709"/>
        <w:jc w:val="both"/>
        <w:rPr>
          <w:b/>
          <w:color w:val="002060"/>
          <w:sz w:val="28"/>
          <w:szCs w:val="28"/>
          <w:lang w:val="uk-UA"/>
        </w:rPr>
      </w:pPr>
    </w:p>
    <w:p w14:paraId="5E51F227" w14:textId="77777777" w:rsidR="00D55C80" w:rsidRPr="002253C6" w:rsidRDefault="00D55C80" w:rsidP="00D55C80">
      <w:pPr>
        <w:tabs>
          <w:tab w:val="left" w:pos="1134"/>
        </w:tabs>
        <w:spacing w:line="360" w:lineRule="auto"/>
        <w:ind w:firstLine="709"/>
        <w:jc w:val="both"/>
        <w:rPr>
          <w:b/>
          <w:color w:val="002060"/>
          <w:sz w:val="28"/>
          <w:szCs w:val="28"/>
          <w:lang w:val="uk-UA"/>
        </w:rPr>
      </w:pPr>
      <w:r w:rsidRPr="002253C6">
        <w:rPr>
          <w:b/>
          <w:color w:val="002060"/>
          <w:sz w:val="28"/>
          <w:szCs w:val="28"/>
          <w:lang w:val="uk-UA"/>
        </w:rPr>
        <w:t>Візія</w:t>
      </w:r>
    </w:p>
    <w:p w14:paraId="08C3B3FD" w14:textId="6B8FDF60" w:rsidR="00D55C80" w:rsidRPr="00D55C80" w:rsidRDefault="00D55C80" w:rsidP="00D55C80">
      <w:pPr>
        <w:tabs>
          <w:tab w:val="left" w:pos="1134"/>
        </w:tabs>
        <w:spacing w:line="360" w:lineRule="auto"/>
        <w:ind w:firstLine="709"/>
        <w:jc w:val="both"/>
        <w:rPr>
          <w:sz w:val="28"/>
          <w:szCs w:val="28"/>
          <w:lang w:val="uk-UA"/>
        </w:rPr>
      </w:pPr>
      <w:r w:rsidRPr="00D55C80">
        <w:rPr>
          <w:sz w:val="28"/>
          <w:szCs w:val="28"/>
          <w:lang w:val="uk-UA"/>
        </w:rPr>
        <w:lastRenderedPageBreak/>
        <w:t xml:space="preserve">ЦПРПП – установа, яка допомагає педагогам у здійсненні їх професійної діяльності, є локомотивом професійного розвитку педагогічних працівників, працює на випередження, забезпечує індивідуальні потреби педагогічних працівників </w:t>
      </w:r>
      <w:r w:rsidR="00847410" w:rsidRPr="00994481">
        <w:rPr>
          <w:sz w:val="28"/>
          <w:szCs w:val="28"/>
          <w:lang w:val="uk-UA"/>
        </w:rPr>
        <w:t xml:space="preserve">та працівниць </w:t>
      </w:r>
      <w:r w:rsidRPr="00D55C80">
        <w:rPr>
          <w:sz w:val="28"/>
          <w:szCs w:val="28"/>
          <w:lang w:val="uk-UA"/>
        </w:rPr>
        <w:t xml:space="preserve">щодо професійного розвитку, реагує  на їх запити, створює можливості  для професійного розвитку, напрацьовує базу даних з питань професійного розвитку, сприяє забезпеченню якості освіти </w:t>
      </w:r>
      <w:r w:rsidR="00847410" w:rsidRPr="00994481">
        <w:rPr>
          <w:sz w:val="28"/>
          <w:szCs w:val="28"/>
          <w:lang w:val="uk-UA"/>
        </w:rPr>
        <w:t>в освітніх закладах</w:t>
      </w:r>
      <w:r w:rsidR="00847410" w:rsidRPr="00847410">
        <w:rPr>
          <w:color w:val="00B050"/>
          <w:sz w:val="28"/>
          <w:szCs w:val="28"/>
          <w:lang w:val="uk-UA"/>
        </w:rPr>
        <w:t xml:space="preserve"> </w:t>
      </w:r>
      <w:r>
        <w:rPr>
          <w:sz w:val="28"/>
          <w:szCs w:val="28"/>
          <w:lang w:val="uk-UA"/>
        </w:rPr>
        <w:t>Баштанської</w:t>
      </w:r>
      <w:r w:rsidRPr="00D55C80">
        <w:rPr>
          <w:sz w:val="28"/>
          <w:szCs w:val="28"/>
          <w:lang w:val="uk-UA"/>
        </w:rPr>
        <w:t xml:space="preserve"> міської територіальної громади, змінює освіту за рахунок трансформації досвіду та впровадженням інновацій. </w:t>
      </w:r>
    </w:p>
    <w:p w14:paraId="56DCA103" w14:textId="77777777" w:rsidR="00D55C80" w:rsidRPr="002253C6" w:rsidRDefault="00D55C80" w:rsidP="00D55C80">
      <w:pPr>
        <w:shd w:val="clear" w:color="auto" w:fill="FFFFFF"/>
        <w:tabs>
          <w:tab w:val="left" w:pos="1134"/>
        </w:tabs>
        <w:spacing w:line="360" w:lineRule="auto"/>
        <w:ind w:firstLine="709"/>
        <w:jc w:val="both"/>
        <w:rPr>
          <w:b/>
          <w:color w:val="002060"/>
          <w:sz w:val="28"/>
          <w:szCs w:val="28"/>
        </w:rPr>
      </w:pPr>
      <w:r w:rsidRPr="002253C6">
        <w:rPr>
          <w:b/>
          <w:color w:val="002060"/>
          <w:sz w:val="28"/>
          <w:szCs w:val="28"/>
        </w:rPr>
        <w:t xml:space="preserve">Наші цінності </w:t>
      </w:r>
    </w:p>
    <w:p w14:paraId="6919E174" w14:textId="2B428B5A"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bCs/>
          <w:sz w:val="28"/>
          <w:szCs w:val="28"/>
          <w:lang w:val="ru-RU" w:eastAsia="uk-UA"/>
        </w:rPr>
        <w:t>Команда</w:t>
      </w:r>
      <w:r w:rsidRPr="00D55C80">
        <w:rPr>
          <w:sz w:val="28"/>
          <w:szCs w:val="28"/>
          <w:lang w:val="ru-RU" w:eastAsia="uk-UA"/>
        </w:rPr>
        <w:t xml:space="preserve"> — віддані справі і поєднані єдиною метою професіонали</w:t>
      </w:r>
      <w:r w:rsidR="00847410" w:rsidRPr="00530BE1">
        <w:rPr>
          <w:sz w:val="28"/>
          <w:szCs w:val="28"/>
          <w:lang w:val="ru-RU" w:eastAsia="uk-UA"/>
        </w:rPr>
        <w:t>/ки</w:t>
      </w:r>
      <w:r w:rsidRPr="00D55C80">
        <w:rPr>
          <w:sz w:val="28"/>
          <w:szCs w:val="28"/>
          <w:lang w:val="ru-RU" w:eastAsia="uk-UA"/>
        </w:rPr>
        <w:t>, що діють проактивно,  працюють творчо та прагнуть до саморозвитку.</w:t>
      </w:r>
    </w:p>
    <w:p w14:paraId="20EB1887"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bCs/>
          <w:sz w:val="28"/>
          <w:szCs w:val="28"/>
          <w:lang w:val="ru-RU" w:eastAsia="uk-UA"/>
        </w:rPr>
        <w:t>Якість</w:t>
      </w:r>
      <w:r w:rsidRPr="00D55C80">
        <w:rPr>
          <w:b/>
          <w:sz w:val="28"/>
          <w:szCs w:val="28"/>
          <w:lang w:val="ru-RU" w:eastAsia="uk-UA"/>
        </w:rPr>
        <w:t xml:space="preserve"> </w:t>
      </w:r>
      <w:r w:rsidRPr="00D55C80">
        <w:rPr>
          <w:sz w:val="28"/>
          <w:szCs w:val="28"/>
          <w:lang w:val="ru-RU" w:eastAsia="uk-UA"/>
        </w:rPr>
        <w:t xml:space="preserve">– завжди відстежуємо запити та  пропонуємо якісний актуальний освітній продукт. </w:t>
      </w:r>
    </w:p>
    <w:p w14:paraId="7618B068"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bCs/>
          <w:sz w:val="28"/>
          <w:szCs w:val="28"/>
          <w:lang w:val="ru-RU" w:eastAsia="uk-UA"/>
        </w:rPr>
        <w:t>Середовище для розвитку</w:t>
      </w:r>
      <w:r w:rsidRPr="00D55C80">
        <w:rPr>
          <w:sz w:val="28"/>
          <w:szCs w:val="28"/>
          <w:lang w:val="ru-RU" w:eastAsia="uk-UA"/>
        </w:rPr>
        <w:t xml:space="preserve"> — створюємо культуру взаємин у поєднанні з культурами успіху і правил. </w:t>
      </w:r>
    </w:p>
    <w:p w14:paraId="2C347CEB"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bCs/>
          <w:sz w:val="28"/>
          <w:szCs w:val="28"/>
          <w:lang w:val="ru-RU" w:eastAsia="uk-UA"/>
        </w:rPr>
        <w:t>Інноваційність</w:t>
      </w:r>
      <w:r w:rsidRPr="00D55C80">
        <w:rPr>
          <w:b/>
          <w:sz w:val="28"/>
          <w:szCs w:val="28"/>
          <w:lang w:val="ru-RU" w:eastAsia="uk-UA"/>
        </w:rPr>
        <w:t xml:space="preserve"> </w:t>
      </w:r>
      <w:r w:rsidRPr="00D55C80">
        <w:rPr>
          <w:sz w:val="28"/>
          <w:szCs w:val="28"/>
          <w:lang w:val="ru-RU" w:eastAsia="uk-UA"/>
        </w:rPr>
        <w:t>— впроваджуємо нові технології навчання.</w:t>
      </w:r>
    </w:p>
    <w:p w14:paraId="74A91604"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bCs/>
          <w:sz w:val="28"/>
          <w:szCs w:val="28"/>
          <w:lang w:val="ru-RU" w:eastAsia="uk-UA"/>
        </w:rPr>
        <w:t>Прозорість</w:t>
      </w:r>
      <w:r w:rsidRPr="00D55C80">
        <w:rPr>
          <w:sz w:val="28"/>
          <w:szCs w:val="28"/>
          <w:lang w:val="ru-RU" w:eastAsia="uk-UA"/>
        </w:rPr>
        <w:t xml:space="preserve"> — чесність і відкритість стосунків як в середині організації, так і в зовнішніх діях.</w:t>
      </w:r>
    </w:p>
    <w:p w14:paraId="15BE7EB5"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eastAsia="uk-UA"/>
        </w:rPr>
      </w:pPr>
      <w:r w:rsidRPr="00D55C80">
        <w:rPr>
          <w:b/>
          <w:sz w:val="28"/>
          <w:szCs w:val="28"/>
          <w:lang w:val="ru-RU" w:eastAsia="uk-UA"/>
        </w:rPr>
        <w:t xml:space="preserve">Довіра </w:t>
      </w:r>
      <w:r w:rsidRPr="00D55C80">
        <w:rPr>
          <w:sz w:val="28"/>
          <w:szCs w:val="28"/>
          <w:lang w:val="ru-RU" w:eastAsia="uk-UA"/>
        </w:rPr>
        <w:t>-  співпрацюємо на засадах партнерства та синергії.</w:t>
      </w:r>
    </w:p>
    <w:p w14:paraId="480FA4EB" w14:textId="77777777" w:rsidR="00D55C80" w:rsidRPr="00D55C80" w:rsidRDefault="00D55C80" w:rsidP="00ED38D6">
      <w:pPr>
        <w:pStyle w:val="ad"/>
        <w:widowControl/>
        <w:numPr>
          <w:ilvl w:val="0"/>
          <w:numId w:val="36"/>
        </w:numPr>
        <w:shd w:val="clear" w:color="auto" w:fill="FFFFFF"/>
        <w:tabs>
          <w:tab w:val="left" w:pos="1134"/>
        </w:tabs>
        <w:autoSpaceDE/>
        <w:autoSpaceDN/>
        <w:spacing w:line="360" w:lineRule="auto"/>
        <w:ind w:left="0" w:firstLine="709"/>
        <w:contextualSpacing/>
        <w:jc w:val="both"/>
        <w:rPr>
          <w:sz w:val="28"/>
          <w:szCs w:val="28"/>
          <w:lang w:val="ru-RU"/>
        </w:rPr>
      </w:pPr>
      <w:r w:rsidRPr="00D55C80">
        <w:rPr>
          <w:b/>
          <w:bCs/>
          <w:sz w:val="28"/>
          <w:szCs w:val="28"/>
          <w:lang w:val="ru-RU" w:eastAsia="uk-UA"/>
        </w:rPr>
        <w:t>Клієнтоорієнтованість</w:t>
      </w:r>
      <w:r w:rsidRPr="00D55C80">
        <w:rPr>
          <w:sz w:val="28"/>
          <w:szCs w:val="28"/>
          <w:lang w:val="ru-RU" w:eastAsia="uk-UA"/>
        </w:rPr>
        <w:t xml:space="preserve"> — орієнтація на успіх Педагога, що постійно навчається.</w:t>
      </w:r>
    </w:p>
    <w:p w14:paraId="1B21F225" w14:textId="77777777" w:rsidR="00D55C80" w:rsidRPr="002253C6" w:rsidRDefault="00D55C80" w:rsidP="00D55C80">
      <w:pPr>
        <w:shd w:val="clear" w:color="auto" w:fill="FFFFFF"/>
        <w:tabs>
          <w:tab w:val="left" w:pos="1134"/>
        </w:tabs>
        <w:spacing w:line="360" w:lineRule="auto"/>
        <w:ind w:firstLine="709"/>
        <w:jc w:val="both"/>
        <w:rPr>
          <w:b/>
          <w:color w:val="002060"/>
          <w:sz w:val="28"/>
          <w:szCs w:val="28"/>
        </w:rPr>
      </w:pPr>
      <w:r w:rsidRPr="002253C6">
        <w:rPr>
          <w:b/>
          <w:color w:val="002060"/>
          <w:sz w:val="28"/>
          <w:szCs w:val="28"/>
        </w:rPr>
        <w:t>Цілі:</w:t>
      </w:r>
    </w:p>
    <w:p w14:paraId="00533163" w14:textId="7812B250" w:rsidR="00D55C80" w:rsidRPr="00554F9E"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rPr>
      </w:pPr>
      <w:r w:rsidRPr="00D55C80">
        <w:rPr>
          <w:sz w:val="28"/>
          <w:szCs w:val="28"/>
          <w:lang w:val="ru-RU"/>
        </w:rPr>
        <w:t>Створити</w:t>
      </w:r>
      <w:r w:rsidRPr="00554F9E">
        <w:rPr>
          <w:sz w:val="28"/>
          <w:szCs w:val="28"/>
        </w:rPr>
        <w:t xml:space="preserve"> </w:t>
      </w:r>
      <w:r w:rsidRPr="00D55C80">
        <w:rPr>
          <w:sz w:val="28"/>
          <w:szCs w:val="28"/>
          <w:lang w:val="ru-RU"/>
        </w:rPr>
        <w:t>проєкт</w:t>
      </w:r>
      <w:r w:rsidRPr="00554F9E">
        <w:rPr>
          <w:sz w:val="28"/>
          <w:szCs w:val="28"/>
        </w:rPr>
        <w:t xml:space="preserve"> </w:t>
      </w:r>
      <w:r w:rsidRPr="00D55C80">
        <w:rPr>
          <w:sz w:val="28"/>
          <w:szCs w:val="28"/>
          <w:lang w:val="ru-RU"/>
        </w:rPr>
        <w:t>професійного</w:t>
      </w:r>
      <w:r w:rsidRPr="00554F9E">
        <w:rPr>
          <w:sz w:val="28"/>
          <w:szCs w:val="28"/>
        </w:rPr>
        <w:t xml:space="preserve"> </w:t>
      </w:r>
      <w:r w:rsidRPr="00D55C80">
        <w:rPr>
          <w:sz w:val="28"/>
          <w:szCs w:val="28"/>
          <w:lang w:val="ru-RU"/>
        </w:rPr>
        <w:t>розвитку</w:t>
      </w:r>
      <w:r w:rsidRPr="00554F9E">
        <w:rPr>
          <w:sz w:val="28"/>
          <w:szCs w:val="28"/>
        </w:rPr>
        <w:t xml:space="preserve"> </w:t>
      </w:r>
      <w:r w:rsidRPr="00D55C80">
        <w:rPr>
          <w:sz w:val="28"/>
          <w:szCs w:val="28"/>
          <w:lang w:val="ru-RU"/>
        </w:rPr>
        <w:t>педагогічних</w:t>
      </w:r>
      <w:r w:rsidRPr="00554F9E">
        <w:rPr>
          <w:sz w:val="28"/>
          <w:szCs w:val="28"/>
        </w:rPr>
        <w:t xml:space="preserve"> </w:t>
      </w:r>
      <w:r w:rsidRPr="00D55C80">
        <w:rPr>
          <w:sz w:val="28"/>
          <w:szCs w:val="28"/>
          <w:lang w:val="ru-RU"/>
        </w:rPr>
        <w:t>працівникі</w:t>
      </w:r>
      <w:proofErr w:type="gramStart"/>
      <w:r w:rsidRPr="00D55C80">
        <w:rPr>
          <w:sz w:val="28"/>
          <w:szCs w:val="28"/>
          <w:lang w:val="ru-RU"/>
        </w:rPr>
        <w:t>в</w:t>
      </w:r>
      <w:proofErr w:type="gramEnd"/>
      <w:r w:rsidRPr="00554F9E">
        <w:rPr>
          <w:sz w:val="28"/>
          <w:szCs w:val="28"/>
        </w:rPr>
        <w:t xml:space="preserve"> </w:t>
      </w:r>
      <w:proofErr w:type="gramStart"/>
      <w:r w:rsidR="00847410" w:rsidRPr="00994481">
        <w:rPr>
          <w:sz w:val="28"/>
          <w:szCs w:val="28"/>
          <w:lang w:val="uk-UA"/>
        </w:rPr>
        <w:t>та</w:t>
      </w:r>
      <w:proofErr w:type="gramEnd"/>
      <w:r w:rsidR="00847410" w:rsidRPr="00994481">
        <w:rPr>
          <w:sz w:val="28"/>
          <w:szCs w:val="28"/>
          <w:lang w:val="uk-UA"/>
        </w:rPr>
        <w:t xml:space="preserve"> працівниць </w:t>
      </w:r>
      <w:r w:rsidRPr="00554F9E">
        <w:rPr>
          <w:sz w:val="28"/>
          <w:szCs w:val="28"/>
        </w:rPr>
        <w:t>(</w:t>
      </w:r>
      <w:r w:rsidRPr="00D55C80">
        <w:rPr>
          <w:sz w:val="28"/>
          <w:szCs w:val="28"/>
          <w:lang w:val="ru-RU"/>
        </w:rPr>
        <w:t>ППР</w:t>
      </w:r>
      <w:r w:rsidRPr="00554F9E">
        <w:rPr>
          <w:sz w:val="28"/>
          <w:szCs w:val="28"/>
        </w:rPr>
        <w:t xml:space="preserve">) </w:t>
      </w:r>
      <w:r w:rsidRPr="00D55C80">
        <w:rPr>
          <w:sz w:val="28"/>
          <w:szCs w:val="28"/>
          <w:lang w:val="ru-RU"/>
        </w:rPr>
        <w:t>як</w:t>
      </w:r>
      <w:r w:rsidRPr="00554F9E">
        <w:rPr>
          <w:sz w:val="28"/>
          <w:szCs w:val="28"/>
        </w:rPr>
        <w:t xml:space="preserve"> </w:t>
      </w:r>
      <w:r w:rsidRPr="00D55C80">
        <w:rPr>
          <w:sz w:val="28"/>
          <w:szCs w:val="28"/>
          <w:lang w:val="ru-RU"/>
        </w:rPr>
        <w:t>розвивальне</w:t>
      </w:r>
      <w:r w:rsidRPr="00554F9E">
        <w:rPr>
          <w:sz w:val="28"/>
          <w:szCs w:val="28"/>
        </w:rPr>
        <w:t xml:space="preserve"> </w:t>
      </w:r>
      <w:r w:rsidRPr="00D55C80">
        <w:rPr>
          <w:sz w:val="28"/>
          <w:szCs w:val="28"/>
          <w:lang w:val="ru-RU"/>
        </w:rPr>
        <w:t>середовище</w:t>
      </w:r>
      <w:r w:rsidRPr="00554F9E">
        <w:rPr>
          <w:sz w:val="28"/>
          <w:szCs w:val="28"/>
        </w:rPr>
        <w:t xml:space="preserve">, </w:t>
      </w:r>
      <w:r w:rsidRPr="00D55C80">
        <w:rPr>
          <w:sz w:val="28"/>
          <w:szCs w:val="28"/>
          <w:lang w:val="ru-RU"/>
        </w:rPr>
        <w:t>що</w:t>
      </w:r>
      <w:r w:rsidRPr="00554F9E">
        <w:rPr>
          <w:sz w:val="28"/>
          <w:szCs w:val="28"/>
        </w:rPr>
        <w:t xml:space="preserve"> </w:t>
      </w:r>
      <w:r w:rsidRPr="00D55C80">
        <w:rPr>
          <w:sz w:val="28"/>
          <w:szCs w:val="28"/>
          <w:lang w:val="ru-RU"/>
        </w:rPr>
        <w:t>забезпечує</w:t>
      </w:r>
      <w:r w:rsidRPr="00554F9E">
        <w:rPr>
          <w:sz w:val="28"/>
          <w:szCs w:val="28"/>
        </w:rPr>
        <w:t xml:space="preserve"> </w:t>
      </w:r>
      <w:r w:rsidRPr="00D55C80">
        <w:rPr>
          <w:sz w:val="28"/>
          <w:szCs w:val="28"/>
          <w:lang w:val="ru-RU"/>
        </w:rPr>
        <w:t>безперервну</w:t>
      </w:r>
      <w:r w:rsidRPr="00554F9E">
        <w:rPr>
          <w:sz w:val="28"/>
          <w:szCs w:val="28"/>
        </w:rPr>
        <w:t xml:space="preserve"> </w:t>
      </w:r>
      <w:r w:rsidRPr="00D55C80">
        <w:rPr>
          <w:sz w:val="28"/>
          <w:szCs w:val="28"/>
          <w:lang w:val="ru-RU"/>
        </w:rPr>
        <w:t>освіту</w:t>
      </w:r>
      <w:r w:rsidRPr="00554F9E">
        <w:rPr>
          <w:sz w:val="28"/>
          <w:szCs w:val="28"/>
        </w:rPr>
        <w:t xml:space="preserve"> </w:t>
      </w:r>
      <w:r w:rsidRPr="00D55C80">
        <w:rPr>
          <w:sz w:val="28"/>
          <w:szCs w:val="28"/>
          <w:lang w:val="ru-RU"/>
        </w:rPr>
        <w:t>педагогів</w:t>
      </w:r>
      <w:r w:rsidRPr="00554F9E">
        <w:rPr>
          <w:sz w:val="28"/>
          <w:szCs w:val="28"/>
        </w:rPr>
        <w:t xml:space="preserve">  </w:t>
      </w:r>
      <w:r w:rsidRPr="00D55C80">
        <w:rPr>
          <w:sz w:val="28"/>
          <w:szCs w:val="28"/>
          <w:lang w:val="ru-RU"/>
        </w:rPr>
        <w:t>у</w:t>
      </w:r>
      <w:r w:rsidRPr="00554F9E">
        <w:rPr>
          <w:sz w:val="28"/>
          <w:szCs w:val="28"/>
        </w:rPr>
        <w:t xml:space="preserve"> </w:t>
      </w:r>
      <w:r w:rsidRPr="00D55C80">
        <w:rPr>
          <w:sz w:val="28"/>
          <w:szCs w:val="28"/>
          <w:lang w:val="ru-RU"/>
        </w:rPr>
        <w:t>певній</w:t>
      </w:r>
      <w:r w:rsidRPr="00554F9E">
        <w:rPr>
          <w:sz w:val="28"/>
          <w:szCs w:val="28"/>
        </w:rPr>
        <w:t xml:space="preserve"> </w:t>
      </w:r>
      <w:r w:rsidRPr="00D55C80">
        <w:rPr>
          <w:sz w:val="28"/>
          <w:szCs w:val="28"/>
          <w:lang w:val="ru-RU"/>
        </w:rPr>
        <w:t>сукупності</w:t>
      </w:r>
      <w:r w:rsidRPr="00554F9E">
        <w:rPr>
          <w:sz w:val="28"/>
          <w:szCs w:val="28"/>
        </w:rPr>
        <w:t xml:space="preserve"> </w:t>
      </w:r>
      <w:r w:rsidRPr="00D55C80">
        <w:rPr>
          <w:sz w:val="28"/>
          <w:szCs w:val="28"/>
          <w:lang w:val="ru-RU"/>
        </w:rPr>
        <w:t>заходів</w:t>
      </w:r>
      <w:r w:rsidRPr="00554F9E">
        <w:rPr>
          <w:sz w:val="28"/>
          <w:szCs w:val="28"/>
        </w:rPr>
        <w:t xml:space="preserve">, </w:t>
      </w:r>
      <w:r w:rsidRPr="00D55C80">
        <w:rPr>
          <w:sz w:val="28"/>
          <w:szCs w:val="28"/>
          <w:lang w:val="ru-RU"/>
        </w:rPr>
        <w:t>спрямованих</w:t>
      </w:r>
      <w:r w:rsidRPr="00554F9E">
        <w:rPr>
          <w:sz w:val="28"/>
          <w:szCs w:val="28"/>
        </w:rPr>
        <w:t xml:space="preserve"> </w:t>
      </w:r>
      <w:r w:rsidRPr="00D55C80">
        <w:rPr>
          <w:sz w:val="28"/>
          <w:szCs w:val="28"/>
          <w:lang w:val="ru-RU"/>
        </w:rPr>
        <w:t>на</w:t>
      </w:r>
      <w:r w:rsidRPr="00554F9E">
        <w:rPr>
          <w:sz w:val="28"/>
          <w:szCs w:val="28"/>
        </w:rPr>
        <w:t xml:space="preserve"> </w:t>
      </w:r>
      <w:r w:rsidRPr="00D55C80">
        <w:rPr>
          <w:sz w:val="28"/>
          <w:szCs w:val="28"/>
          <w:lang w:val="ru-RU"/>
        </w:rPr>
        <w:t>конкретний</w:t>
      </w:r>
      <w:r w:rsidRPr="00554F9E">
        <w:rPr>
          <w:sz w:val="28"/>
          <w:szCs w:val="28"/>
        </w:rPr>
        <w:t xml:space="preserve"> </w:t>
      </w:r>
      <w:r w:rsidRPr="00D55C80">
        <w:rPr>
          <w:sz w:val="28"/>
          <w:szCs w:val="28"/>
          <w:lang w:val="ru-RU"/>
        </w:rPr>
        <w:t>результат</w:t>
      </w:r>
      <w:r w:rsidRPr="00554F9E">
        <w:rPr>
          <w:sz w:val="28"/>
          <w:szCs w:val="28"/>
        </w:rPr>
        <w:t>.</w:t>
      </w:r>
    </w:p>
    <w:p w14:paraId="129A626F" w14:textId="7C765E60" w:rsidR="00D55C80" w:rsidRPr="00554F9E"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rPr>
      </w:pPr>
      <w:r w:rsidRPr="00D55C80">
        <w:rPr>
          <w:sz w:val="28"/>
          <w:szCs w:val="28"/>
          <w:lang w:val="ru-RU"/>
        </w:rPr>
        <w:lastRenderedPageBreak/>
        <w:t>Створити</w:t>
      </w:r>
      <w:r w:rsidRPr="00554F9E">
        <w:rPr>
          <w:sz w:val="28"/>
          <w:szCs w:val="28"/>
        </w:rPr>
        <w:t xml:space="preserve"> </w:t>
      </w:r>
      <w:r w:rsidRPr="00D55C80">
        <w:rPr>
          <w:sz w:val="28"/>
          <w:szCs w:val="28"/>
          <w:lang w:val="ru-RU"/>
        </w:rPr>
        <w:t>можливості</w:t>
      </w:r>
      <w:r w:rsidRPr="00554F9E">
        <w:rPr>
          <w:sz w:val="28"/>
          <w:szCs w:val="28"/>
        </w:rPr>
        <w:t xml:space="preserve"> </w:t>
      </w:r>
      <w:r w:rsidRPr="00D55C80">
        <w:rPr>
          <w:sz w:val="28"/>
          <w:szCs w:val="28"/>
          <w:lang w:val="ru-RU"/>
        </w:rPr>
        <w:t>для</w:t>
      </w:r>
      <w:r w:rsidRPr="00554F9E">
        <w:rPr>
          <w:sz w:val="28"/>
          <w:szCs w:val="28"/>
        </w:rPr>
        <w:t xml:space="preserve"> </w:t>
      </w:r>
      <w:r w:rsidRPr="00D55C80">
        <w:rPr>
          <w:sz w:val="28"/>
          <w:szCs w:val="28"/>
          <w:lang w:val="ru-RU"/>
        </w:rPr>
        <w:t>побудови</w:t>
      </w:r>
      <w:r w:rsidRPr="00554F9E">
        <w:rPr>
          <w:sz w:val="28"/>
          <w:szCs w:val="28"/>
        </w:rPr>
        <w:t xml:space="preserve"> </w:t>
      </w:r>
      <w:r w:rsidRPr="00D55C80">
        <w:rPr>
          <w:sz w:val="28"/>
          <w:szCs w:val="28"/>
          <w:lang w:val="ru-RU"/>
        </w:rPr>
        <w:t>індивідуальної</w:t>
      </w:r>
      <w:r w:rsidRPr="00554F9E">
        <w:rPr>
          <w:sz w:val="28"/>
          <w:szCs w:val="28"/>
        </w:rPr>
        <w:t xml:space="preserve"> </w:t>
      </w:r>
      <w:proofErr w:type="gramStart"/>
      <w:r w:rsidRPr="00D55C80">
        <w:rPr>
          <w:sz w:val="28"/>
          <w:szCs w:val="28"/>
          <w:lang w:val="ru-RU"/>
        </w:rPr>
        <w:t>траєктор</w:t>
      </w:r>
      <w:proofErr w:type="gramEnd"/>
      <w:r w:rsidRPr="00D55C80">
        <w:rPr>
          <w:sz w:val="28"/>
          <w:szCs w:val="28"/>
          <w:lang w:val="ru-RU"/>
        </w:rPr>
        <w:t>ії</w:t>
      </w:r>
      <w:r w:rsidRPr="00554F9E">
        <w:rPr>
          <w:sz w:val="28"/>
          <w:szCs w:val="28"/>
        </w:rPr>
        <w:t xml:space="preserve"> </w:t>
      </w:r>
      <w:r w:rsidRPr="00D55C80">
        <w:rPr>
          <w:sz w:val="28"/>
          <w:szCs w:val="28"/>
          <w:lang w:val="ru-RU"/>
        </w:rPr>
        <w:t>професійного</w:t>
      </w:r>
      <w:r w:rsidRPr="00554F9E">
        <w:rPr>
          <w:sz w:val="28"/>
          <w:szCs w:val="28"/>
        </w:rPr>
        <w:t xml:space="preserve"> </w:t>
      </w:r>
      <w:r w:rsidRPr="00D55C80">
        <w:rPr>
          <w:sz w:val="28"/>
          <w:szCs w:val="28"/>
          <w:lang w:val="ru-RU"/>
        </w:rPr>
        <w:t>розвитку</w:t>
      </w:r>
      <w:r w:rsidRPr="00554F9E">
        <w:rPr>
          <w:sz w:val="28"/>
          <w:szCs w:val="28"/>
        </w:rPr>
        <w:t xml:space="preserve"> </w:t>
      </w:r>
      <w:r w:rsidRPr="00D55C80">
        <w:rPr>
          <w:sz w:val="28"/>
          <w:szCs w:val="28"/>
          <w:lang w:val="ru-RU"/>
        </w:rPr>
        <w:t>педагогів</w:t>
      </w:r>
      <w:r w:rsidRPr="00554F9E">
        <w:rPr>
          <w:sz w:val="28"/>
          <w:szCs w:val="28"/>
        </w:rPr>
        <w:t xml:space="preserve"> </w:t>
      </w:r>
      <w:r w:rsidRPr="00D55C80">
        <w:rPr>
          <w:sz w:val="28"/>
          <w:szCs w:val="28"/>
          <w:lang w:val="ru-RU"/>
        </w:rPr>
        <w:t>через</w:t>
      </w:r>
      <w:r w:rsidRPr="00554F9E">
        <w:rPr>
          <w:sz w:val="28"/>
          <w:szCs w:val="28"/>
        </w:rPr>
        <w:t xml:space="preserve"> </w:t>
      </w:r>
      <w:r w:rsidRPr="00D55C80">
        <w:rPr>
          <w:sz w:val="28"/>
          <w:szCs w:val="28"/>
          <w:lang w:val="ru-RU"/>
        </w:rPr>
        <w:t>удосконалення</w:t>
      </w:r>
      <w:r w:rsidRPr="00554F9E">
        <w:rPr>
          <w:sz w:val="28"/>
          <w:szCs w:val="28"/>
        </w:rPr>
        <w:t xml:space="preserve">  </w:t>
      </w:r>
      <w:r w:rsidRPr="00D55C80">
        <w:rPr>
          <w:sz w:val="28"/>
          <w:szCs w:val="28"/>
          <w:lang w:val="ru-RU"/>
        </w:rPr>
        <w:t>раніше</w:t>
      </w:r>
      <w:r w:rsidRPr="00554F9E">
        <w:rPr>
          <w:sz w:val="28"/>
          <w:szCs w:val="28"/>
        </w:rPr>
        <w:t xml:space="preserve"> </w:t>
      </w:r>
      <w:r w:rsidRPr="00D55C80">
        <w:rPr>
          <w:sz w:val="28"/>
          <w:szCs w:val="28"/>
          <w:lang w:val="ru-RU"/>
        </w:rPr>
        <w:t>набутих</w:t>
      </w:r>
      <w:r w:rsidRPr="00554F9E">
        <w:rPr>
          <w:sz w:val="28"/>
          <w:szCs w:val="28"/>
        </w:rPr>
        <w:t xml:space="preserve"> </w:t>
      </w:r>
      <w:r w:rsidRPr="00D55C80">
        <w:rPr>
          <w:sz w:val="28"/>
          <w:szCs w:val="28"/>
          <w:lang w:val="ru-RU"/>
        </w:rPr>
        <w:t>та</w:t>
      </w:r>
      <w:r w:rsidRPr="00554F9E">
        <w:rPr>
          <w:sz w:val="28"/>
          <w:szCs w:val="28"/>
        </w:rPr>
        <w:t>/</w:t>
      </w:r>
      <w:r w:rsidRPr="00D55C80">
        <w:rPr>
          <w:sz w:val="28"/>
          <w:szCs w:val="28"/>
          <w:lang w:val="ru-RU"/>
        </w:rPr>
        <w:t>або</w:t>
      </w:r>
      <w:r w:rsidRPr="00554F9E">
        <w:rPr>
          <w:sz w:val="28"/>
          <w:szCs w:val="28"/>
        </w:rPr>
        <w:t xml:space="preserve"> </w:t>
      </w:r>
      <w:r w:rsidRPr="00D55C80">
        <w:rPr>
          <w:sz w:val="28"/>
          <w:szCs w:val="28"/>
          <w:lang w:val="ru-RU"/>
        </w:rPr>
        <w:t>набуття</w:t>
      </w:r>
      <w:r w:rsidRPr="00554F9E">
        <w:rPr>
          <w:sz w:val="28"/>
          <w:szCs w:val="28"/>
        </w:rPr>
        <w:t xml:space="preserve"> </w:t>
      </w:r>
      <w:r w:rsidRPr="00D55C80">
        <w:rPr>
          <w:sz w:val="28"/>
          <w:szCs w:val="28"/>
          <w:lang w:val="ru-RU"/>
        </w:rPr>
        <w:t>нових</w:t>
      </w:r>
      <w:r w:rsidRPr="00554F9E">
        <w:rPr>
          <w:sz w:val="28"/>
          <w:szCs w:val="28"/>
        </w:rPr>
        <w:t xml:space="preserve"> </w:t>
      </w:r>
      <w:r w:rsidRPr="00D55C80">
        <w:rPr>
          <w:sz w:val="28"/>
          <w:szCs w:val="28"/>
          <w:lang w:val="ru-RU"/>
        </w:rPr>
        <w:t>компетентностей</w:t>
      </w:r>
      <w:r w:rsidRPr="00554F9E">
        <w:rPr>
          <w:sz w:val="28"/>
          <w:szCs w:val="28"/>
        </w:rPr>
        <w:t xml:space="preserve"> </w:t>
      </w:r>
      <w:r w:rsidRPr="00D55C80">
        <w:rPr>
          <w:sz w:val="28"/>
          <w:szCs w:val="28"/>
          <w:lang w:val="ru-RU"/>
        </w:rPr>
        <w:t>педагогічним</w:t>
      </w:r>
      <w:r w:rsidRPr="00554F9E">
        <w:rPr>
          <w:sz w:val="28"/>
          <w:szCs w:val="28"/>
        </w:rPr>
        <w:t xml:space="preserve"> </w:t>
      </w:r>
      <w:r w:rsidRPr="00D55C80">
        <w:rPr>
          <w:sz w:val="28"/>
          <w:szCs w:val="28"/>
          <w:lang w:val="ru-RU"/>
        </w:rPr>
        <w:t>працівникам</w:t>
      </w:r>
      <w:r w:rsidRPr="00554F9E">
        <w:rPr>
          <w:sz w:val="28"/>
          <w:szCs w:val="28"/>
        </w:rPr>
        <w:t xml:space="preserve"> </w:t>
      </w:r>
      <w:r w:rsidR="00847410" w:rsidRPr="00994481">
        <w:rPr>
          <w:sz w:val="28"/>
          <w:szCs w:val="28"/>
          <w:lang w:val="uk-UA"/>
        </w:rPr>
        <w:t xml:space="preserve">та працівницям </w:t>
      </w:r>
      <w:r w:rsidRPr="00D55C80">
        <w:rPr>
          <w:sz w:val="28"/>
          <w:szCs w:val="28"/>
          <w:lang w:val="ru-RU"/>
        </w:rPr>
        <w:t>у</w:t>
      </w:r>
      <w:r w:rsidRPr="00554F9E">
        <w:rPr>
          <w:sz w:val="28"/>
          <w:szCs w:val="28"/>
        </w:rPr>
        <w:t xml:space="preserve"> </w:t>
      </w:r>
      <w:r w:rsidRPr="00D55C80">
        <w:rPr>
          <w:sz w:val="28"/>
          <w:szCs w:val="28"/>
          <w:lang w:val="ru-RU"/>
        </w:rPr>
        <w:t>межах</w:t>
      </w:r>
      <w:r w:rsidRPr="00554F9E">
        <w:rPr>
          <w:sz w:val="28"/>
          <w:szCs w:val="28"/>
        </w:rPr>
        <w:t xml:space="preserve"> </w:t>
      </w:r>
      <w:r w:rsidRPr="00D55C80">
        <w:rPr>
          <w:sz w:val="28"/>
          <w:szCs w:val="28"/>
          <w:lang w:val="ru-RU"/>
        </w:rPr>
        <w:t>професійної</w:t>
      </w:r>
      <w:r w:rsidRPr="00554F9E">
        <w:rPr>
          <w:sz w:val="28"/>
          <w:szCs w:val="28"/>
        </w:rPr>
        <w:t xml:space="preserve"> </w:t>
      </w:r>
      <w:r w:rsidRPr="00D55C80">
        <w:rPr>
          <w:sz w:val="28"/>
          <w:szCs w:val="28"/>
          <w:lang w:val="ru-RU"/>
        </w:rPr>
        <w:t>діяльності</w:t>
      </w:r>
      <w:r w:rsidRPr="00554F9E">
        <w:rPr>
          <w:sz w:val="28"/>
          <w:szCs w:val="28"/>
        </w:rPr>
        <w:t xml:space="preserve"> </w:t>
      </w:r>
      <w:r w:rsidRPr="00D55C80">
        <w:rPr>
          <w:sz w:val="28"/>
          <w:szCs w:val="28"/>
          <w:lang w:val="ru-RU"/>
        </w:rPr>
        <w:t>або</w:t>
      </w:r>
      <w:r w:rsidRPr="00554F9E">
        <w:rPr>
          <w:sz w:val="28"/>
          <w:szCs w:val="28"/>
        </w:rPr>
        <w:t xml:space="preserve"> </w:t>
      </w:r>
      <w:r w:rsidRPr="00D55C80">
        <w:rPr>
          <w:sz w:val="28"/>
          <w:szCs w:val="28"/>
          <w:lang w:val="ru-RU"/>
        </w:rPr>
        <w:t>галузі</w:t>
      </w:r>
      <w:r w:rsidRPr="00554F9E">
        <w:rPr>
          <w:sz w:val="28"/>
          <w:szCs w:val="28"/>
        </w:rPr>
        <w:t xml:space="preserve"> </w:t>
      </w:r>
      <w:r w:rsidRPr="00D55C80">
        <w:rPr>
          <w:sz w:val="28"/>
          <w:szCs w:val="28"/>
          <w:lang w:val="ru-RU"/>
        </w:rPr>
        <w:t>знань</w:t>
      </w:r>
      <w:r w:rsidRPr="00554F9E">
        <w:rPr>
          <w:sz w:val="28"/>
          <w:szCs w:val="28"/>
        </w:rPr>
        <w:t xml:space="preserve"> </w:t>
      </w:r>
      <w:r w:rsidRPr="00D55C80">
        <w:rPr>
          <w:sz w:val="28"/>
          <w:szCs w:val="28"/>
          <w:lang w:val="ru-RU"/>
        </w:rPr>
        <w:t>з</w:t>
      </w:r>
      <w:r w:rsidRPr="00554F9E">
        <w:rPr>
          <w:sz w:val="28"/>
          <w:szCs w:val="28"/>
        </w:rPr>
        <w:t xml:space="preserve"> </w:t>
      </w:r>
      <w:r w:rsidRPr="00D55C80">
        <w:rPr>
          <w:sz w:val="28"/>
          <w:szCs w:val="28"/>
          <w:lang w:val="ru-RU"/>
        </w:rPr>
        <w:t>урахуванням</w:t>
      </w:r>
      <w:r w:rsidRPr="00554F9E">
        <w:rPr>
          <w:sz w:val="28"/>
          <w:szCs w:val="28"/>
        </w:rPr>
        <w:t xml:space="preserve"> </w:t>
      </w:r>
      <w:r w:rsidRPr="00D55C80">
        <w:rPr>
          <w:sz w:val="28"/>
          <w:szCs w:val="28"/>
          <w:lang w:val="ru-RU"/>
        </w:rPr>
        <w:t>вимог</w:t>
      </w:r>
      <w:r w:rsidRPr="00554F9E">
        <w:rPr>
          <w:sz w:val="28"/>
          <w:szCs w:val="28"/>
        </w:rPr>
        <w:t xml:space="preserve"> </w:t>
      </w:r>
      <w:r w:rsidRPr="00D55C80">
        <w:rPr>
          <w:sz w:val="28"/>
          <w:szCs w:val="28"/>
          <w:lang w:val="ru-RU"/>
        </w:rPr>
        <w:t>відповідного</w:t>
      </w:r>
      <w:r w:rsidRPr="00554F9E">
        <w:rPr>
          <w:sz w:val="28"/>
          <w:szCs w:val="28"/>
        </w:rPr>
        <w:t xml:space="preserve"> </w:t>
      </w:r>
      <w:r w:rsidRPr="00D55C80">
        <w:rPr>
          <w:sz w:val="28"/>
          <w:szCs w:val="28"/>
          <w:lang w:val="ru-RU"/>
        </w:rPr>
        <w:t>професійного</w:t>
      </w:r>
      <w:r w:rsidRPr="00554F9E">
        <w:rPr>
          <w:sz w:val="28"/>
          <w:szCs w:val="28"/>
        </w:rPr>
        <w:t xml:space="preserve"> </w:t>
      </w:r>
      <w:r w:rsidRPr="00D55C80">
        <w:rPr>
          <w:sz w:val="28"/>
          <w:szCs w:val="28"/>
          <w:lang w:val="ru-RU"/>
        </w:rPr>
        <w:t>стандарту</w:t>
      </w:r>
      <w:r w:rsidRPr="00554F9E">
        <w:rPr>
          <w:sz w:val="28"/>
          <w:szCs w:val="28"/>
        </w:rPr>
        <w:t xml:space="preserve">. </w:t>
      </w:r>
    </w:p>
    <w:p w14:paraId="47BEEA08" w14:textId="12171281" w:rsidR="00D55C80" w:rsidRPr="00554F9E"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rPr>
      </w:pPr>
      <w:r w:rsidRPr="00D55C80">
        <w:rPr>
          <w:sz w:val="28"/>
          <w:szCs w:val="28"/>
          <w:lang w:val="ru-RU"/>
        </w:rPr>
        <w:t>Забезпечити</w:t>
      </w:r>
      <w:r w:rsidRPr="00554F9E">
        <w:rPr>
          <w:sz w:val="28"/>
          <w:szCs w:val="28"/>
        </w:rPr>
        <w:t xml:space="preserve"> </w:t>
      </w:r>
      <w:r w:rsidRPr="00D55C80">
        <w:rPr>
          <w:sz w:val="28"/>
          <w:szCs w:val="28"/>
          <w:lang w:val="ru-RU"/>
        </w:rPr>
        <w:t>постійну</w:t>
      </w:r>
      <w:r w:rsidRPr="00554F9E">
        <w:rPr>
          <w:sz w:val="28"/>
          <w:szCs w:val="28"/>
        </w:rPr>
        <w:t xml:space="preserve"> </w:t>
      </w:r>
      <w:r w:rsidRPr="00D55C80">
        <w:rPr>
          <w:sz w:val="28"/>
          <w:szCs w:val="28"/>
          <w:lang w:val="ru-RU"/>
        </w:rPr>
        <w:t>психологічну</w:t>
      </w:r>
      <w:r w:rsidRPr="00554F9E">
        <w:rPr>
          <w:sz w:val="28"/>
          <w:szCs w:val="28"/>
        </w:rPr>
        <w:t xml:space="preserve"> </w:t>
      </w:r>
      <w:r w:rsidRPr="00D55C80">
        <w:rPr>
          <w:sz w:val="28"/>
          <w:szCs w:val="28"/>
          <w:lang w:val="ru-RU"/>
        </w:rPr>
        <w:t>підтримку</w:t>
      </w:r>
      <w:r w:rsidRPr="00554F9E">
        <w:rPr>
          <w:sz w:val="28"/>
          <w:szCs w:val="28"/>
        </w:rPr>
        <w:t xml:space="preserve"> </w:t>
      </w:r>
      <w:r w:rsidRPr="00D55C80">
        <w:rPr>
          <w:sz w:val="28"/>
          <w:szCs w:val="28"/>
          <w:lang w:val="ru-RU"/>
        </w:rPr>
        <w:t>педагогічним</w:t>
      </w:r>
      <w:r w:rsidRPr="00554F9E">
        <w:rPr>
          <w:sz w:val="28"/>
          <w:szCs w:val="28"/>
        </w:rPr>
        <w:t xml:space="preserve"> </w:t>
      </w:r>
      <w:r w:rsidRPr="00D55C80">
        <w:rPr>
          <w:sz w:val="28"/>
          <w:szCs w:val="28"/>
          <w:lang w:val="ru-RU"/>
        </w:rPr>
        <w:t>працівникам</w:t>
      </w:r>
      <w:r w:rsidRPr="00554F9E">
        <w:rPr>
          <w:sz w:val="28"/>
          <w:szCs w:val="28"/>
        </w:rPr>
        <w:t xml:space="preserve"> </w:t>
      </w:r>
      <w:r w:rsidR="00847410" w:rsidRPr="00994481">
        <w:rPr>
          <w:sz w:val="28"/>
          <w:szCs w:val="28"/>
          <w:lang w:val="uk-UA"/>
        </w:rPr>
        <w:t>та працівницям, їх</w:t>
      </w:r>
      <w:r w:rsidRPr="00994481">
        <w:rPr>
          <w:sz w:val="28"/>
          <w:szCs w:val="28"/>
        </w:rPr>
        <w:t xml:space="preserve"> </w:t>
      </w:r>
      <w:r w:rsidRPr="00D55C80">
        <w:rPr>
          <w:sz w:val="28"/>
          <w:szCs w:val="28"/>
          <w:lang w:val="ru-RU"/>
        </w:rPr>
        <w:t>розвит</w:t>
      </w:r>
      <w:r w:rsidR="00847410">
        <w:rPr>
          <w:sz w:val="28"/>
          <w:szCs w:val="28"/>
          <w:lang w:val="ru-RU"/>
        </w:rPr>
        <w:t>к</w:t>
      </w:r>
      <w:r w:rsidR="002F078A">
        <w:rPr>
          <w:sz w:val="28"/>
          <w:szCs w:val="28"/>
          <w:lang w:val="ru-RU"/>
        </w:rPr>
        <w:t>у</w:t>
      </w:r>
      <w:r w:rsidR="002F078A" w:rsidRPr="00554F9E">
        <w:rPr>
          <w:sz w:val="28"/>
          <w:szCs w:val="28"/>
        </w:rPr>
        <w:t xml:space="preserve">, </w:t>
      </w:r>
      <w:r w:rsidRPr="00D55C80">
        <w:rPr>
          <w:sz w:val="28"/>
          <w:szCs w:val="28"/>
          <w:lang w:val="ru-RU"/>
        </w:rPr>
        <w:t>їх</w:t>
      </w:r>
      <w:r w:rsidRPr="00554F9E">
        <w:rPr>
          <w:sz w:val="28"/>
          <w:szCs w:val="28"/>
        </w:rPr>
        <w:t xml:space="preserve"> </w:t>
      </w:r>
      <w:r w:rsidRPr="00D55C80">
        <w:rPr>
          <w:sz w:val="28"/>
          <w:szCs w:val="28"/>
          <w:lang w:val="ru-RU"/>
        </w:rPr>
        <w:t>психологічної</w:t>
      </w:r>
      <w:r w:rsidRPr="00554F9E">
        <w:rPr>
          <w:sz w:val="28"/>
          <w:szCs w:val="28"/>
        </w:rPr>
        <w:t xml:space="preserve"> </w:t>
      </w:r>
      <w:r w:rsidRPr="00D55C80">
        <w:rPr>
          <w:sz w:val="28"/>
          <w:szCs w:val="28"/>
          <w:lang w:val="ru-RU"/>
        </w:rPr>
        <w:t>компетентності</w:t>
      </w:r>
      <w:r w:rsidRPr="00554F9E">
        <w:rPr>
          <w:sz w:val="28"/>
          <w:szCs w:val="28"/>
        </w:rPr>
        <w:t xml:space="preserve"> </w:t>
      </w:r>
      <w:r w:rsidRPr="00D55C80">
        <w:rPr>
          <w:sz w:val="28"/>
          <w:szCs w:val="28"/>
          <w:lang w:val="ru-RU"/>
        </w:rPr>
        <w:t>в</w:t>
      </w:r>
      <w:r w:rsidRPr="00554F9E">
        <w:rPr>
          <w:sz w:val="28"/>
          <w:szCs w:val="28"/>
        </w:rPr>
        <w:t xml:space="preserve"> </w:t>
      </w:r>
      <w:r w:rsidRPr="00D55C80">
        <w:rPr>
          <w:sz w:val="28"/>
          <w:szCs w:val="28"/>
          <w:lang w:val="ru-RU"/>
        </w:rPr>
        <w:t>умовах</w:t>
      </w:r>
      <w:r w:rsidRPr="00554F9E">
        <w:rPr>
          <w:sz w:val="28"/>
          <w:szCs w:val="28"/>
        </w:rPr>
        <w:t xml:space="preserve"> </w:t>
      </w:r>
      <w:r w:rsidRPr="00D55C80">
        <w:rPr>
          <w:sz w:val="28"/>
          <w:szCs w:val="28"/>
          <w:lang w:val="ru-RU"/>
        </w:rPr>
        <w:t>реалізації</w:t>
      </w:r>
      <w:r w:rsidRPr="00554F9E">
        <w:rPr>
          <w:sz w:val="28"/>
          <w:szCs w:val="28"/>
        </w:rPr>
        <w:t xml:space="preserve"> </w:t>
      </w:r>
      <w:r w:rsidRPr="00D55C80">
        <w:rPr>
          <w:sz w:val="28"/>
          <w:szCs w:val="28"/>
          <w:lang w:val="ru-RU"/>
        </w:rPr>
        <w:t>реформи</w:t>
      </w:r>
      <w:r w:rsidRPr="00554F9E">
        <w:rPr>
          <w:sz w:val="28"/>
          <w:szCs w:val="28"/>
        </w:rPr>
        <w:t xml:space="preserve"> </w:t>
      </w:r>
      <w:r w:rsidRPr="00D55C80">
        <w:rPr>
          <w:sz w:val="28"/>
          <w:szCs w:val="28"/>
          <w:lang w:val="ru-RU"/>
        </w:rPr>
        <w:t>освіти</w:t>
      </w:r>
      <w:r w:rsidRPr="00554F9E">
        <w:rPr>
          <w:sz w:val="28"/>
          <w:szCs w:val="28"/>
        </w:rPr>
        <w:t>.</w:t>
      </w:r>
    </w:p>
    <w:p w14:paraId="02251579" w14:textId="77777777" w:rsidR="00D55C80" w:rsidRPr="00D55C80"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lang w:val="ru-RU"/>
        </w:rPr>
      </w:pPr>
      <w:r w:rsidRPr="00D55C80">
        <w:rPr>
          <w:sz w:val="28"/>
          <w:szCs w:val="28"/>
          <w:lang w:val="ru-RU"/>
        </w:rPr>
        <w:t>Створити кейси документів щодо особливостей організації освітнього процесу за різними формами здобуття освіти, у тому числі з використанням дистанційного навчання.</w:t>
      </w:r>
    </w:p>
    <w:p w14:paraId="63B58378" w14:textId="77777777" w:rsidR="00D55C80" w:rsidRPr="00D55C80"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lang w:val="ru-RU"/>
        </w:rPr>
      </w:pPr>
      <w:r w:rsidRPr="00D55C80">
        <w:rPr>
          <w:sz w:val="28"/>
          <w:szCs w:val="28"/>
          <w:lang w:val="ru-RU"/>
        </w:rPr>
        <w:t>Створити ефективну систему навчання із використанням дистанційних технологій.</w:t>
      </w:r>
    </w:p>
    <w:p w14:paraId="45817B7F" w14:textId="77777777" w:rsidR="00D55C80" w:rsidRPr="00D55C80" w:rsidRDefault="00D55C80" w:rsidP="00ED38D6">
      <w:pPr>
        <w:pStyle w:val="ad"/>
        <w:widowControl/>
        <w:numPr>
          <w:ilvl w:val="0"/>
          <w:numId w:val="14"/>
        </w:numPr>
        <w:shd w:val="clear" w:color="auto" w:fill="FFFFFF"/>
        <w:tabs>
          <w:tab w:val="left" w:pos="1134"/>
        </w:tabs>
        <w:autoSpaceDE/>
        <w:autoSpaceDN/>
        <w:spacing w:line="360" w:lineRule="auto"/>
        <w:contextualSpacing/>
        <w:jc w:val="both"/>
        <w:rPr>
          <w:sz w:val="28"/>
          <w:szCs w:val="28"/>
          <w:lang w:val="ru-RU"/>
        </w:rPr>
      </w:pPr>
      <w:r w:rsidRPr="00D55C80">
        <w:rPr>
          <w:sz w:val="28"/>
          <w:szCs w:val="28"/>
          <w:lang w:val="ru-RU"/>
        </w:rPr>
        <w:t>Впровадити в освітній процес ефективні навчальні стратегії.</w:t>
      </w:r>
    </w:p>
    <w:p w14:paraId="136B8D02" w14:textId="77777777" w:rsidR="00D55C80" w:rsidRPr="002253C6" w:rsidRDefault="00D55C80" w:rsidP="00D55C80">
      <w:pPr>
        <w:pStyle w:val="ad"/>
        <w:shd w:val="clear" w:color="auto" w:fill="FFFFFF"/>
        <w:tabs>
          <w:tab w:val="left" w:pos="1134"/>
        </w:tabs>
        <w:spacing w:line="360" w:lineRule="auto"/>
        <w:ind w:left="0" w:firstLine="709"/>
        <w:jc w:val="both"/>
        <w:rPr>
          <w:b/>
          <w:color w:val="002060"/>
          <w:sz w:val="28"/>
          <w:szCs w:val="28"/>
          <w:lang w:val="ru-RU"/>
        </w:rPr>
      </w:pPr>
      <w:r w:rsidRPr="002253C6">
        <w:rPr>
          <w:b/>
          <w:color w:val="002060"/>
          <w:sz w:val="28"/>
          <w:szCs w:val="28"/>
          <w:lang w:val="ru-RU"/>
        </w:rPr>
        <w:t xml:space="preserve">Завдання ЦПРПП </w:t>
      </w:r>
      <w:r w:rsidR="002E7339" w:rsidRPr="002253C6">
        <w:rPr>
          <w:b/>
          <w:color w:val="002060"/>
          <w:sz w:val="28"/>
          <w:szCs w:val="28"/>
          <w:lang w:val="ru-RU"/>
        </w:rPr>
        <w:t>Б</w:t>
      </w:r>
      <w:r w:rsidRPr="002253C6">
        <w:rPr>
          <w:b/>
          <w:color w:val="002060"/>
          <w:sz w:val="28"/>
          <w:szCs w:val="28"/>
          <w:lang w:val="ru-RU"/>
        </w:rPr>
        <w:t>МР</w:t>
      </w:r>
    </w:p>
    <w:p w14:paraId="200D3F59" w14:textId="544BE885" w:rsidR="00D55C80" w:rsidRPr="00E26752" w:rsidRDefault="00D55C80" w:rsidP="00D55C80">
      <w:pPr>
        <w:pStyle w:val="af3"/>
        <w:spacing w:before="0" w:line="360" w:lineRule="auto"/>
        <w:ind w:firstLine="709"/>
        <w:jc w:val="both"/>
        <w:rPr>
          <w:rFonts w:ascii="Times New Roman" w:hAnsi="Times New Roman"/>
          <w:sz w:val="28"/>
          <w:szCs w:val="28"/>
        </w:rPr>
      </w:pPr>
      <w:r w:rsidRPr="00E26752">
        <w:rPr>
          <w:rFonts w:ascii="Times New Roman" w:hAnsi="Times New Roman"/>
          <w:sz w:val="28"/>
          <w:szCs w:val="28"/>
        </w:rPr>
        <w:t>1)</w:t>
      </w:r>
      <w:r>
        <w:rPr>
          <w:rFonts w:ascii="Times New Roman" w:hAnsi="Times New Roman"/>
          <w:sz w:val="28"/>
          <w:szCs w:val="28"/>
        </w:rPr>
        <w:t> </w:t>
      </w:r>
      <w:r w:rsidRPr="00E26752">
        <w:rPr>
          <w:rFonts w:ascii="Times New Roman" w:hAnsi="Times New Roman"/>
          <w:sz w:val="28"/>
          <w:szCs w:val="28"/>
        </w:rPr>
        <w:t>узагальн</w:t>
      </w:r>
      <w:r>
        <w:rPr>
          <w:rFonts w:ascii="Times New Roman" w:hAnsi="Times New Roman"/>
          <w:sz w:val="28"/>
          <w:szCs w:val="28"/>
        </w:rPr>
        <w:t xml:space="preserve">ює </w:t>
      </w:r>
      <w:r w:rsidRPr="00E26752">
        <w:rPr>
          <w:rFonts w:ascii="Times New Roman" w:hAnsi="Times New Roman"/>
          <w:sz w:val="28"/>
          <w:szCs w:val="28"/>
        </w:rPr>
        <w:t>та пошир</w:t>
      </w:r>
      <w:r>
        <w:rPr>
          <w:rFonts w:ascii="Times New Roman" w:hAnsi="Times New Roman"/>
          <w:sz w:val="28"/>
          <w:szCs w:val="28"/>
        </w:rPr>
        <w:t>ює</w:t>
      </w:r>
      <w:r w:rsidRPr="00E26752">
        <w:rPr>
          <w:rFonts w:ascii="Times New Roman" w:hAnsi="Times New Roman"/>
          <w:sz w:val="28"/>
          <w:szCs w:val="28"/>
        </w:rPr>
        <w:t xml:space="preserve"> інформаці</w:t>
      </w:r>
      <w:r>
        <w:rPr>
          <w:rFonts w:ascii="Times New Roman" w:hAnsi="Times New Roman"/>
          <w:sz w:val="28"/>
          <w:szCs w:val="28"/>
        </w:rPr>
        <w:t>ю</w:t>
      </w:r>
      <w:r w:rsidRPr="00E26752">
        <w:rPr>
          <w:rFonts w:ascii="Times New Roman" w:hAnsi="Times New Roman"/>
          <w:sz w:val="28"/>
          <w:szCs w:val="28"/>
        </w:rPr>
        <w:t xml:space="preserve"> з питань професійного розвитку педагогічних працівників</w:t>
      </w:r>
      <w:r w:rsidR="002F078A">
        <w:rPr>
          <w:rFonts w:ascii="Times New Roman" w:hAnsi="Times New Roman"/>
          <w:sz w:val="28"/>
          <w:szCs w:val="28"/>
        </w:rPr>
        <w:t xml:space="preserve"> </w:t>
      </w:r>
      <w:r w:rsidR="002F078A" w:rsidRPr="00994481">
        <w:rPr>
          <w:rFonts w:ascii="Times New Roman" w:hAnsi="Times New Roman"/>
          <w:sz w:val="28"/>
          <w:szCs w:val="28"/>
        </w:rPr>
        <w:t>та працівниць</w:t>
      </w:r>
      <w:r w:rsidRPr="00E26752">
        <w:rPr>
          <w:rFonts w:ascii="Times New Roman" w:hAnsi="Times New Roman"/>
          <w:sz w:val="28"/>
          <w:szCs w:val="28"/>
        </w:rPr>
        <w:t>;</w:t>
      </w:r>
    </w:p>
    <w:p w14:paraId="374406F5" w14:textId="46500F04" w:rsidR="00D55C80" w:rsidRPr="00E26752" w:rsidRDefault="00D55C80" w:rsidP="00D55C80">
      <w:pPr>
        <w:pStyle w:val="af3"/>
        <w:spacing w:before="0" w:line="360" w:lineRule="auto"/>
        <w:ind w:firstLine="709"/>
        <w:jc w:val="both"/>
        <w:rPr>
          <w:rFonts w:ascii="Times New Roman" w:hAnsi="Times New Roman"/>
          <w:sz w:val="28"/>
          <w:szCs w:val="28"/>
        </w:rPr>
      </w:pPr>
      <w:r>
        <w:rPr>
          <w:rFonts w:ascii="Times New Roman" w:hAnsi="Times New Roman"/>
          <w:sz w:val="28"/>
          <w:szCs w:val="28"/>
        </w:rPr>
        <w:t>2) координує</w:t>
      </w:r>
      <w:r w:rsidRPr="00E26752">
        <w:rPr>
          <w:rFonts w:ascii="Times New Roman" w:hAnsi="Times New Roman"/>
          <w:sz w:val="28"/>
          <w:szCs w:val="28"/>
        </w:rPr>
        <w:t xml:space="preserve"> діяльн</w:t>
      </w:r>
      <w:r>
        <w:rPr>
          <w:rFonts w:ascii="Times New Roman" w:hAnsi="Times New Roman"/>
          <w:sz w:val="28"/>
          <w:szCs w:val="28"/>
        </w:rPr>
        <w:t>ість</w:t>
      </w:r>
      <w:r w:rsidRPr="00E26752">
        <w:rPr>
          <w:rFonts w:ascii="Times New Roman" w:hAnsi="Times New Roman"/>
          <w:sz w:val="28"/>
          <w:szCs w:val="28"/>
        </w:rPr>
        <w:t xml:space="preserve"> професійних спільнот педагогічних працівників</w:t>
      </w:r>
      <w:r w:rsidR="002F078A">
        <w:rPr>
          <w:rFonts w:ascii="Times New Roman" w:hAnsi="Times New Roman"/>
          <w:sz w:val="28"/>
          <w:szCs w:val="28"/>
        </w:rPr>
        <w:t xml:space="preserve"> </w:t>
      </w:r>
      <w:r w:rsidR="002F078A" w:rsidRPr="00994481">
        <w:rPr>
          <w:rFonts w:ascii="Times New Roman" w:hAnsi="Times New Roman"/>
          <w:sz w:val="28"/>
          <w:szCs w:val="28"/>
        </w:rPr>
        <w:t>та працівниць</w:t>
      </w:r>
      <w:r w:rsidRPr="00E26752">
        <w:rPr>
          <w:rFonts w:ascii="Times New Roman" w:hAnsi="Times New Roman"/>
          <w:sz w:val="28"/>
          <w:szCs w:val="28"/>
        </w:rPr>
        <w:t>;</w:t>
      </w:r>
    </w:p>
    <w:p w14:paraId="47CBC5BC" w14:textId="63E78DED" w:rsidR="00D55C80" w:rsidRPr="00E26752" w:rsidRDefault="00D55C80" w:rsidP="00D55C80">
      <w:pPr>
        <w:pStyle w:val="af3"/>
        <w:spacing w:before="0" w:line="360" w:lineRule="auto"/>
        <w:ind w:firstLine="709"/>
        <w:jc w:val="both"/>
        <w:rPr>
          <w:rFonts w:ascii="Times New Roman" w:hAnsi="Times New Roman"/>
          <w:sz w:val="28"/>
          <w:szCs w:val="28"/>
        </w:rPr>
      </w:pPr>
      <w:r>
        <w:rPr>
          <w:rFonts w:ascii="Times New Roman" w:hAnsi="Times New Roman"/>
          <w:sz w:val="28"/>
          <w:szCs w:val="28"/>
        </w:rPr>
        <w:t>3) </w:t>
      </w:r>
      <w:r w:rsidRPr="00E26752">
        <w:rPr>
          <w:rFonts w:ascii="Times New Roman" w:hAnsi="Times New Roman"/>
          <w:sz w:val="28"/>
          <w:szCs w:val="28"/>
        </w:rPr>
        <w:t>форму</w:t>
      </w:r>
      <w:r>
        <w:rPr>
          <w:rFonts w:ascii="Times New Roman" w:hAnsi="Times New Roman"/>
          <w:sz w:val="28"/>
          <w:szCs w:val="28"/>
        </w:rPr>
        <w:t>є</w:t>
      </w:r>
      <w:r w:rsidRPr="00E26752">
        <w:rPr>
          <w:rFonts w:ascii="Times New Roman" w:hAnsi="Times New Roman"/>
          <w:sz w:val="28"/>
          <w:szCs w:val="28"/>
        </w:rPr>
        <w:t xml:space="preserve"> та оприлюдн</w:t>
      </w:r>
      <w:r>
        <w:rPr>
          <w:rFonts w:ascii="Times New Roman" w:hAnsi="Times New Roman"/>
          <w:sz w:val="28"/>
          <w:szCs w:val="28"/>
        </w:rPr>
        <w:t>ює</w:t>
      </w:r>
      <w:r w:rsidRPr="00E26752">
        <w:rPr>
          <w:rFonts w:ascii="Times New Roman" w:hAnsi="Times New Roman"/>
          <w:sz w:val="28"/>
          <w:szCs w:val="28"/>
        </w:rPr>
        <w:t xml:space="preserve"> на власному веб</w:t>
      </w:r>
      <w:r>
        <w:rPr>
          <w:rFonts w:ascii="Times New Roman" w:hAnsi="Times New Roman"/>
          <w:sz w:val="28"/>
          <w:szCs w:val="28"/>
        </w:rPr>
        <w:t>-</w:t>
      </w:r>
      <w:r w:rsidRPr="00E26752">
        <w:rPr>
          <w:rFonts w:ascii="Times New Roman" w:hAnsi="Times New Roman"/>
          <w:sz w:val="28"/>
          <w:szCs w:val="28"/>
        </w:rPr>
        <w:t>сайті баз</w:t>
      </w:r>
      <w:r>
        <w:rPr>
          <w:rFonts w:ascii="Times New Roman" w:hAnsi="Times New Roman"/>
          <w:sz w:val="28"/>
          <w:szCs w:val="28"/>
        </w:rPr>
        <w:t>и</w:t>
      </w:r>
      <w:r w:rsidRPr="00E26752">
        <w:rPr>
          <w:rFonts w:ascii="Times New Roman" w:hAnsi="Times New Roman"/>
          <w:sz w:val="28"/>
          <w:szCs w:val="28"/>
        </w:rPr>
        <w:t xml:space="preserve"> даних програм підвищення кваліфікації</w:t>
      </w:r>
      <w:r>
        <w:rPr>
          <w:rFonts w:ascii="Times New Roman" w:hAnsi="Times New Roman"/>
          <w:sz w:val="28"/>
          <w:szCs w:val="28"/>
        </w:rPr>
        <w:t xml:space="preserve"> педагогічних працівників</w:t>
      </w:r>
      <w:r w:rsidR="002F078A">
        <w:rPr>
          <w:rFonts w:ascii="Times New Roman" w:hAnsi="Times New Roman"/>
          <w:sz w:val="28"/>
          <w:szCs w:val="28"/>
        </w:rPr>
        <w:t xml:space="preserve"> </w:t>
      </w:r>
      <w:r w:rsidR="002F078A" w:rsidRPr="00994481">
        <w:rPr>
          <w:rFonts w:ascii="Times New Roman" w:hAnsi="Times New Roman"/>
          <w:sz w:val="28"/>
          <w:szCs w:val="28"/>
        </w:rPr>
        <w:t>та працівниць</w:t>
      </w:r>
      <w:r w:rsidRPr="00E26752">
        <w:rPr>
          <w:rFonts w:ascii="Times New Roman" w:hAnsi="Times New Roman"/>
          <w:sz w:val="28"/>
          <w:szCs w:val="28"/>
        </w:rPr>
        <w:t>, інш</w:t>
      </w:r>
      <w:r>
        <w:rPr>
          <w:rFonts w:ascii="Times New Roman" w:hAnsi="Times New Roman"/>
          <w:sz w:val="28"/>
          <w:szCs w:val="28"/>
        </w:rPr>
        <w:t>і</w:t>
      </w:r>
      <w:r w:rsidRPr="00E26752">
        <w:rPr>
          <w:rFonts w:ascii="Times New Roman" w:hAnsi="Times New Roman"/>
          <w:sz w:val="28"/>
          <w:szCs w:val="28"/>
        </w:rPr>
        <w:t xml:space="preserve"> джерел</w:t>
      </w:r>
      <w:r>
        <w:rPr>
          <w:rFonts w:ascii="Times New Roman" w:hAnsi="Times New Roman"/>
          <w:sz w:val="28"/>
          <w:szCs w:val="28"/>
        </w:rPr>
        <w:t>а інформації (веб-ресурси</w:t>
      </w:r>
      <w:r w:rsidRPr="00E26752">
        <w:rPr>
          <w:rFonts w:ascii="Times New Roman" w:hAnsi="Times New Roman"/>
          <w:sz w:val="28"/>
          <w:szCs w:val="28"/>
        </w:rPr>
        <w:t>), необхідн</w:t>
      </w:r>
      <w:r>
        <w:rPr>
          <w:rFonts w:ascii="Times New Roman" w:hAnsi="Times New Roman"/>
          <w:sz w:val="28"/>
          <w:szCs w:val="28"/>
        </w:rPr>
        <w:t>і</w:t>
      </w:r>
      <w:r w:rsidRPr="00E26752">
        <w:rPr>
          <w:rFonts w:ascii="Times New Roman" w:hAnsi="Times New Roman"/>
          <w:sz w:val="28"/>
          <w:szCs w:val="28"/>
        </w:rPr>
        <w:t xml:space="preserve"> для професійного розвитку педагогічних працівників</w:t>
      </w:r>
      <w:r w:rsidR="002F078A">
        <w:rPr>
          <w:rFonts w:ascii="Times New Roman" w:hAnsi="Times New Roman"/>
          <w:sz w:val="28"/>
          <w:szCs w:val="28"/>
        </w:rPr>
        <w:t xml:space="preserve"> </w:t>
      </w:r>
      <w:r w:rsidR="002F078A" w:rsidRPr="00994481">
        <w:rPr>
          <w:rFonts w:ascii="Times New Roman" w:hAnsi="Times New Roman"/>
          <w:sz w:val="28"/>
          <w:szCs w:val="28"/>
        </w:rPr>
        <w:t>та працівниць</w:t>
      </w:r>
      <w:r w:rsidRPr="00994481">
        <w:rPr>
          <w:rFonts w:ascii="Times New Roman" w:hAnsi="Times New Roman"/>
          <w:sz w:val="28"/>
          <w:szCs w:val="28"/>
        </w:rPr>
        <w:t>;</w:t>
      </w:r>
    </w:p>
    <w:p w14:paraId="6F6DAA3D" w14:textId="2F0C5E84" w:rsidR="00D55C80" w:rsidRDefault="00D55C80" w:rsidP="00D55C80">
      <w:pPr>
        <w:pStyle w:val="af3"/>
        <w:spacing w:before="0" w:line="360" w:lineRule="auto"/>
        <w:ind w:firstLine="709"/>
        <w:jc w:val="both"/>
        <w:rPr>
          <w:rFonts w:ascii="Times New Roman" w:hAnsi="Times New Roman"/>
          <w:sz w:val="28"/>
          <w:szCs w:val="28"/>
        </w:rPr>
      </w:pPr>
      <w:r>
        <w:rPr>
          <w:rFonts w:ascii="Times New Roman" w:hAnsi="Times New Roman"/>
          <w:sz w:val="28"/>
          <w:szCs w:val="28"/>
        </w:rPr>
        <w:t xml:space="preserve">4) забезпечує надання </w:t>
      </w:r>
      <w:r w:rsidRPr="00E26752">
        <w:rPr>
          <w:rFonts w:ascii="Times New Roman" w:hAnsi="Times New Roman"/>
          <w:sz w:val="28"/>
          <w:szCs w:val="28"/>
        </w:rPr>
        <w:t>психологічн</w:t>
      </w:r>
      <w:r>
        <w:rPr>
          <w:rFonts w:ascii="Times New Roman" w:hAnsi="Times New Roman"/>
          <w:sz w:val="28"/>
          <w:szCs w:val="28"/>
        </w:rPr>
        <w:t>ої</w:t>
      </w:r>
      <w:r w:rsidRPr="00E26752">
        <w:rPr>
          <w:rFonts w:ascii="Times New Roman" w:hAnsi="Times New Roman"/>
          <w:sz w:val="28"/>
          <w:szCs w:val="28"/>
        </w:rPr>
        <w:t xml:space="preserve"> підтримк</w:t>
      </w:r>
      <w:r>
        <w:rPr>
          <w:rFonts w:ascii="Times New Roman" w:hAnsi="Times New Roman"/>
          <w:sz w:val="28"/>
          <w:szCs w:val="28"/>
        </w:rPr>
        <w:t>и</w:t>
      </w:r>
      <w:r w:rsidRPr="00E26752">
        <w:rPr>
          <w:rFonts w:ascii="Times New Roman" w:hAnsi="Times New Roman"/>
          <w:sz w:val="28"/>
          <w:szCs w:val="28"/>
        </w:rPr>
        <w:t xml:space="preserve"> педагогічни</w:t>
      </w:r>
      <w:r>
        <w:rPr>
          <w:rFonts w:ascii="Times New Roman" w:hAnsi="Times New Roman"/>
          <w:sz w:val="28"/>
          <w:szCs w:val="28"/>
        </w:rPr>
        <w:t>м працівникам</w:t>
      </w:r>
      <w:r w:rsidR="002F078A">
        <w:rPr>
          <w:rFonts w:ascii="Times New Roman" w:hAnsi="Times New Roman"/>
          <w:sz w:val="28"/>
          <w:szCs w:val="28"/>
        </w:rPr>
        <w:t xml:space="preserve"> </w:t>
      </w:r>
      <w:r w:rsidR="002F078A" w:rsidRPr="00994481">
        <w:rPr>
          <w:rFonts w:ascii="Times New Roman" w:hAnsi="Times New Roman"/>
          <w:sz w:val="28"/>
          <w:szCs w:val="28"/>
        </w:rPr>
        <w:t>та працівницям</w:t>
      </w:r>
      <w:r>
        <w:rPr>
          <w:rFonts w:ascii="Times New Roman" w:hAnsi="Times New Roman"/>
          <w:sz w:val="28"/>
          <w:szCs w:val="28"/>
        </w:rPr>
        <w:t>;</w:t>
      </w:r>
    </w:p>
    <w:p w14:paraId="5D28EA68" w14:textId="77777777" w:rsidR="00460DEE" w:rsidRDefault="00460DEE" w:rsidP="00D55C80">
      <w:pPr>
        <w:pStyle w:val="af3"/>
        <w:spacing w:before="0" w:line="360" w:lineRule="auto"/>
        <w:ind w:firstLine="709"/>
        <w:jc w:val="both"/>
        <w:rPr>
          <w:rFonts w:ascii="Times New Roman" w:hAnsi="Times New Roman"/>
          <w:sz w:val="28"/>
          <w:szCs w:val="28"/>
        </w:rPr>
      </w:pPr>
      <w:r>
        <w:rPr>
          <w:rFonts w:ascii="Times New Roman" w:hAnsi="Times New Roman"/>
          <w:sz w:val="28"/>
          <w:szCs w:val="28"/>
        </w:rPr>
        <w:t>5) забезпечує методичний супровід проведення зовнішнього незалежного оцінювання;</w:t>
      </w:r>
    </w:p>
    <w:p w14:paraId="05B5888D" w14:textId="77777777" w:rsidR="00D55C80" w:rsidRDefault="00460DEE" w:rsidP="00D55C80">
      <w:pPr>
        <w:pStyle w:val="af3"/>
        <w:spacing w:before="0" w:line="360" w:lineRule="auto"/>
        <w:ind w:firstLine="709"/>
        <w:jc w:val="both"/>
        <w:rPr>
          <w:rFonts w:ascii="Times New Roman" w:hAnsi="Times New Roman"/>
          <w:sz w:val="28"/>
          <w:szCs w:val="28"/>
        </w:rPr>
      </w:pPr>
      <w:r>
        <w:rPr>
          <w:rFonts w:ascii="Times New Roman" w:hAnsi="Times New Roman"/>
          <w:sz w:val="28"/>
          <w:szCs w:val="28"/>
        </w:rPr>
        <w:t>6</w:t>
      </w:r>
      <w:r w:rsidR="00D55C80">
        <w:rPr>
          <w:rFonts w:ascii="Times New Roman" w:hAnsi="Times New Roman"/>
          <w:sz w:val="28"/>
          <w:szCs w:val="28"/>
        </w:rPr>
        <w:t xml:space="preserve">) організовує та проводить </w:t>
      </w:r>
      <w:r w:rsidR="00D55C80" w:rsidRPr="00E26752">
        <w:rPr>
          <w:rFonts w:ascii="Times New Roman" w:hAnsi="Times New Roman"/>
          <w:sz w:val="28"/>
          <w:szCs w:val="28"/>
        </w:rPr>
        <w:t>консультування педагогі</w:t>
      </w:r>
      <w:r w:rsidR="00D55C80">
        <w:rPr>
          <w:rFonts w:ascii="Times New Roman" w:hAnsi="Times New Roman"/>
          <w:sz w:val="28"/>
          <w:szCs w:val="28"/>
        </w:rPr>
        <w:t>чних працівників, зокрема з питань:</w:t>
      </w:r>
    </w:p>
    <w:p w14:paraId="20444ADD" w14:textId="77777777" w:rsidR="00D55C80" w:rsidRPr="00E26752" w:rsidRDefault="00D55C80" w:rsidP="00ED38D6">
      <w:pPr>
        <w:pStyle w:val="af3"/>
        <w:numPr>
          <w:ilvl w:val="0"/>
          <w:numId w:val="47"/>
        </w:numPr>
        <w:tabs>
          <w:tab w:val="left" w:pos="709"/>
          <w:tab w:val="left" w:pos="1134"/>
        </w:tabs>
        <w:spacing w:before="0" w:line="360" w:lineRule="auto"/>
        <w:ind w:left="0" w:firstLine="709"/>
        <w:jc w:val="both"/>
        <w:rPr>
          <w:rFonts w:ascii="Times New Roman" w:hAnsi="Times New Roman"/>
          <w:sz w:val="28"/>
          <w:szCs w:val="28"/>
        </w:rPr>
      </w:pPr>
      <w:r w:rsidRPr="00E26752">
        <w:rPr>
          <w:rFonts w:ascii="Times New Roman" w:hAnsi="Times New Roman"/>
          <w:sz w:val="28"/>
          <w:szCs w:val="28"/>
        </w:rPr>
        <w:t>планування та визначення траєкторії їх</w:t>
      </w:r>
      <w:r>
        <w:rPr>
          <w:rFonts w:ascii="Times New Roman" w:hAnsi="Times New Roman"/>
          <w:sz w:val="28"/>
          <w:szCs w:val="28"/>
        </w:rPr>
        <w:t xml:space="preserve"> </w:t>
      </w:r>
      <w:r w:rsidRPr="00E26752">
        <w:rPr>
          <w:rFonts w:ascii="Times New Roman" w:hAnsi="Times New Roman"/>
          <w:sz w:val="28"/>
          <w:szCs w:val="28"/>
        </w:rPr>
        <w:t>професійного розвитку;</w:t>
      </w:r>
    </w:p>
    <w:p w14:paraId="76F8B841" w14:textId="77777777" w:rsidR="00D55C80" w:rsidRPr="00E26752" w:rsidRDefault="00D55C80" w:rsidP="00ED38D6">
      <w:pPr>
        <w:pStyle w:val="af3"/>
        <w:numPr>
          <w:ilvl w:val="0"/>
          <w:numId w:val="47"/>
        </w:numPr>
        <w:tabs>
          <w:tab w:val="left" w:pos="709"/>
          <w:tab w:val="left" w:pos="1134"/>
        </w:tabs>
        <w:spacing w:before="0" w:line="360" w:lineRule="auto"/>
        <w:ind w:left="0" w:firstLine="709"/>
        <w:jc w:val="both"/>
        <w:rPr>
          <w:rFonts w:ascii="Times New Roman" w:hAnsi="Times New Roman"/>
          <w:sz w:val="28"/>
          <w:szCs w:val="28"/>
        </w:rPr>
      </w:pPr>
      <w:r w:rsidRPr="00E26752">
        <w:rPr>
          <w:rFonts w:ascii="Times New Roman" w:hAnsi="Times New Roman"/>
          <w:sz w:val="28"/>
          <w:szCs w:val="28"/>
        </w:rPr>
        <w:t>проведення супервізії;</w:t>
      </w:r>
    </w:p>
    <w:p w14:paraId="3EC189C1" w14:textId="77777777" w:rsidR="00D55C80" w:rsidRPr="00E26752" w:rsidRDefault="00D55C80" w:rsidP="00ED38D6">
      <w:pPr>
        <w:pStyle w:val="af3"/>
        <w:numPr>
          <w:ilvl w:val="0"/>
          <w:numId w:val="47"/>
        </w:numPr>
        <w:tabs>
          <w:tab w:val="left" w:pos="709"/>
          <w:tab w:val="left" w:pos="1134"/>
        </w:tabs>
        <w:spacing w:before="0" w:line="360" w:lineRule="auto"/>
        <w:ind w:left="0" w:firstLine="709"/>
        <w:jc w:val="both"/>
        <w:rPr>
          <w:rFonts w:ascii="Times New Roman" w:hAnsi="Times New Roman"/>
          <w:sz w:val="28"/>
          <w:szCs w:val="28"/>
        </w:rPr>
      </w:pPr>
      <w:r w:rsidRPr="00E26752">
        <w:rPr>
          <w:rFonts w:ascii="Times New Roman" w:hAnsi="Times New Roman"/>
          <w:sz w:val="28"/>
          <w:szCs w:val="28"/>
        </w:rPr>
        <w:lastRenderedPageBreak/>
        <w:t>розроб</w:t>
      </w:r>
      <w:r>
        <w:rPr>
          <w:rFonts w:ascii="Times New Roman" w:hAnsi="Times New Roman"/>
          <w:sz w:val="28"/>
          <w:szCs w:val="28"/>
        </w:rPr>
        <w:t>лення документів закладу освіти</w:t>
      </w:r>
      <w:r w:rsidRPr="00E26752">
        <w:rPr>
          <w:rFonts w:ascii="Times New Roman" w:hAnsi="Times New Roman"/>
          <w:sz w:val="28"/>
          <w:szCs w:val="28"/>
        </w:rPr>
        <w:t>;</w:t>
      </w:r>
    </w:p>
    <w:p w14:paraId="21CE7992" w14:textId="77777777" w:rsidR="00D55C80" w:rsidRPr="00E26752" w:rsidRDefault="00D55C80" w:rsidP="00ED38D6">
      <w:pPr>
        <w:pStyle w:val="af3"/>
        <w:numPr>
          <w:ilvl w:val="0"/>
          <w:numId w:val="47"/>
        </w:numPr>
        <w:tabs>
          <w:tab w:val="left" w:pos="709"/>
          <w:tab w:val="left" w:pos="1134"/>
        </w:tabs>
        <w:spacing w:before="0" w:line="360" w:lineRule="auto"/>
        <w:ind w:left="0" w:firstLine="709"/>
        <w:jc w:val="both"/>
        <w:rPr>
          <w:rFonts w:ascii="Times New Roman" w:hAnsi="Times New Roman"/>
          <w:sz w:val="28"/>
          <w:szCs w:val="28"/>
        </w:rPr>
      </w:pPr>
      <w:r w:rsidRPr="00E26752">
        <w:rPr>
          <w:rFonts w:ascii="Times New Roman" w:hAnsi="Times New Roman"/>
          <w:sz w:val="28"/>
          <w:szCs w:val="28"/>
        </w:rPr>
        <w:t>особливостей організації освітнього процесу за різними формами здобуття освіти, у тому числі з використанням технологій дистанційного навчання;</w:t>
      </w:r>
    </w:p>
    <w:p w14:paraId="091AA252" w14:textId="3192005D" w:rsidR="00D55C80" w:rsidRPr="00E26752" w:rsidRDefault="00D55C80" w:rsidP="00ED38D6">
      <w:pPr>
        <w:pStyle w:val="af3"/>
        <w:numPr>
          <w:ilvl w:val="0"/>
          <w:numId w:val="47"/>
        </w:numPr>
        <w:tabs>
          <w:tab w:val="left" w:pos="709"/>
          <w:tab w:val="left" w:pos="1134"/>
        </w:tabs>
        <w:spacing w:before="0" w:line="360" w:lineRule="auto"/>
        <w:ind w:left="0" w:firstLine="709"/>
        <w:jc w:val="both"/>
        <w:rPr>
          <w:rFonts w:ascii="Times New Roman" w:hAnsi="Times New Roman"/>
          <w:sz w:val="28"/>
          <w:szCs w:val="28"/>
        </w:rPr>
      </w:pPr>
      <w:r w:rsidRPr="00E26752">
        <w:rPr>
          <w:rFonts w:ascii="Times New Roman" w:hAnsi="Times New Roman"/>
          <w:sz w:val="28"/>
          <w:szCs w:val="28"/>
        </w:rPr>
        <w:t>впровадження компетентнісн</w:t>
      </w:r>
      <w:r>
        <w:rPr>
          <w:rFonts w:ascii="Times New Roman" w:hAnsi="Times New Roman"/>
          <w:sz w:val="28"/>
          <w:szCs w:val="28"/>
        </w:rPr>
        <w:t>ого</w:t>
      </w:r>
      <w:r w:rsidRPr="00E26752">
        <w:rPr>
          <w:rFonts w:ascii="Times New Roman" w:hAnsi="Times New Roman"/>
          <w:sz w:val="28"/>
          <w:szCs w:val="28"/>
        </w:rPr>
        <w:t>, особистісно орієнтован</w:t>
      </w:r>
      <w:r>
        <w:rPr>
          <w:rFonts w:ascii="Times New Roman" w:hAnsi="Times New Roman"/>
          <w:sz w:val="28"/>
          <w:szCs w:val="28"/>
        </w:rPr>
        <w:t>ого</w:t>
      </w:r>
      <w:r w:rsidRPr="00E26752">
        <w:rPr>
          <w:rFonts w:ascii="Times New Roman" w:hAnsi="Times New Roman"/>
          <w:sz w:val="28"/>
          <w:szCs w:val="28"/>
        </w:rPr>
        <w:t>, діяльнісн</w:t>
      </w:r>
      <w:r>
        <w:rPr>
          <w:rFonts w:ascii="Times New Roman" w:hAnsi="Times New Roman"/>
          <w:sz w:val="28"/>
          <w:szCs w:val="28"/>
        </w:rPr>
        <w:t>ого</w:t>
      </w:r>
      <w:r w:rsidRPr="00E26752">
        <w:rPr>
          <w:rFonts w:ascii="Times New Roman" w:hAnsi="Times New Roman"/>
          <w:sz w:val="28"/>
          <w:szCs w:val="28"/>
        </w:rPr>
        <w:t>, інклюзивн</w:t>
      </w:r>
      <w:r>
        <w:rPr>
          <w:rFonts w:ascii="Times New Roman" w:hAnsi="Times New Roman"/>
          <w:sz w:val="28"/>
          <w:szCs w:val="28"/>
        </w:rPr>
        <w:t>ого</w:t>
      </w:r>
      <w:r w:rsidRPr="00E26752">
        <w:rPr>
          <w:rFonts w:ascii="Times New Roman" w:hAnsi="Times New Roman"/>
          <w:sz w:val="28"/>
          <w:szCs w:val="28"/>
        </w:rPr>
        <w:t xml:space="preserve"> підходів до навчання здобувачів </w:t>
      </w:r>
      <w:r w:rsidR="002F078A" w:rsidRPr="00994481">
        <w:rPr>
          <w:rFonts w:ascii="Times New Roman" w:hAnsi="Times New Roman"/>
          <w:sz w:val="28"/>
          <w:szCs w:val="28"/>
        </w:rPr>
        <w:t xml:space="preserve">та здобувачок </w:t>
      </w:r>
      <w:r w:rsidRPr="00E26752">
        <w:rPr>
          <w:rFonts w:ascii="Times New Roman" w:hAnsi="Times New Roman"/>
          <w:sz w:val="28"/>
          <w:szCs w:val="28"/>
        </w:rPr>
        <w:t>освіти і нових освітніх технологій</w:t>
      </w:r>
      <w:r w:rsidR="00460DEE">
        <w:rPr>
          <w:rFonts w:ascii="Times New Roman" w:hAnsi="Times New Roman"/>
          <w:sz w:val="28"/>
          <w:szCs w:val="28"/>
        </w:rPr>
        <w:t>.</w:t>
      </w:r>
    </w:p>
    <w:p w14:paraId="5DD1D3D1" w14:textId="77777777" w:rsidR="00D55C80" w:rsidRPr="00C40FB6" w:rsidRDefault="00D55C80" w:rsidP="00D55C80">
      <w:pPr>
        <w:pStyle w:val="aa"/>
        <w:shd w:val="clear" w:color="auto" w:fill="FFFFFF"/>
        <w:spacing w:before="0" w:beforeAutospacing="0" w:after="0" w:afterAutospacing="0"/>
        <w:ind w:firstLine="709"/>
        <w:jc w:val="both"/>
        <w:rPr>
          <w:rFonts w:eastAsiaTheme="minorHAnsi"/>
          <w:sz w:val="28"/>
          <w:szCs w:val="28"/>
          <w:lang w:val="uk-UA" w:eastAsia="en-US"/>
        </w:rPr>
      </w:pPr>
    </w:p>
    <w:p w14:paraId="55B7E353" w14:textId="77777777" w:rsidR="00D55C80" w:rsidRPr="00156D4F" w:rsidRDefault="00D55C80" w:rsidP="00D55C80">
      <w:pPr>
        <w:pStyle w:val="aa"/>
        <w:shd w:val="clear" w:color="auto" w:fill="FFFFFF"/>
        <w:spacing w:before="0" w:beforeAutospacing="0" w:after="0" w:afterAutospacing="0" w:line="360" w:lineRule="auto"/>
        <w:ind w:firstLine="709"/>
        <w:jc w:val="both"/>
        <w:rPr>
          <w:rFonts w:eastAsiaTheme="minorHAnsi"/>
          <w:b/>
          <w:color w:val="002060"/>
          <w:sz w:val="28"/>
          <w:szCs w:val="28"/>
          <w:lang w:val="uk-UA" w:eastAsia="en-US"/>
        </w:rPr>
      </w:pPr>
      <w:r w:rsidRPr="00156D4F">
        <w:rPr>
          <w:rFonts w:eastAsiaTheme="minorHAnsi"/>
          <w:b/>
          <w:color w:val="002060"/>
          <w:sz w:val="28"/>
          <w:szCs w:val="28"/>
          <w:lang w:val="uk-UA" w:eastAsia="en-US"/>
        </w:rPr>
        <w:t>Стратегічні вікна</w:t>
      </w:r>
      <w:r>
        <w:rPr>
          <w:rFonts w:eastAsiaTheme="minorHAnsi"/>
          <w:b/>
          <w:color w:val="002060"/>
          <w:sz w:val="28"/>
          <w:szCs w:val="28"/>
          <w:lang w:val="uk-UA" w:eastAsia="en-US"/>
        </w:rPr>
        <w:t xml:space="preserve"> та коридори можливостей</w:t>
      </w:r>
    </w:p>
    <w:p w14:paraId="0A98BE4C" w14:textId="77777777" w:rsidR="00D55C80" w:rsidRDefault="00D55C80" w:rsidP="00D55C80">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55492C">
        <w:rPr>
          <w:rFonts w:eastAsiaTheme="minorHAnsi"/>
          <w:sz w:val="28"/>
          <w:szCs w:val="28"/>
          <w:lang w:val="uk-UA" w:eastAsia="en-US"/>
        </w:rPr>
        <w:t xml:space="preserve">Стратегічні вікна та коридори можливостей можна побачити у проблемах, які необхідно вирішити у найближчій перспективі розвитку освіти. </w:t>
      </w:r>
      <w:r>
        <w:rPr>
          <w:rFonts w:eastAsiaTheme="minorHAnsi"/>
          <w:sz w:val="28"/>
          <w:szCs w:val="28"/>
          <w:lang w:val="uk-UA" w:eastAsia="en-US"/>
        </w:rPr>
        <w:t xml:space="preserve">У зв’язку зі світовим викликом щодо епідеміологічної ситуації, що має місце в Україні, та необхідністю введення карантинних заходів задля запобігання вірусних хвороб, необхідно розбудовувати стратегії онлайн-навчання.  </w:t>
      </w:r>
      <w:r w:rsidRPr="0055492C">
        <w:rPr>
          <w:rFonts w:eastAsiaTheme="minorHAnsi"/>
          <w:sz w:val="28"/>
          <w:szCs w:val="28"/>
          <w:lang w:val="uk-UA" w:eastAsia="en-US"/>
        </w:rPr>
        <w:t>В умовах нового формату освітньої діяльності в Україні  актуальним залишається розвиток цифрових компетентностей педагогів.</w:t>
      </w:r>
      <w:r>
        <w:rPr>
          <w:rFonts w:eastAsiaTheme="minorHAnsi"/>
          <w:sz w:val="28"/>
          <w:szCs w:val="28"/>
          <w:lang w:val="uk-UA" w:eastAsia="en-US"/>
        </w:rPr>
        <w:t xml:space="preserve"> </w:t>
      </w:r>
    </w:p>
    <w:p w14:paraId="20C9269A" w14:textId="77777777" w:rsidR="00D55C80" w:rsidRPr="00D37F7A" w:rsidRDefault="00D55C80" w:rsidP="00D55C80">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D37F7A">
        <w:rPr>
          <w:rFonts w:eastAsiaTheme="minorHAnsi"/>
          <w:sz w:val="28"/>
          <w:szCs w:val="28"/>
          <w:lang w:val="uk-UA" w:eastAsia="en-US"/>
        </w:rPr>
        <w:t>Найбільший виклик, що постав перед сучасною освітою: як інтегрувати цінності в освітню галузь. Цінності завжди займали центральне місце в освіті, але настав час перейти від неявних поривів до явних освітніх цілей і методик, щоб допомогти спільнотам перейти від ситуаційних цінностей – у стилі «я роблю те, що дозволяє мені робити ситуація» – до сталих цінностей, які породжують довіру, соціальні зв’язки і надію.</w:t>
      </w:r>
    </w:p>
    <w:p w14:paraId="5FDAB63D" w14:textId="77777777" w:rsidR="00D55C80" w:rsidRPr="0055492C" w:rsidRDefault="00D55C80" w:rsidP="00D55C80">
      <w:pPr>
        <w:pStyle w:val="aa"/>
        <w:shd w:val="clear" w:color="auto" w:fill="FFFFFF"/>
        <w:spacing w:before="0" w:beforeAutospacing="0" w:after="0" w:afterAutospacing="0" w:line="360" w:lineRule="auto"/>
        <w:ind w:firstLine="709"/>
        <w:jc w:val="both"/>
        <w:rPr>
          <w:rFonts w:eastAsiaTheme="minorHAnsi"/>
          <w:sz w:val="28"/>
          <w:szCs w:val="28"/>
          <w:lang w:val="uk-UA" w:eastAsia="en-US"/>
        </w:rPr>
      </w:pPr>
      <w:r w:rsidRPr="00D37F7A">
        <w:rPr>
          <w:rFonts w:eastAsiaTheme="minorHAnsi"/>
          <w:sz w:val="28"/>
          <w:szCs w:val="28"/>
          <w:lang w:val="uk-UA" w:eastAsia="en-US"/>
        </w:rPr>
        <w:t>Сьогодні важливі люди, які здатні застосувати глибину знань до нових ситуацій і досвіду, набувати нових компетенцій, будувати нові відносини й брати на себе нові ролі в цьому процесі: люди, які здатні постійно вчитися, розучуватись і переучуватись у швидкозмінному світі, коли змінюються контексти.</w:t>
      </w:r>
    </w:p>
    <w:p w14:paraId="648E2942" w14:textId="7D99CA96" w:rsidR="00D55C80" w:rsidRPr="00D55C80" w:rsidRDefault="00D55C80" w:rsidP="00D55C80">
      <w:pPr>
        <w:tabs>
          <w:tab w:val="left" w:pos="851"/>
        </w:tabs>
        <w:spacing w:line="360" w:lineRule="auto"/>
        <w:ind w:firstLine="567"/>
        <w:jc w:val="both"/>
        <w:rPr>
          <w:sz w:val="28"/>
          <w:szCs w:val="28"/>
          <w:lang w:val="ru-RU"/>
        </w:rPr>
      </w:pPr>
      <w:r w:rsidRPr="00D55C80">
        <w:rPr>
          <w:sz w:val="28"/>
          <w:szCs w:val="28"/>
          <w:lang w:val="ru-RU"/>
        </w:rPr>
        <w:t xml:space="preserve">Одним із напрямків розвитку здатності міжпредметного мислення є впровадження </w:t>
      </w:r>
      <w:r w:rsidRPr="006F22D3">
        <w:rPr>
          <w:sz w:val="28"/>
          <w:szCs w:val="28"/>
        </w:rPr>
        <w:t>STEM</w:t>
      </w:r>
      <w:r w:rsidRPr="00D55C80">
        <w:rPr>
          <w:sz w:val="28"/>
          <w:szCs w:val="28"/>
          <w:lang w:val="ru-RU"/>
        </w:rPr>
        <w:t xml:space="preserve">-освіти. </w:t>
      </w:r>
      <w:proofErr w:type="gramStart"/>
      <w:r w:rsidRPr="00D55C80">
        <w:rPr>
          <w:sz w:val="28"/>
          <w:szCs w:val="28"/>
          <w:lang w:val="ru-RU"/>
        </w:rPr>
        <w:t>Досл</w:t>
      </w:r>
      <w:proofErr w:type="gramEnd"/>
      <w:r w:rsidRPr="00D55C80">
        <w:rPr>
          <w:sz w:val="28"/>
          <w:szCs w:val="28"/>
          <w:lang w:val="ru-RU"/>
        </w:rPr>
        <w:t xml:space="preserve">ідження </w:t>
      </w:r>
      <w:r w:rsidRPr="006F22D3">
        <w:rPr>
          <w:sz w:val="28"/>
          <w:szCs w:val="28"/>
        </w:rPr>
        <w:t>PISA</w:t>
      </w:r>
      <w:r w:rsidRPr="00D55C80">
        <w:rPr>
          <w:sz w:val="28"/>
          <w:szCs w:val="28"/>
          <w:lang w:val="ru-RU"/>
        </w:rPr>
        <w:t xml:space="preserve"> </w:t>
      </w:r>
      <w:r w:rsidRPr="00D55C80">
        <w:rPr>
          <w:sz w:val="28"/>
          <w:szCs w:val="28"/>
          <w:lang w:val="ru-RU"/>
        </w:rPr>
        <w:lastRenderedPageBreak/>
        <w:t>показує, що учням</w:t>
      </w:r>
      <w:r w:rsidR="002F078A">
        <w:rPr>
          <w:sz w:val="28"/>
          <w:szCs w:val="28"/>
          <w:lang w:val="ru-RU"/>
        </w:rPr>
        <w:t xml:space="preserve"> </w:t>
      </w:r>
      <w:r w:rsidR="002F078A" w:rsidRPr="00994481">
        <w:rPr>
          <w:sz w:val="28"/>
          <w:szCs w:val="28"/>
          <w:lang w:val="ru-RU"/>
        </w:rPr>
        <w:t>та ученицям</w:t>
      </w:r>
      <w:r w:rsidRPr="00994481">
        <w:rPr>
          <w:sz w:val="28"/>
          <w:szCs w:val="28"/>
          <w:lang w:val="ru-RU"/>
        </w:rPr>
        <w:t xml:space="preserve">  </w:t>
      </w:r>
      <w:r w:rsidRPr="00D55C80">
        <w:rPr>
          <w:sz w:val="28"/>
          <w:szCs w:val="28"/>
          <w:lang w:val="ru-RU"/>
        </w:rPr>
        <w:t>важко мислити поза рамками шкільних дисциплін і вирішувати міжпредметні завдання. 5 серпня 2020 року Кабінет Міністрів України ухвалив Концепцію розвитку природничо-математичної освіти (</w:t>
      </w:r>
      <w:r w:rsidRPr="006F22D3">
        <w:rPr>
          <w:sz w:val="28"/>
          <w:szCs w:val="28"/>
        </w:rPr>
        <w:t>STEM</w:t>
      </w:r>
      <w:r w:rsidRPr="00D55C80">
        <w:rPr>
          <w:sz w:val="28"/>
          <w:szCs w:val="28"/>
          <w:lang w:val="ru-RU"/>
        </w:rPr>
        <w:t xml:space="preserve"> – освіти), реалізація якої передбачена до 2027 року. Концепція спрямована </w:t>
      </w:r>
      <w:r w:rsidR="00460DEE">
        <w:rPr>
          <w:sz w:val="28"/>
          <w:szCs w:val="28"/>
          <w:lang w:val="ru-RU"/>
        </w:rPr>
        <w:t xml:space="preserve">на </w:t>
      </w:r>
      <w:r w:rsidRPr="00D55C80">
        <w:rPr>
          <w:sz w:val="28"/>
          <w:szCs w:val="28"/>
          <w:lang w:val="ru-RU"/>
        </w:rPr>
        <w:t>модернізацію</w:t>
      </w:r>
      <w:r w:rsidR="00460DEE">
        <w:rPr>
          <w:sz w:val="28"/>
          <w:szCs w:val="28"/>
          <w:lang w:val="ru-RU"/>
        </w:rPr>
        <w:t xml:space="preserve"> </w:t>
      </w:r>
      <w:r w:rsidRPr="006F22D3">
        <w:rPr>
          <w:sz w:val="28"/>
          <w:szCs w:val="28"/>
        </w:rPr>
        <w:t>STEM</w:t>
      </w:r>
      <w:r w:rsidRPr="00D55C80">
        <w:rPr>
          <w:sz w:val="28"/>
          <w:szCs w:val="28"/>
          <w:lang w:val="ru-RU"/>
        </w:rPr>
        <w:t xml:space="preserve">-освіти, її  широкомасштабне впровадження на всіх складниках та </w:t>
      </w:r>
      <w:proofErr w:type="gramStart"/>
      <w:r w:rsidRPr="00D55C80">
        <w:rPr>
          <w:sz w:val="28"/>
          <w:szCs w:val="28"/>
          <w:lang w:val="ru-RU"/>
        </w:rPr>
        <w:t>р</w:t>
      </w:r>
      <w:proofErr w:type="gramEnd"/>
      <w:r w:rsidRPr="00D55C80">
        <w:rPr>
          <w:sz w:val="28"/>
          <w:szCs w:val="28"/>
          <w:lang w:val="ru-RU"/>
        </w:rPr>
        <w:t>івнях освіти, встановлення партнерства із роботодавцями і науковими установами та їхнє залучення до розвитку природничо-математичної освіти.</w:t>
      </w:r>
    </w:p>
    <w:p w14:paraId="3CD1C6C8" w14:textId="4BE5165B" w:rsidR="00D55C80" w:rsidRDefault="00D55C80" w:rsidP="00D55C80">
      <w:pPr>
        <w:pStyle w:val="aa"/>
        <w:shd w:val="clear" w:color="auto" w:fill="FFFFFF"/>
        <w:spacing w:before="0" w:beforeAutospacing="0" w:after="0" w:afterAutospacing="0" w:line="360" w:lineRule="auto"/>
        <w:ind w:firstLine="709"/>
        <w:jc w:val="both"/>
        <w:rPr>
          <w:sz w:val="28"/>
          <w:szCs w:val="28"/>
          <w:lang w:val="uk-UA"/>
        </w:rPr>
      </w:pPr>
      <w:r w:rsidRPr="00D57FF8">
        <w:rPr>
          <w:rFonts w:eastAsiaTheme="minorHAnsi"/>
          <w:sz w:val="28"/>
          <w:szCs w:val="28"/>
          <w:lang w:val="uk-UA" w:eastAsia="en-US"/>
        </w:rPr>
        <w:t xml:space="preserve">Успішна професійна діяльність педагогічного працівника </w:t>
      </w:r>
      <w:r w:rsidR="002F078A" w:rsidRPr="005E7DEB">
        <w:rPr>
          <w:sz w:val="28"/>
          <w:szCs w:val="28"/>
          <w:lang w:val="uk-UA"/>
        </w:rPr>
        <w:t xml:space="preserve">та працівниць </w:t>
      </w:r>
      <w:r w:rsidRPr="00D57FF8">
        <w:rPr>
          <w:rFonts w:eastAsiaTheme="minorHAnsi"/>
          <w:sz w:val="28"/>
          <w:szCs w:val="28"/>
          <w:lang w:val="uk-UA" w:eastAsia="en-US"/>
        </w:rPr>
        <w:t xml:space="preserve">вимагає безперервного навчання в умовах динамічних змін та здатності адаптуватися до них. Професійний розвиток спрямований на реалізацію педагогічним працівником </w:t>
      </w:r>
      <w:r w:rsidR="002F078A" w:rsidRPr="005E7DEB">
        <w:rPr>
          <w:sz w:val="28"/>
          <w:szCs w:val="28"/>
          <w:lang w:val="uk-UA"/>
        </w:rPr>
        <w:t>та працівниц</w:t>
      </w:r>
      <w:r w:rsidR="005E7DEB">
        <w:rPr>
          <w:sz w:val="28"/>
          <w:szCs w:val="28"/>
          <w:lang w:val="uk-UA"/>
        </w:rPr>
        <w:t xml:space="preserve">ею </w:t>
      </w:r>
      <w:r w:rsidRPr="00D57FF8">
        <w:rPr>
          <w:rFonts w:eastAsiaTheme="minorHAnsi"/>
          <w:sz w:val="28"/>
          <w:szCs w:val="28"/>
          <w:lang w:val="uk-UA" w:eastAsia="en-US"/>
        </w:rPr>
        <w:t xml:space="preserve">себе як особистості. Прагнення до самовдосконалення й самоосвіта є важливими чинниками професійного зростання педагога, що забезпечують розширення його професійних можливостей, пізнавальних інтересів та формування творчої індивідуальності. </w:t>
      </w:r>
      <w:r>
        <w:rPr>
          <w:rFonts w:eastAsiaTheme="minorHAnsi"/>
          <w:sz w:val="28"/>
          <w:szCs w:val="28"/>
          <w:lang w:val="uk-UA" w:eastAsia="en-US"/>
        </w:rPr>
        <w:t xml:space="preserve">Важливим є створення умов та можливостей </w:t>
      </w:r>
      <w:r w:rsidRPr="00D57FF8">
        <w:rPr>
          <w:sz w:val="28"/>
          <w:szCs w:val="28"/>
          <w:lang w:val="uk-UA"/>
        </w:rPr>
        <w:t>для побудови індивідуальної траєкторії професійного розвитку педагогів через удосконалення  раніше набутих та/або набуття нових компетентностей педагогічним працівникам у межах професійної діяльності або галузі знань з урахуванням вимог відповідного професійного стандарту.</w:t>
      </w:r>
    </w:p>
    <w:p w14:paraId="56C3BF85" w14:textId="1D061703" w:rsidR="00D55C80" w:rsidRDefault="00D55C80" w:rsidP="00D55C80">
      <w:pPr>
        <w:pStyle w:val="aa"/>
        <w:shd w:val="clear" w:color="auto" w:fill="FFFFFF"/>
        <w:spacing w:before="0" w:beforeAutospacing="0" w:after="0" w:afterAutospacing="0" w:line="360" w:lineRule="auto"/>
        <w:ind w:firstLine="709"/>
        <w:jc w:val="both"/>
        <w:rPr>
          <w:rFonts w:ascii="ProximaNova" w:hAnsi="ProximaNova"/>
          <w:bCs/>
          <w:color w:val="010101"/>
          <w:sz w:val="30"/>
          <w:szCs w:val="30"/>
          <w:bdr w:val="none" w:sz="0" w:space="0" w:color="auto" w:frame="1"/>
          <w:lang w:val="uk-UA"/>
        </w:rPr>
      </w:pPr>
      <w:r w:rsidRPr="00460DEE">
        <w:rPr>
          <w:color w:val="141414"/>
          <w:sz w:val="30"/>
          <w:szCs w:val="30"/>
          <w:lang w:val="uk-UA"/>
        </w:rPr>
        <w:t xml:space="preserve">ЦПРПП </w:t>
      </w:r>
      <w:r w:rsidR="00460DEE" w:rsidRPr="00460DEE">
        <w:rPr>
          <w:color w:val="141414"/>
          <w:sz w:val="30"/>
          <w:szCs w:val="30"/>
          <w:lang w:val="uk-UA"/>
        </w:rPr>
        <w:t>Б</w:t>
      </w:r>
      <w:r w:rsidRPr="00460DEE">
        <w:rPr>
          <w:color w:val="141414"/>
          <w:sz w:val="30"/>
          <w:szCs w:val="30"/>
          <w:lang w:val="uk-UA"/>
        </w:rPr>
        <w:t>МР</w:t>
      </w:r>
      <w:r w:rsidRPr="00861B43">
        <w:rPr>
          <w:rFonts w:ascii="ProximaNova" w:hAnsi="ProximaNova"/>
          <w:color w:val="141414"/>
          <w:sz w:val="30"/>
          <w:szCs w:val="30"/>
          <w:lang w:val="uk-UA"/>
        </w:rPr>
        <w:t xml:space="preserve"> має у реєстраційному документі  КВЕД </w:t>
      </w:r>
      <w:r w:rsidRPr="005E7DEB">
        <w:rPr>
          <w:bCs/>
          <w:color w:val="141414"/>
          <w:sz w:val="30"/>
          <w:szCs w:val="30"/>
          <w:lang w:val="uk-UA"/>
        </w:rPr>
        <w:t>85.59</w:t>
      </w:r>
      <w:r w:rsidRPr="00861B43">
        <w:rPr>
          <w:rFonts w:ascii="ProximaNova" w:hAnsi="ProximaNova"/>
          <w:bCs/>
          <w:color w:val="141414"/>
          <w:sz w:val="30"/>
          <w:szCs w:val="30"/>
          <w:lang w:val="uk-UA"/>
        </w:rPr>
        <w:t>, що класифікує вид його економічної д</w:t>
      </w:r>
      <w:r>
        <w:rPr>
          <w:rFonts w:ascii="ProximaNova" w:hAnsi="ProximaNova"/>
          <w:bCs/>
          <w:color w:val="141414"/>
          <w:sz w:val="30"/>
          <w:szCs w:val="30"/>
          <w:lang w:val="uk-UA"/>
        </w:rPr>
        <w:t>і</w:t>
      </w:r>
      <w:r w:rsidRPr="00861B43">
        <w:rPr>
          <w:rFonts w:ascii="ProximaNova" w:hAnsi="ProximaNova"/>
          <w:bCs/>
          <w:color w:val="141414"/>
          <w:sz w:val="30"/>
          <w:szCs w:val="30"/>
          <w:lang w:val="uk-UA"/>
        </w:rPr>
        <w:t>яльності як «</w:t>
      </w:r>
      <w:r w:rsidRPr="000B0A3E">
        <w:rPr>
          <w:rFonts w:ascii="ProximaNova" w:hAnsi="ProximaNova"/>
          <w:color w:val="141414"/>
          <w:sz w:val="30"/>
          <w:szCs w:val="30"/>
          <w:lang w:val="uk-UA"/>
        </w:rPr>
        <w:t>Інші види освіти, н.в.і.у.</w:t>
      </w:r>
      <w:r w:rsidRPr="00861B43">
        <w:rPr>
          <w:rFonts w:ascii="ProximaNova" w:hAnsi="ProximaNova"/>
          <w:color w:val="141414"/>
          <w:sz w:val="30"/>
          <w:szCs w:val="30"/>
          <w:lang w:val="uk-UA"/>
        </w:rPr>
        <w:t xml:space="preserve">» та </w:t>
      </w:r>
      <w:r>
        <w:rPr>
          <w:rFonts w:ascii="ProximaNova" w:hAnsi="ProximaNova"/>
          <w:color w:val="141414"/>
          <w:sz w:val="30"/>
          <w:szCs w:val="30"/>
          <w:lang w:val="uk-UA"/>
        </w:rPr>
        <w:t xml:space="preserve">передбачає провадження освітньої діяльності у сфері </w:t>
      </w:r>
      <w:r w:rsidRPr="00861B43">
        <w:rPr>
          <w:rFonts w:ascii="ProximaNova" w:hAnsi="ProximaNova"/>
          <w:color w:val="141414"/>
          <w:sz w:val="30"/>
          <w:szCs w:val="30"/>
          <w:lang w:val="uk-UA"/>
        </w:rPr>
        <w:t xml:space="preserve"> підвищення кваліфікації</w:t>
      </w:r>
      <w:r>
        <w:rPr>
          <w:rFonts w:ascii="ProximaNova" w:hAnsi="ProximaNova"/>
          <w:color w:val="141414"/>
          <w:sz w:val="30"/>
          <w:szCs w:val="30"/>
          <w:lang w:val="uk-UA"/>
        </w:rPr>
        <w:t xml:space="preserve"> педагогічних працівників</w:t>
      </w:r>
      <w:r w:rsidR="002F078A">
        <w:rPr>
          <w:rFonts w:asciiTheme="minorHAnsi" w:hAnsiTheme="minorHAnsi"/>
          <w:color w:val="141414"/>
          <w:sz w:val="30"/>
          <w:szCs w:val="30"/>
          <w:lang w:val="uk-UA"/>
        </w:rPr>
        <w:t xml:space="preserve"> </w:t>
      </w:r>
      <w:r w:rsidR="002F078A" w:rsidRPr="00AB7674">
        <w:rPr>
          <w:sz w:val="28"/>
          <w:szCs w:val="28"/>
          <w:lang w:val="uk-UA"/>
        </w:rPr>
        <w:t>та працівниць</w:t>
      </w:r>
      <w:r>
        <w:rPr>
          <w:rFonts w:ascii="ProximaNova" w:hAnsi="ProximaNova"/>
          <w:color w:val="141414"/>
          <w:sz w:val="30"/>
          <w:szCs w:val="30"/>
          <w:lang w:val="uk-UA"/>
        </w:rPr>
        <w:t xml:space="preserve">. </w:t>
      </w:r>
      <w:r w:rsidRPr="00861B43">
        <w:rPr>
          <w:rFonts w:ascii="ProximaNova" w:hAnsi="ProximaNova"/>
          <w:color w:val="141414"/>
          <w:sz w:val="30"/>
          <w:szCs w:val="30"/>
          <w:lang w:val="uk-UA"/>
        </w:rPr>
        <w:t xml:space="preserve"> </w:t>
      </w:r>
      <w:r w:rsidRPr="00F636AE">
        <w:rPr>
          <w:rStyle w:val="af5"/>
          <w:rFonts w:ascii="ProximaNova" w:hAnsi="ProximaNova"/>
          <w:color w:val="010101"/>
          <w:sz w:val="30"/>
          <w:szCs w:val="30"/>
          <w:bdr w:val="none" w:sz="0" w:space="0" w:color="auto" w:frame="1"/>
          <w:lang w:val="uk-UA"/>
        </w:rPr>
        <w:t xml:space="preserve">Результати </w:t>
      </w:r>
      <w:r>
        <w:rPr>
          <w:rStyle w:val="af5"/>
          <w:rFonts w:ascii="ProximaNova" w:hAnsi="ProximaNova"/>
          <w:color w:val="010101"/>
          <w:sz w:val="30"/>
          <w:szCs w:val="30"/>
          <w:bdr w:val="none" w:sz="0" w:space="0" w:color="auto" w:frame="1"/>
          <w:lang w:val="uk-UA"/>
        </w:rPr>
        <w:t xml:space="preserve">підвищення кваліфікації </w:t>
      </w:r>
      <w:r w:rsidRPr="00F636AE">
        <w:rPr>
          <w:rStyle w:val="af5"/>
          <w:rFonts w:ascii="ProximaNova" w:hAnsi="ProximaNova"/>
          <w:color w:val="010101"/>
          <w:sz w:val="30"/>
          <w:szCs w:val="30"/>
          <w:bdr w:val="none" w:sz="0" w:space="0" w:color="auto" w:frame="1"/>
          <w:lang w:val="uk-UA"/>
        </w:rPr>
        <w:t xml:space="preserve"> в </w:t>
      </w:r>
      <w:r w:rsidRPr="00460DEE">
        <w:rPr>
          <w:rStyle w:val="af5"/>
          <w:color w:val="010101"/>
          <w:sz w:val="30"/>
          <w:szCs w:val="30"/>
          <w:bdr w:val="none" w:sz="0" w:space="0" w:color="auto" w:frame="1"/>
          <w:lang w:val="uk-UA"/>
        </w:rPr>
        <w:t xml:space="preserve">ЦПРПП </w:t>
      </w:r>
      <w:r w:rsidR="00460DEE" w:rsidRPr="00460DEE">
        <w:rPr>
          <w:rStyle w:val="af5"/>
          <w:color w:val="010101"/>
          <w:sz w:val="30"/>
          <w:szCs w:val="30"/>
          <w:bdr w:val="none" w:sz="0" w:space="0" w:color="auto" w:frame="1"/>
          <w:lang w:val="uk-UA"/>
        </w:rPr>
        <w:t>Б</w:t>
      </w:r>
      <w:r w:rsidRPr="00460DEE">
        <w:rPr>
          <w:rStyle w:val="af5"/>
          <w:color w:val="010101"/>
          <w:sz w:val="30"/>
          <w:szCs w:val="30"/>
          <w:bdr w:val="none" w:sz="0" w:space="0" w:color="auto" w:frame="1"/>
          <w:lang w:val="uk-UA"/>
        </w:rPr>
        <w:t>МР</w:t>
      </w:r>
      <w:r>
        <w:rPr>
          <w:rStyle w:val="af5"/>
          <w:rFonts w:ascii="ProximaNova" w:hAnsi="ProximaNova"/>
          <w:color w:val="010101"/>
          <w:sz w:val="30"/>
          <w:szCs w:val="30"/>
          <w:bdr w:val="none" w:sz="0" w:space="0" w:color="auto" w:frame="1"/>
          <w:lang w:val="uk-UA"/>
        </w:rPr>
        <w:t xml:space="preserve"> можуть </w:t>
      </w:r>
      <w:r w:rsidRPr="00F636AE">
        <w:rPr>
          <w:rStyle w:val="af5"/>
          <w:rFonts w:ascii="ProximaNova" w:hAnsi="ProximaNova"/>
          <w:color w:val="010101"/>
          <w:sz w:val="30"/>
          <w:szCs w:val="30"/>
          <w:bdr w:val="none" w:sz="0" w:space="0" w:color="auto" w:frame="1"/>
          <w:lang w:val="uk-UA"/>
        </w:rPr>
        <w:t>визна</w:t>
      </w:r>
      <w:r>
        <w:rPr>
          <w:rStyle w:val="af5"/>
          <w:rFonts w:ascii="ProximaNova" w:hAnsi="ProximaNova"/>
          <w:color w:val="010101"/>
          <w:sz w:val="30"/>
          <w:szCs w:val="30"/>
          <w:bdr w:val="none" w:sz="0" w:space="0" w:color="auto" w:frame="1"/>
          <w:lang w:val="uk-UA"/>
        </w:rPr>
        <w:t>ватися</w:t>
      </w:r>
      <w:r w:rsidRPr="00F636AE">
        <w:rPr>
          <w:rStyle w:val="af5"/>
          <w:rFonts w:ascii="ProximaNova" w:hAnsi="ProximaNova"/>
          <w:color w:val="010101"/>
          <w:sz w:val="30"/>
          <w:szCs w:val="30"/>
          <w:bdr w:val="none" w:sz="0" w:space="0" w:color="auto" w:frame="1"/>
          <w:lang w:val="uk-UA"/>
        </w:rPr>
        <w:t xml:space="preserve"> рішенням педагогічної  ради закладу освіти. Порядок визнання результатів </w:t>
      </w:r>
      <w:r>
        <w:rPr>
          <w:rStyle w:val="af5"/>
          <w:rFonts w:ascii="ProximaNova" w:hAnsi="ProximaNova"/>
          <w:color w:val="010101"/>
          <w:sz w:val="30"/>
          <w:szCs w:val="30"/>
          <w:bdr w:val="none" w:sz="0" w:space="0" w:color="auto" w:frame="1"/>
          <w:lang w:val="uk-UA"/>
        </w:rPr>
        <w:t>визначений</w:t>
      </w:r>
      <w:r w:rsidRPr="00F636AE">
        <w:rPr>
          <w:rStyle w:val="af5"/>
          <w:rFonts w:ascii="ProximaNova" w:hAnsi="ProximaNova"/>
          <w:color w:val="010101"/>
          <w:sz w:val="30"/>
          <w:szCs w:val="30"/>
          <w:bdr w:val="none" w:sz="0" w:space="0" w:color="auto" w:frame="1"/>
          <w:lang w:val="uk-UA"/>
        </w:rPr>
        <w:t xml:space="preserve"> постанов</w:t>
      </w:r>
      <w:r>
        <w:rPr>
          <w:rStyle w:val="af5"/>
          <w:rFonts w:ascii="ProximaNova" w:hAnsi="ProximaNova"/>
          <w:color w:val="010101"/>
          <w:sz w:val="30"/>
          <w:szCs w:val="30"/>
          <w:bdr w:val="none" w:sz="0" w:space="0" w:color="auto" w:frame="1"/>
          <w:lang w:val="uk-UA"/>
        </w:rPr>
        <w:t>ою</w:t>
      </w:r>
      <w:r w:rsidRPr="00F636AE">
        <w:rPr>
          <w:rStyle w:val="af5"/>
          <w:rFonts w:ascii="ProximaNova" w:hAnsi="ProximaNova"/>
          <w:color w:val="010101"/>
          <w:sz w:val="30"/>
          <w:szCs w:val="30"/>
          <w:bdr w:val="none" w:sz="0" w:space="0" w:color="auto" w:frame="1"/>
          <w:lang w:val="uk-UA"/>
        </w:rPr>
        <w:t xml:space="preserve"> КМУ від 21 серпня 2019 року №800</w:t>
      </w:r>
      <w:r>
        <w:rPr>
          <w:rStyle w:val="af5"/>
          <w:rFonts w:ascii="ProximaNova" w:hAnsi="ProximaNova"/>
          <w:color w:val="010101"/>
          <w:sz w:val="30"/>
          <w:szCs w:val="30"/>
          <w:bdr w:val="none" w:sz="0" w:space="0" w:color="auto" w:frame="1"/>
          <w:lang w:val="uk-UA"/>
        </w:rPr>
        <w:t xml:space="preserve"> «Деякі питання підвищення кваліфікації педагогічних і науково-педагогічних працівників». Одним із напрямків роботи </w:t>
      </w:r>
      <w:r w:rsidR="00460DEE" w:rsidRPr="00460DEE">
        <w:rPr>
          <w:rStyle w:val="af5"/>
          <w:color w:val="010101"/>
          <w:sz w:val="30"/>
          <w:szCs w:val="30"/>
          <w:bdr w:val="none" w:sz="0" w:space="0" w:color="auto" w:frame="1"/>
          <w:lang w:val="uk-UA"/>
        </w:rPr>
        <w:t>Ц</w:t>
      </w:r>
      <w:r w:rsidRPr="00460DEE">
        <w:rPr>
          <w:rStyle w:val="af5"/>
          <w:color w:val="010101"/>
          <w:sz w:val="30"/>
          <w:szCs w:val="30"/>
          <w:bdr w:val="none" w:sz="0" w:space="0" w:color="auto" w:frame="1"/>
          <w:lang w:val="uk-UA"/>
        </w:rPr>
        <w:t>ентру</w:t>
      </w:r>
      <w:r>
        <w:rPr>
          <w:rStyle w:val="af5"/>
          <w:rFonts w:ascii="ProximaNova" w:hAnsi="ProximaNova"/>
          <w:color w:val="010101"/>
          <w:sz w:val="30"/>
          <w:szCs w:val="30"/>
          <w:bdr w:val="none" w:sz="0" w:space="0" w:color="auto" w:frame="1"/>
          <w:lang w:val="uk-UA"/>
        </w:rPr>
        <w:t xml:space="preserve"> буде </w:t>
      </w:r>
      <w:r>
        <w:rPr>
          <w:rFonts w:ascii="ProximaNova" w:hAnsi="ProximaNova"/>
          <w:bCs/>
          <w:color w:val="010101"/>
          <w:sz w:val="30"/>
          <w:szCs w:val="30"/>
          <w:bdr w:val="none" w:sz="0" w:space="0" w:color="auto" w:frame="1"/>
          <w:lang w:val="uk-UA"/>
        </w:rPr>
        <w:t xml:space="preserve">розроблення програм </w:t>
      </w:r>
      <w:r>
        <w:rPr>
          <w:rFonts w:ascii="ProximaNova" w:hAnsi="ProximaNova"/>
          <w:bCs/>
          <w:color w:val="010101"/>
          <w:sz w:val="30"/>
          <w:szCs w:val="30"/>
          <w:bdr w:val="none" w:sz="0" w:space="0" w:color="auto" w:frame="1"/>
          <w:lang w:val="uk-UA"/>
        </w:rPr>
        <w:lastRenderedPageBreak/>
        <w:t xml:space="preserve">підвищення кваліфікації та порушення клопотання перед вченою радою </w:t>
      </w:r>
      <w:r w:rsidRPr="00861B43">
        <w:rPr>
          <w:rFonts w:ascii="ProximaNova" w:hAnsi="ProximaNova"/>
          <w:bCs/>
          <w:color w:val="010101"/>
          <w:sz w:val="30"/>
          <w:szCs w:val="30"/>
          <w:bdr w:val="none" w:sz="0" w:space="0" w:color="auto" w:frame="1"/>
          <w:lang w:val="uk-UA"/>
        </w:rPr>
        <w:t xml:space="preserve"> </w:t>
      </w:r>
      <w:r w:rsidR="006F5740" w:rsidRPr="006F5740">
        <w:rPr>
          <w:bCs/>
          <w:color w:val="010101"/>
          <w:sz w:val="30"/>
          <w:szCs w:val="30"/>
          <w:bdr w:val="none" w:sz="0" w:space="0" w:color="auto" w:frame="1"/>
          <w:lang w:val="uk-UA"/>
        </w:rPr>
        <w:t>М</w:t>
      </w:r>
      <w:r w:rsidRPr="006F5740">
        <w:rPr>
          <w:bCs/>
          <w:color w:val="010101"/>
          <w:sz w:val="30"/>
          <w:szCs w:val="30"/>
          <w:bdr w:val="none" w:sz="0" w:space="0" w:color="auto" w:frame="1"/>
          <w:lang w:val="uk-UA"/>
        </w:rPr>
        <w:t>ОІППО</w:t>
      </w:r>
      <w:r w:rsidRPr="00861B43">
        <w:rPr>
          <w:rFonts w:ascii="ProximaNova" w:hAnsi="ProximaNova"/>
          <w:bCs/>
          <w:color w:val="010101"/>
          <w:sz w:val="30"/>
          <w:szCs w:val="30"/>
          <w:bdr w:val="none" w:sz="0" w:space="0" w:color="auto" w:frame="1"/>
          <w:lang w:val="uk-UA"/>
        </w:rPr>
        <w:t xml:space="preserve"> </w:t>
      </w:r>
      <w:r>
        <w:rPr>
          <w:rFonts w:ascii="ProximaNova" w:hAnsi="ProximaNova"/>
          <w:bCs/>
          <w:color w:val="010101"/>
          <w:sz w:val="30"/>
          <w:szCs w:val="30"/>
          <w:bdr w:val="none" w:sz="0" w:space="0" w:color="auto" w:frame="1"/>
          <w:lang w:val="uk-UA"/>
        </w:rPr>
        <w:t>щодо с</w:t>
      </w:r>
      <w:r w:rsidRPr="00861B43">
        <w:rPr>
          <w:rFonts w:ascii="ProximaNova" w:hAnsi="ProximaNova"/>
          <w:bCs/>
          <w:color w:val="010101"/>
          <w:sz w:val="30"/>
          <w:szCs w:val="30"/>
          <w:bdr w:val="none" w:sz="0" w:space="0" w:color="auto" w:frame="1"/>
          <w:lang w:val="uk-UA"/>
        </w:rPr>
        <w:t xml:space="preserve">хвалення програм та  укладання угод із </w:t>
      </w:r>
      <w:r>
        <w:rPr>
          <w:rFonts w:ascii="ProximaNova" w:hAnsi="ProximaNova"/>
          <w:bCs/>
          <w:color w:val="010101"/>
          <w:sz w:val="30"/>
          <w:szCs w:val="30"/>
          <w:bdr w:val="none" w:sz="0" w:space="0" w:color="auto" w:frame="1"/>
          <w:lang w:val="uk-UA"/>
        </w:rPr>
        <w:t>цим</w:t>
      </w:r>
      <w:r w:rsidRPr="00861B43">
        <w:rPr>
          <w:rFonts w:ascii="ProximaNova" w:hAnsi="ProximaNova"/>
          <w:bCs/>
          <w:color w:val="010101"/>
          <w:sz w:val="30"/>
          <w:szCs w:val="30"/>
          <w:bdr w:val="none" w:sz="0" w:space="0" w:color="auto" w:frame="1"/>
          <w:lang w:val="uk-UA"/>
        </w:rPr>
        <w:t xml:space="preserve"> заклад</w:t>
      </w:r>
      <w:r w:rsidR="006F5740">
        <w:rPr>
          <w:rFonts w:asciiTheme="minorHAnsi" w:hAnsiTheme="minorHAnsi"/>
          <w:bCs/>
          <w:color w:val="010101"/>
          <w:sz w:val="30"/>
          <w:szCs w:val="30"/>
          <w:bdr w:val="none" w:sz="0" w:space="0" w:color="auto" w:frame="1"/>
          <w:lang w:val="uk-UA"/>
        </w:rPr>
        <w:t>о</w:t>
      </w:r>
      <w:r w:rsidRPr="00861B43">
        <w:rPr>
          <w:rFonts w:ascii="ProximaNova" w:hAnsi="ProximaNova"/>
          <w:bCs/>
          <w:color w:val="010101"/>
          <w:sz w:val="30"/>
          <w:szCs w:val="30"/>
          <w:bdr w:val="none" w:sz="0" w:space="0" w:color="auto" w:frame="1"/>
          <w:lang w:val="uk-UA"/>
        </w:rPr>
        <w:t xml:space="preserve">м освіти </w:t>
      </w:r>
      <w:r>
        <w:rPr>
          <w:rFonts w:ascii="ProximaNova" w:hAnsi="ProximaNova"/>
          <w:bCs/>
          <w:color w:val="010101"/>
          <w:sz w:val="30"/>
          <w:szCs w:val="30"/>
          <w:bdr w:val="none" w:sz="0" w:space="0" w:color="auto" w:frame="1"/>
          <w:lang w:val="uk-UA"/>
        </w:rPr>
        <w:t xml:space="preserve">щодо проведення курсів підвищення кваліфікації у ЦПРПП </w:t>
      </w:r>
      <w:r w:rsidR="006F5740" w:rsidRPr="006F5740">
        <w:rPr>
          <w:bCs/>
          <w:color w:val="010101"/>
          <w:sz w:val="30"/>
          <w:szCs w:val="30"/>
          <w:bdr w:val="none" w:sz="0" w:space="0" w:color="auto" w:frame="1"/>
          <w:lang w:val="uk-UA"/>
        </w:rPr>
        <w:t>Б</w:t>
      </w:r>
      <w:r w:rsidRPr="006F5740">
        <w:rPr>
          <w:bCs/>
          <w:color w:val="010101"/>
          <w:sz w:val="30"/>
          <w:szCs w:val="30"/>
          <w:bdr w:val="none" w:sz="0" w:space="0" w:color="auto" w:frame="1"/>
          <w:lang w:val="uk-UA"/>
        </w:rPr>
        <w:t>МР.</w:t>
      </w:r>
    </w:p>
    <w:p w14:paraId="2E973B7E" w14:textId="77777777" w:rsidR="00D55C80" w:rsidRPr="00D55C80" w:rsidRDefault="00D55C80" w:rsidP="00D55C80">
      <w:pPr>
        <w:shd w:val="clear" w:color="auto" w:fill="FFFFFF"/>
        <w:spacing w:line="360" w:lineRule="auto"/>
        <w:ind w:firstLine="567"/>
        <w:jc w:val="both"/>
        <w:rPr>
          <w:rStyle w:val="af5"/>
          <w:rFonts w:ascii="ProximaNova" w:hAnsi="ProximaNova"/>
          <w:b w:val="0"/>
          <w:color w:val="010101"/>
          <w:sz w:val="28"/>
          <w:szCs w:val="28"/>
          <w:bdr w:val="none" w:sz="0" w:space="0" w:color="auto" w:frame="1"/>
          <w:lang w:val="uk-UA" w:eastAsia="ru-RU"/>
        </w:rPr>
      </w:pPr>
      <w:r w:rsidRPr="00D55C80">
        <w:rPr>
          <w:rStyle w:val="af5"/>
          <w:color w:val="010101"/>
          <w:sz w:val="28"/>
          <w:szCs w:val="28"/>
          <w:bdr w:val="none" w:sz="0" w:space="0" w:color="auto" w:frame="1"/>
          <w:lang w:val="uk-UA" w:eastAsia="ru-RU"/>
        </w:rPr>
        <w:t>Основн</w:t>
      </w:r>
      <w:r w:rsidRPr="00D55C80">
        <w:rPr>
          <w:rStyle w:val="af5"/>
          <w:rFonts w:ascii="ProximaNova" w:hAnsi="ProximaNova"/>
          <w:color w:val="010101"/>
          <w:sz w:val="28"/>
          <w:szCs w:val="28"/>
          <w:bdr w:val="none" w:sz="0" w:space="0" w:color="auto" w:frame="1"/>
          <w:lang w:val="uk-UA" w:eastAsia="ru-RU"/>
        </w:rPr>
        <w:t>ими напрямами підвищення кваліфікації відповідно до постанови КМ України від  21 серпня 2019 року №800 «Деякі питання підвищення кваліфікації педагогічних і науково-педагогічних працівників»</w:t>
      </w:r>
      <w:r w:rsidRPr="00D55C80">
        <w:rPr>
          <w:rStyle w:val="af5"/>
          <w:color w:val="010101"/>
          <w:sz w:val="28"/>
          <w:szCs w:val="28"/>
          <w:bdr w:val="none" w:sz="0" w:space="0" w:color="auto" w:frame="1"/>
          <w:lang w:val="uk-UA" w:eastAsia="ru-RU"/>
        </w:rPr>
        <w:t>,</w:t>
      </w:r>
      <w:r w:rsidRPr="00D55C80">
        <w:rPr>
          <w:rStyle w:val="af5"/>
          <w:rFonts w:ascii="ProximaNova" w:hAnsi="ProximaNova"/>
          <w:color w:val="010101"/>
          <w:sz w:val="28"/>
          <w:szCs w:val="28"/>
          <w:bdr w:val="none" w:sz="0" w:space="0" w:color="auto" w:frame="1"/>
          <w:lang w:val="uk-UA" w:eastAsia="ru-RU"/>
        </w:rPr>
        <w:t xml:space="preserve"> є:</w:t>
      </w:r>
    </w:p>
    <w:p w14:paraId="7AD21302" w14:textId="77777777" w:rsidR="00D55C80" w:rsidRPr="00AB7674"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sz w:val="28"/>
          <w:szCs w:val="28"/>
          <w:bdr w:val="none" w:sz="0" w:space="0" w:color="auto" w:frame="1"/>
          <w:lang w:val="ru-RU" w:eastAsia="ru-RU"/>
        </w:rPr>
      </w:pPr>
      <w:bookmarkStart w:id="11" w:name="n75"/>
      <w:bookmarkEnd w:id="11"/>
      <w:r w:rsidRPr="00D55C80">
        <w:rPr>
          <w:rStyle w:val="af5"/>
          <w:rFonts w:ascii="ProximaNova" w:hAnsi="ProximaNova"/>
          <w:color w:val="010101"/>
          <w:sz w:val="28"/>
          <w:szCs w:val="28"/>
          <w:bdr w:val="none" w:sz="0" w:space="0" w:color="auto" w:frame="1"/>
          <w:lang w:val="ru-RU" w:eastAsia="ru-RU"/>
        </w:rPr>
        <w:t xml:space="preserve">розвиток професійних </w:t>
      </w:r>
      <w:r w:rsidRPr="00AB7674">
        <w:rPr>
          <w:rStyle w:val="af5"/>
          <w:rFonts w:ascii="ProximaNova" w:hAnsi="ProximaNova"/>
          <w:sz w:val="28"/>
          <w:szCs w:val="28"/>
          <w:bdr w:val="none" w:sz="0" w:space="0" w:color="auto" w:frame="1"/>
          <w:lang w:val="ru-RU" w:eastAsia="ru-RU"/>
        </w:rPr>
        <w:t>компетентностей (знання навчального предмета, фахових методик, технологій);</w:t>
      </w:r>
    </w:p>
    <w:p w14:paraId="68302371" w14:textId="0BA1A621" w:rsidR="00D55C80" w:rsidRPr="000C1593"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eastAsia="ru-RU"/>
        </w:rPr>
      </w:pPr>
      <w:bookmarkStart w:id="12" w:name="n76"/>
      <w:bookmarkEnd w:id="12"/>
      <w:r w:rsidRPr="00AB7674">
        <w:rPr>
          <w:rStyle w:val="af5"/>
          <w:rFonts w:ascii="ProximaNova" w:hAnsi="ProximaNova"/>
          <w:sz w:val="28"/>
          <w:szCs w:val="28"/>
          <w:bdr w:val="none" w:sz="0" w:space="0" w:color="auto" w:frame="1"/>
          <w:lang w:val="ru-RU" w:eastAsia="ru-RU"/>
        </w:rPr>
        <w:t>формування у здобувачі</w:t>
      </w:r>
      <w:proofErr w:type="gramStart"/>
      <w:r w:rsidRPr="00AB7674">
        <w:rPr>
          <w:rStyle w:val="af5"/>
          <w:rFonts w:ascii="ProximaNova" w:hAnsi="ProximaNova"/>
          <w:sz w:val="28"/>
          <w:szCs w:val="28"/>
          <w:bdr w:val="none" w:sz="0" w:space="0" w:color="auto" w:frame="1"/>
          <w:lang w:val="ru-RU" w:eastAsia="ru-RU"/>
        </w:rPr>
        <w:t>в</w:t>
      </w:r>
      <w:proofErr w:type="gramEnd"/>
      <w:r w:rsidRPr="00AB7674">
        <w:rPr>
          <w:rStyle w:val="af5"/>
          <w:rFonts w:ascii="ProximaNova" w:hAnsi="ProximaNova"/>
          <w:sz w:val="28"/>
          <w:szCs w:val="28"/>
          <w:bdr w:val="none" w:sz="0" w:space="0" w:color="auto" w:frame="1"/>
          <w:lang w:val="ru-RU" w:eastAsia="ru-RU"/>
        </w:rPr>
        <w:t xml:space="preserve"> </w:t>
      </w:r>
      <w:proofErr w:type="gramStart"/>
      <w:r w:rsidR="002F078A" w:rsidRPr="00AB7674">
        <w:rPr>
          <w:rStyle w:val="af5"/>
          <w:sz w:val="28"/>
          <w:szCs w:val="28"/>
          <w:bdr w:val="none" w:sz="0" w:space="0" w:color="auto" w:frame="1"/>
          <w:lang w:val="ru-RU" w:eastAsia="ru-RU"/>
        </w:rPr>
        <w:t>та</w:t>
      </w:r>
      <w:proofErr w:type="gramEnd"/>
      <w:r w:rsidR="002F078A" w:rsidRPr="00AB7674">
        <w:rPr>
          <w:rStyle w:val="af5"/>
          <w:sz w:val="28"/>
          <w:szCs w:val="28"/>
          <w:bdr w:val="none" w:sz="0" w:space="0" w:color="auto" w:frame="1"/>
          <w:lang w:val="ru-RU" w:eastAsia="ru-RU"/>
        </w:rPr>
        <w:t xml:space="preserve"> здобувачок</w:t>
      </w:r>
      <w:r w:rsidR="002F078A" w:rsidRPr="002F078A">
        <w:rPr>
          <w:rStyle w:val="af5"/>
          <w:rFonts w:asciiTheme="minorHAnsi" w:hAnsiTheme="minorHAnsi"/>
          <w:color w:val="00B050"/>
          <w:sz w:val="28"/>
          <w:szCs w:val="28"/>
          <w:bdr w:val="none" w:sz="0" w:space="0" w:color="auto" w:frame="1"/>
          <w:lang w:val="ru-RU" w:eastAsia="ru-RU"/>
        </w:rPr>
        <w:t xml:space="preserve"> </w:t>
      </w:r>
      <w:r w:rsidRPr="00D55C80">
        <w:rPr>
          <w:rStyle w:val="af5"/>
          <w:rFonts w:ascii="ProximaNova" w:hAnsi="ProximaNova"/>
          <w:color w:val="010101"/>
          <w:sz w:val="28"/>
          <w:szCs w:val="28"/>
          <w:bdr w:val="none" w:sz="0" w:space="0" w:color="auto" w:frame="1"/>
          <w:lang w:val="ru-RU" w:eastAsia="ru-RU"/>
        </w:rPr>
        <w:t>освіти спільних для ключових компетентностей вмінь, визначених</w:t>
      </w:r>
      <w:r w:rsidRPr="000C1593">
        <w:rPr>
          <w:rStyle w:val="af5"/>
          <w:rFonts w:ascii="ProximaNova" w:hAnsi="ProximaNova"/>
          <w:color w:val="010101"/>
          <w:sz w:val="28"/>
          <w:szCs w:val="28"/>
          <w:bdr w:val="none" w:sz="0" w:space="0" w:color="auto" w:frame="1"/>
          <w:lang w:eastAsia="ru-RU"/>
        </w:rPr>
        <w:t> </w:t>
      </w:r>
      <w:hyperlink r:id="rId20" w:anchor="n187" w:tgtFrame="_blank" w:history="1">
        <w:r w:rsidRPr="00D55C80">
          <w:rPr>
            <w:rStyle w:val="af5"/>
            <w:rFonts w:ascii="ProximaNova" w:hAnsi="ProximaNova"/>
            <w:color w:val="010101"/>
            <w:sz w:val="28"/>
            <w:szCs w:val="28"/>
            <w:bdr w:val="none" w:sz="0" w:space="0" w:color="auto" w:frame="1"/>
            <w:lang w:val="ru-RU" w:eastAsia="ru-RU"/>
          </w:rPr>
          <w:t>частиною першою</w:t>
        </w:r>
      </w:hyperlink>
      <w:r w:rsidRPr="000C1593">
        <w:rPr>
          <w:rStyle w:val="af5"/>
          <w:rFonts w:ascii="ProximaNova" w:hAnsi="ProximaNova"/>
          <w:color w:val="010101"/>
          <w:sz w:val="28"/>
          <w:szCs w:val="28"/>
          <w:bdr w:val="none" w:sz="0" w:space="0" w:color="auto" w:frame="1"/>
          <w:lang w:eastAsia="ru-RU"/>
        </w:rPr>
        <w:t> статті 12 Закону України “Про освіту”;</w:t>
      </w:r>
    </w:p>
    <w:p w14:paraId="19CC9FA9" w14:textId="3F583792" w:rsidR="00D55C80" w:rsidRPr="00D55C80"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val="ru-RU" w:eastAsia="ru-RU"/>
        </w:rPr>
      </w:pPr>
      <w:bookmarkStart w:id="13" w:name="n77"/>
      <w:bookmarkEnd w:id="13"/>
      <w:r w:rsidRPr="00D55C80">
        <w:rPr>
          <w:rStyle w:val="af5"/>
          <w:rFonts w:ascii="ProximaNova" w:hAnsi="ProximaNova"/>
          <w:color w:val="010101"/>
          <w:sz w:val="28"/>
          <w:szCs w:val="28"/>
          <w:bdr w:val="none" w:sz="0" w:space="0" w:color="auto" w:frame="1"/>
          <w:lang w:val="ru-RU" w:eastAsia="ru-RU"/>
        </w:rPr>
        <w:t>психолого-фізіологічні особливості здобувачі</w:t>
      </w:r>
      <w:proofErr w:type="gramStart"/>
      <w:r w:rsidRPr="00D55C80">
        <w:rPr>
          <w:rStyle w:val="af5"/>
          <w:rFonts w:ascii="ProximaNova" w:hAnsi="ProximaNova"/>
          <w:color w:val="010101"/>
          <w:sz w:val="28"/>
          <w:szCs w:val="28"/>
          <w:bdr w:val="none" w:sz="0" w:space="0" w:color="auto" w:frame="1"/>
          <w:lang w:val="ru-RU" w:eastAsia="ru-RU"/>
        </w:rPr>
        <w:t>в</w:t>
      </w:r>
      <w:proofErr w:type="gramEnd"/>
      <w:r w:rsidRPr="00D55C80">
        <w:rPr>
          <w:rStyle w:val="af5"/>
          <w:rFonts w:ascii="ProximaNova" w:hAnsi="ProximaNova"/>
          <w:color w:val="010101"/>
          <w:sz w:val="28"/>
          <w:szCs w:val="28"/>
          <w:bdr w:val="none" w:sz="0" w:space="0" w:color="auto" w:frame="1"/>
          <w:lang w:val="ru-RU" w:eastAsia="ru-RU"/>
        </w:rPr>
        <w:t xml:space="preserve"> </w:t>
      </w:r>
      <w:r w:rsidR="002F078A" w:rsidRPr="00AB7674">
        <w:rPr>
          <w:rStyle w:val="af5"/>
          <w:sz w:val="28"/>
          <w:szCs w:val="28"/>
          <w:bdr w:val="none" w:sz="0" w:space="0" w:color="auto" w:frame="1"/>
          <w:lang w:val="ru-RU" w:eastAsia="ru-RU"/>
        </w:rPr>
        <w:t>та здобувачок</w:t>
      </w:r>
      <w:r w:rsidR="002F078A" w:rsidRPr="00AB7674">
        <w:rPr>
          <w:rStyle w:val="af5"/>
          <w:rFonts w:asciiTheme="minorHAnsi" w:hAnsiTheme="minorHAnsi"/>
          <w:sz w:val="28"/>
          <w:szCs w:val="28"/>
          <w:bdr w:val="none" w:sz="0" w:space="0" w:color="auto" w:frame="1"/>
          <w:lang w:val="ru-RU" w:eastAsia="ru-RU"/>
        </w:rPr>
        <w:t xml:space="preserve"> </w:t>
      </w:r>
      <w:r w:rsidRPr="00D55C80">
        <w:rPr>
          <w:rStyle w:val="af5"/>
          <w:rFonts w:ascii="ProximaNova" w:hAnsi="ProximaNova"/>
          <w:color w:val="010101"/>
          <w:sz w:val="28"/>
          <w:szCs w:val="28"/>
          <w:bdr w:val="none" w:sz="0" w:space="0" w:color="auto" w:frame="1"/>
          <w:lang w:val="ru-RU" w:eastAsia="ru-RU"/>
        </w:rPr>
        <w:t>освіти певного віку, основи андрагогіки;</w:t>
      </w:r>
    </w:p>
    <w:p w14:paraId="5A15E8AA" w14:textId="77777777" w:rsidR="00D55C80" w:rsidRPr="00D55C80"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val="ru-RU" w:eastAsia="ru-RU"/>
        </w:rPr>
      </w:pPr>
      <w:bookmarkStart w:id="14" w:name="n78"/>
      <w:bookmarkEnd w:id="14"/>
      <w:r w:rsidRPr="00D55C80">
        <w:rPr>
          <w:rStyle w:val="af5"/>
          <w:rFonts w:ascii="ProximaNova" w:hAnsi="ProximaNova"/>
          <w:color w:val="010101"/>
          <w:sz w:val="28"/>
          <w:szCs w:val="28"/>
          <w:bdr w:val="none" w:sz="0" w:space="0" w:color="auto" w:frame="1"/>
          <w:lang w:val="ru-RU" w:eastAsia="ru-RU"/>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158BAC89" w14:textId="77777777" w:rsidR="00D55C80" w:rsidRPr="00D55C80"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val="ru-RU" w:eastAsia="ru-RU"/>
        </w:rPr>
      </w:pPr>
      <w:bookmarkStart w:id="15" w:name="n79"/>
      <w:bookmarkEnd w:id="15"/>
      <w:r w:rsidRPr="00D55C80">
        <w:rPr>
          <w:rStyle w:val="af5"/>
          <w:rFonts w:ascii="ProximaNova" w:hAnsi="ProximaNova"/>
          <w:color w:val="010101"/>
          <w:sz w:val="28"/>
          <w:szCs w:val="28"/>
          <w:bdr w:val="none" w:sz="0" w:space="0" w:color="auto" w:frame="1"/>
          <w:lang w:val="ru-RU" w:eastAsia="ru-RU"/>
        </w:rPr>
        <w:t xml:space="preserve">використання </w:t>
      </w:r>
      <w:r w:rsidRPr="00AB7674">
        <w:rPr>
          <w:rStyle w:val="af5"/>
          <w:rFonts w:ascii="ProximaNova" w:hAnsi="ProximaNova"/>
          <w:sz w:val="28"/>
          <w:szCs w:val="28"/>
          <w:bdr w:val="none" w:sz="0" w:space="0" w:color="auto" w:frame="1"/>
          <w:lang w:val="ru-RU" w:eastAsia="ru-RU"/>
        </w:rPr>
        <w:t>інформаційно</w:t>
      </w:r>
      <w:r w:rsidRPr="00D55C80">
        <w:rPr>
          <w:rStyle w:val="af5"/>
          <w:rFonts w:ascii="ProximaNova" w:hAnsi="ProximaNova"/>
          <w:color w:val="010101"/>
          <w:sz w:val="28"/>
          <w:szCs w:val="28"/>
          <w:bdr w:val="none" w:sz="0" w:space="0" w:color="auto" w:frame="1"/>
          <w:lang w:val="ru-RU" w:eastAsia="ru-RU"/>
        </w:rPr>
        <w:t>-комунікативних та цифрових технологій в освітньому процесі, включаючи електронне навчання, інформаційну та кібернетичну безпеку;</w:t>
      </w:r>
    </w:p>
    <w:p w14:paraId="2A66B107" w14:textId="77777777" w:rsidR="00D55C80" w:rsidRPr="00D55C80"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val="ru-RU" w:eastAsia="ru-RU"/>
        </w:rPr>
      </w:pPr>
      <w:bookmarkStart w:id="16" w:name="n80"/>
      <w:bookmarkEnd w:id="16"/>
      <w:r w:rsidRPr="00D55C80">
        <w:rPr>
          <w:rStyle w:val="af5"/>
          <w:rFonts w:ascii="ProximaNova" w:hAnsi="ProximaNova"/>
          <w:color w:val="010101"/>
          <w:sz w:val="28"/>
          <w:szCs w:val="28"/>
          <w:bdr w:val="none" w:sz="0" w:space="0" w:color="auto" w:frame="1"/>
          <w:lang w:val="ru-RU" w:eastAsia="ru-RU"/>
        </w:rPr>
        <w:t>мовленнєва, цифрова, комунікаційна, інклюзивна, емоційно-етична компетентність;</w:t>
      </w:r>
    </w:p>
    <w:p w14:paraId="40A2284B" w14:textId="36B451FA" w:rsidR="00D55C80" w:rsidRPr="00D55C80" w:rsidRDefault="00D55C80" w:rsidP="00ED38D6">
      <w:pPr>
        <w:pStyle w:val="ad"/>
        <w:widowControl/>
        <w:numPr>
          <w:ilvl w:val="0"/>
          <w:numId w:val="48"/>
        </w:numPr>
        <w:shd w:val="clear" w:color="auto" w:fill="FFFFFF"/>
        <w:autoSpaceDE/>
        <w:autoSpaceDN/>
        <w:spacing w:line="360" w:lineRule="auto"/>
        <w:contextualSpacing/>
        <w:jc w:val="both"/>
        <w:rPr>
          <w:rStyle w:val="af5"/>
          <w:rFonts w:ascii="ProximaNova" w:hAnsi="ProximaNova"/>
          <w:b w:val="0"/>
          <w:color w:val="010101"/>
          <w:sz w:val="28"/>
          <w:szCs w:val="28"/>
          <w:bdr w:val="none" w:sz="0" w:space="0" w:color="auto" w:frame="1"/>
          <w:lang w:val="ru-RU" w:eastAsia="ru-RU"/>
        </w:rPr>
      </w:pPr>
      <w:bookmarkStart w:id="17" w:name="n174"/>
      <w:bookmarkStart w:id="18" w:name="n82"/>
      <w:bookmarkEnd w:id="17"/>
      <w:bookmarkEnd w:id="18"/>
      <w:r w:rsidRPr="00D55C80">
        <w:rPr>
          <w:rStyle w:val="af5"/>
          <w:rFonts w:ascii="ProximaNova" w:hAnsi="ProximaNova"/>
          <w:color w:val="010101"/>
          <w:sz w:val="28"/>
          <w:szCs w:val="28"/>
          <w:bdr w:val="none" w:sz="0" w:space="0" w:color="auto" w:frame="1"/>
          <w:lang w:val="ru-RU" w:eastAsia="ru-RU"/>
        </w:rPr>
        <w:t>розвиток управлінської компетентності (для керівників</w:t>
      </w:r>
      <w:r w:rsidR="002F078A" w:rsidRPr="00AB7674">
        <w:rPr>
          <w:rStyle w:val="af5"/>
          <w:sz w:val="28"/>
          <w:szCs w:val="28"/>
          <w:bdr w:val="none" w:sz="0" w:space="0" w:color="auto" w:frame="1"/>
          <w:lang w:val="ru-RU" w:eastAsia="ru-RU"/>
        </w:rPr>
        <w:t>/керівниць</w:t>
      </w:r>
      <w:r w:rsidRPr="00AB7674">
        <w:rPr>
          <w:rStyle w:val="af5"/>
          <w:rFonts w:ascii="ProximaNova" w:hAnsi="ProximaNova"/>
          <w:sz w:val="28"/>
          <w:szCs w:val="28"/>
          <w:bdr w:val="none" w:sz="0" w:space="0" w:color="auto" w:frame="1"/>
          <w:lang w:val="ru-RU" w:eastAsia="ru-RU"/>
        </w:rPr>
        <w:t xml:space="preserve"> </w:t>
      </w:r>
      <w:r w:rsidRPr="00D55C80">
        <w:rPr>
          <w:rStyle w:val="af5"/>
          <w:rFonts w:ascii="ProximaNova" w:hAnsi="ProximaNova"/>
          <w:color w:val="010101"/>
          <w:sz w:val="28"/>
          <w:szCs w:val="28"/>
          <w:bdr w:val="none" w:sz="0" w:space="0" w:color="auto" w:frame="1"/>
          <w:lang w:val="ru-RU" w:eastAsia="ru-RU"/>
        </w:rPr>
        <w:t>закладів освіти, науково-методичних установ та їх заступників</w:t>
      </w:r>
      <w:r w:rsidR="002F078A" w:rsidRPr="00AB7674">
        <w:rPr>
          <w:rStyle w:val="af5"/>
          <w:sz w:val="28"/>
          <w:szCs w:val="28"/>
          <w:bdr w:val="none" w:sz="0" w:space="0" w:color="auto" w:frame="1"/>
          <w:lang w:val="ru-RU" w:eastAsia="ru-RU"/>
        </w:rPr>
        <w:t>/заступниць</w:t>
      </w:r>
      <w:r w:rsidRPr="00D55C80">
        <w:rPr>
          <w:rStyle w:val="af5"/>
          <w:rFonts w:ascii="ProximaNova" w:hAnsi="ProximaNova"/>
          <w:color w:val="010101"/>
          <w:sz w:val="28"/>
          <w:szCs w:val="28"/>
          <w:bdr w:val="none" w:sz="0" w:space="0" w:color="auto" w:frame="1"/>
          <w:lang w:val="ru-RU" w:eastAsia="ru-RU"/>
        </w:rPr>
        <w:t>) тощо.</w:t>
      </w:r>
    </w:p>
    <w:p w14:paraId="54870700" w14:textId="77777777" w:rsidR="00D55C80" w:rsidRPr="00D55C80" w:rsidRDefault="00D55C80" w:rsidP="00D55C80">
      <w:pPr>
        <w:tabs>
          <w:tab w:val="left" w:pos="851"/>
        </w:tabs>
        <w:spacing w:line="360" w:lineRule="auto"/>
        <w:ind w:firstLine="567"/>
        <w:rPr>
          <w:b/>
          <w:color w:val="002060"/>
          <w:sz w:val="28"/>
          <w:szCs w:val="28"/>
          <w:lang w:val="ru-RU"/>
        </w:rPr>
      </w:pPr>
      <w:r w:rsidRPr="00D55C80">
        <w:rPr>
          <w:b/>
          <w:color w:val="002060"/>
          <w:sz w:val="28"/>
          <w:szCs w:val="28"/>
          <w:lang w:val="ru-RU"/>
        </w:rPr>
        <w:t>Процеси</w:t>
      </w:r>
    </w:p>
    <w:p w14:paraId="5B246E81" w14:textId="77777777" w:rsidR="00D55C80" w:rsidRPr="00D55C80" w:rsidRDefault="00D55C80" w:rsidP="00D55C80">
      <w:pPr>
        <w:tabs>
          <w:tab w:val="left" w:pos="851"/>
        </w:tabs>
        <w:spacing w:line="360" w:lineRule="auto"/>
        <w:ind w:firstLine="567"/>
        <w:jc w:val="both"/>
        <w:rPr>
          <w:sz w:val="28"/>
          <w:szCs w:val="28"/>
          <w:lang w:val="ru-RU"/>
        </w:rPr>
      </w:pPr>
      <w:proofErr w:type="gramStart"/>
      <w:r w:rsidRPr="00D55C80">
        <w:rPr>
          <w:sz w:val="28"/>
          <w:szCs w:val="28"/>
          <w:lang w:val="ru-RU"/>
        </w:rPr>
        <w:t>П</w:t>
      </w:r>
      <w:proofErr w:type="gramEnd"/>
      <w:r w:rsidRPr="00D55C80">
        <w:rPr>
          <w:sz w:val="28"/>
          <w:szCs w:val="28"/>
          <w:lang w:val="ru-RU"/>
        </w:rPr>
        <w:t>ід час організації навчання педагогів надавати перевагу практико-орієнтованому підходу за моделлю 70/20/10, яку розробила група вчених</w:t>
      </w:r>
      <w:r w:rsidR="006F5740">
        <w:rPr>
          <w:sz w:val="28"/>
          <w:szCs w:val="28"/>
          <w:lang w:val="ru-RU"/>
        </w:rPr>
        <w:t xml:space="preserve"> </w:t>
      </w:r>
      <w:r w:rsidRPr="00D55C80">
        <w:rPr>
          <w:sz w:val="28"/>
          <w:szCs w:val="28"/>
          <w:lang w:val="ru-RU"/>
        </w:rPr>
        <w:t xml:space="preserve">Центру креативного лідерства Прінстонського університету (США) Марк Ломбардо, Роберт </w:t>
      </w:r>
      <w:r w:rsidRPr="00D55C80">
        <w:rPr>
          <w:sz w:val="28"/>
          <w:szCs w:val="28"/>
          <w:lang w:val="ru-RU"/>
        </w:rPr>
        <w:lastRenderedPageBreak/>
        <w:t xml:space="preserve">Ейшнгер, Морган Маккол. Їхні дослідження свідчать, що 10% знань люди отримують від прочитання книг і проходження тренінгів, 20% знань беруться із досвіду колег, керівників і експертів </w:t>
      </w:r>
      <w:proofErr w:type="gramStart"/>
      <w:r w:rsidRPr="00D55C80">
        <w:rPr>
          <w:sz w:val="28"/>
          <w:szCs w:val="28"/>
          <w:lang w:val="ru-RU"/>
        </w:rPr>
        <w:t>п</w:t>
      </w:r>
      <w:proofErr w:type="gramEnd"/>
      <w:r w:rsidRPr="00D55C80">
        <w:rPr>
          <w:sz w:val="28"/>
          <w:szCs w:val="28"/>
          <w:lang w:val="ru-RU"/>
        </w:rPr>
        <w:t>ід час комунікацій у педагогічних спільнотах,  а 70 % знань</w:t>
      </w:r>
      <w:r w:rsidR="006F5740">
        <w:rPr>
          <w:sz w:val="28"/>
          <w:szCs w:val="28"/>
          <w:lang w:val="ru-RU"/>
        </w:rPr>
        <w:t xml:space="preserve"> </w:t>
      </w:r>
      <w:r w:rsidRPr="00D55C80">
        <w:rPr>
          <w:sz w:val="28"/>
          <w:szCs w:val="28"/>
          <w:lang w:val="ru-RU"/>
        </w:rPr>
        <w:t xml:space="preserve">- це практика, робота з новим досвідом та викликами. Потрібно створювати можливості для педагогів для застосування нових знань на практиці. </w:t>
      </w:r>
    </w:p>
    <w:p w14:paraId="1FB02D19" w14:textId="16F6C1F8" w:rsidR="00D55C80" w:rsidRDefault="00D55C80" w:rsidP="00D55C80">
      <w:pPr>
        <w:pStyle w:val="af3"/>
        <w:tabs>
          <w:tab w:val="left" w:pos="851"/>
        </w:tabs>
        <w:spacing w:before="0" w:line="360" w:lineRule="auto"/>
        <w:jc w:val="both"/>
        <w:rPr>
          <w:rFonts w:ascii="Times New Roman" w:hAnsi="Times New Roman"/>
          <w:sz w:val="28"/>
          <w:szCs w:val="28"/>
        </w:rPr>
      </w:pPr>
      <w:r>
        <w:rPr>
          <w:rFonts w:ascii="Times New Roman" w:hAnsi="Times New Roman"/>
          <w:sz w:val="28"/>
          <w:szCs w:val="28"/>
        </w:rPr>
        <w:t>Вчені стверджують, що успіх визначається лише  на 10% знаннями, вміннями та навичками людини, на 40 % залежить від способу її мислення, а на 50 % - від оточення. Знання сьогодні не є вартісними. Поведінкова економіка говорить, що людину формує</w:t>
      </w:r>
      <w:r w:rsidRPr="00FD4671">
        <w:rPr>
          <w:rFonts w:ascii="Times New Roman" w:hAnsi="Times New Roman"/>
          <w:sz w:val="28"/>
          <w:szCs w:val="28"/>
        </w:rPr>
        <w:t xml:space="preserve"> </w:t>
      </w:r>
      <w:r>
        <w:rPr>
          <w:rFonts w:ascii="Times New Roman" w:hAnsi="Times New Roman"/>
          <w:sz w:val="28"/>
          <w:szCs w:val="28"/>
        </w:rPr>
        <w:t>середовище. Згідно із сучасною теорією мотивацією 3.0., для людей  творчих професій середовище важливіше, ніж зовнішні стимули. Необхідно</w:t>
      </w:r>
      <w:r w:rsidRPr="007E0607">
        <w:rPr>
          <w:rFonts w:ascii="Times New Roman" w:hAnsi="Times New Roman"/>
          <w:sz w:val="28"/>
          <w:szCs w:val="28"/>
        </w:rPr>
        <w:t xml:space="preserve"> побачити потреби своїх клієнтів та знайти спосіб їх задоволення.</w:t>
      </w:r>
      <w:r>
        <w:rPr>
          <w:rFonts w:ascii="Times New Roman" w:hAnsi="Times New Roman"/>
          <w:sz w:val="28"/>
          <w:szCs w:val="28"/>
        </w:rPr>
        <w:t xml:space="preserve"> Тому важливо змінювати спосіб мислення працівників</w:t>
      </w:r>
      <w:r w:rsidR="002F078A">
        <w:rPr>
          <w:rFonts w:ascii="Times New Roman" w:hAnsi="Times New Roman"/>
          <w:sz w:val="28"/>
          <w:szCs w:val="28"/>
        </w:rPr>
        <w:t xml:space="preserve"> </w:t>
      </w:r>
      <w:r w:rsidR="002F078A" w:rsidRPr="00AB7674">
        <w:rPr>
          <w:rFonts w:ascii="Times New Roman" w:hAnsi="Times New Roman"/>
          <w:sz w:val="28"/>
          <w:szCs w:val="28"/>
        </w:rPr>
        <w:t>та працівниць</w:t>
      </w:r>
      <w:r>
        <w:rPr>
          <w:rFonts w:ascii="Times New Roman" w:hAnsi="Times New Roman"/>
          <w:sz w:val="28"/>
          <w:szCs w:val="28"/>
        </w:rPr>
        <w:t xml:space="preserve">, впроваджувати управління на основі цінностей, створювати професійне середовище, яке буде уможливлювати обмін ідеями, надихом, синергією та задовольнятиме потреби педагогів в автономії, самовдосконаленні та  соціальному визнанні.   </w:t>
      </w:r>
    </w:p>
    <w:p w14:paraId="44BED094" w14:textId="77777777" w:rsidR="00D55C80" w:rsidRPr="00651C86" w:rsidRDefault="00D55C80" w:rsidP="00D55C80">
      <w:pPr>
        <w:pStyle w:val="af3"/>
        <w:tabs>
          <w:tab w:val="left" w:pos="851"/>
        </w:tabs>
        <w:spacing w:before="0" w:line="360" w:lineRule="auto"/>
        <w:jc w:val="both"/>
        <w:rPr>
          <w:rFonts w:ascii="Times New Roman" w:eastAsiaTheme="minorHAnsi" w:hAnsi="Times New Roman"/>
          <w:b/>
          <w:color w:val="002060"/>
          <w:sz w:val="28"/>
          <w:szCs w:val="28"/>
          <w:lang w:eastAsia="en-US"/>
        </w:rPr>
      </w:pPr>
      <w:r>
        <w:rPr>
          <w:rFonts w:ascii="Times New Roman" w:eastAsiaTheme="minorHAnsi" w:hAnsi="Times New Roman"/>
          <w:b/>
          <w:color w:val="002060"/>
          <w:sz w:val="28"/>
          <w:szCs w:val="28"/>
          <w:lang w:eastAsia="en-US"/>
        </w:rPr>
        <w:t>Зовнішня підтримка</w:t>
      </w:r>
    </w:p>
    <w:p w14:paraId="675495F4" w14:textId="77777777" w:rsidR="00D55C80" w:rsidRDefault="00D55C80" w:rsidP="00D55C80">
      <w:pPr>
        <w:pStyle w:val="af3"/>
        <w:tabs>
          <w:tab w:val="left" w:pos="851"/>
        </w:tabs>
        <w:spacing w:before="0" w:line="36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Центр, який прагне бути актуальним на ринку освітніх послуг, має завжди відстежувати запити основних стейкхолдерів системи освіти та пропонувати свій якісний актуальний освітній проду</w:t>
      </w:r>
      <w:r w:rsidR="006F5740">
        <w:rPr>
          <w:rFonts w:ascii="Times New Roman" w:eastAsiaTheme="minorHAnsi" w:hAnsi="Times New Roman"/>
          <w:sz w:val="28"/>
          <w:szCs w:val="28"/>
          <w:lang w:eastAsia="en-US"/>
        </w:rPr>
        <w:t>кт. Формувати запит на послуги Ц</w:t>
      </w:r>
      <w:r>
        <w:rPr>
          <w:rFonts w:ascii="Times New Roman" w:eastAsiaTheme="minorHAnsi" w:hAnsi="Times New Roman"/>
          <w:sz w:val="28"/>
          <w:szCs w:val="28"/>
          <w:lang w:eastAsia="en-US"/>
        </w:rPr>
        <w:t xml:space="preserve">ентру може сам педагогічний працівник, адміністрація закладу освіти, а також держава.  Центр має визначити як він буде задовольняти ці запити.  Робота </w:t>
      </w:r>
      <w:r w:rsidR="006F5740">
        <w:rPr>
          <w:rFonts w:ascii="Times New Roman" w:eastAsiaTheme="minorHAnsi" w:hAnsi="Times New Roman"/>
          <w:sz w:val="28"/>
          <w:szCs w:val="28"/>
          <w:lang w:eastAsia="en-US"/>
        </w:rPr>
        <w:t>Ц</w:t>
      </w:r>
      <w:r>
        <w:rPr>
          <w:rFonts w:ascii="Times New Roman" w:eastAsiaTheme="minorHAnsi" w:hAnsi="Times New Roman"/>
          <w:sz w:val="28"/>
          <w:szCs w:val="28"/>
          <w:lang w:eastAsia="en-US"/>
        </w:rPr>
        <w:t xml:space="preserve">ентру має бути скерована на підвищення життєвих можливостей педагога на професійне та особистісне зростання. </w:t>
      </w:r>
    </w:p>
    <w:p w14:paraId="3309A9D4" w14:textId="77777777" w:rsidR="00D55C80" w:rsidRPr="00D55C80" w:rsidRDefault="006F5740" w:rsidP="00D55C80">
      <w:pPr>
        <w:tabs>
          <w:tab w:val="left" w:pos="851"/>
        </w:tabs>
        <w:spacing w:line="360" w:lineRule="auto"/>
        <w:ind w:firstLine="567"/>
        <w:jc w:val="both"/>
        <w:rPr>
          <w:sz w:val="28"/>
          <w:szCs w:val="28"/>
          <w:lang w:val="ru-RU"/>
        </w:rPr>
      </w:pPr>
      <w:r>
        <w:rPr>
          <w:sz w:val="28"/>
          <w:szCs w:val="28"/>
          <w:lang w:val="ru-RU"/>
        </w:rPr>
        <w:t>Для Ц</w:t>
      </w:r>
      <w:r w:rsidR="00D55C80" w:rsidRPr="00D55C80">
        <w:rPr>
          <w:sz w:val="28"/>
          <w:szCs w:val="28"/>
          <w:lang w:val="ru-RU"/>
        </w:rPr>
        <w:t xml:space="preserve">ентру професійного розвитку важливо напрацювати добру репутацію,  адже </w:t>
      </w:r>
      <w:proofErr w:type="gramStart"/>
      <w:r w:rsidR="00D55C80" w:rsidRPr="00D55C80">
        <w:rPr>
          <w:sz w:val="28"/>
          <w:szCs w:val="28"/>
          <w:lang w:val="ru-RU"/>
        </w:rPr>
        <w:t>р</w:t>
      </w:r>
      <w:proofErr w:type="gramEnd"/>
      <w:r w:rsidR="00D55C80" w:rsidRPr="00D55C80">
        <w:rPr>
          <w:sz w:val="28"/>
          <w:szCs w:val="28"/>
          <w:lang w:val="ru-RU"/>
        </w:rPr>
        <w:t xml:space="preserve">івень репутації формує репутаційний капітал — одну з найбільших цінностей установи. Репутація – це позитивна історія взаємин між установою та ключовими зацікавленими групами, які відіграють головну роль під час оцінки діяльності установи, так званими </w:t>
      </w:r>
      <w:r w:rsidR="00D55C80" w:rsidRPr="00D55C80">
        <w:rPr>
          <w:sz w:val="28"/>
          <w:szCs w:val="28"/>
          <w:lang w:val="ru-RU"/>
        </w:rPr>
        <w:lastRenderedPageBreak/>
        <w:t xml:space="preserve">стейкхолдерами. Основа корпоративної репутації — це реальна діяльність установи та внутрішні й зовнішні комунікації. Отже, невід’ємна частина формування репутації установи — інформування цільових груп про діяльність, особливості центру, перспективи розвитку та можливості задоволення їхніх інтересів. Комунікації вибудовуються на основі бренду закладу освіти, що має в своєму складі місію, бачення, унікальність, цінності, позиціонування та фірмовий стиль. Установи, що мають чудову репутацію, стають власниками найбільшого багатства — довіри «клієнтів», що є запорукою успішного розвитку. Високий рівень репутації центру дозволить забезпечити динамічний розвиток, залучити інвестиції, підвищити конкурентоспроможність. </w:t>
      </w:r>
    </w:p>
    <w:p w14:paraId="14C4EAFB" w14:textId="77777777" w:rsidR="00D55C80" w:rsidRPr="00366C25" w:rsidRDefault="00D55C80" w:rsidP="00D55C80">
      <w:pPr>
        <w:tabs>
          <w:tab w:val="left" w:pos="851"/>
        </w:tabs>
        <w:spacing w:line="360" w:lineRule="auto"/>
        <w:ind w:firstLine="567"/>
        <w:rPr>
          <w:b/>
          <w:color w:val="002060"/>
          <w:sz w:val="28"/>
          <w:szCs w:val="28"/>
        </w:rPr>
      </w:pPr>
      <w:r>
        <w:rPr>
          <w:b/>
          <w:color w:val="002060"/>
          <w:sz w:val="28"/>
          <w:szCs w:val="28"/>
        </w:rPr>
        <w:t>Ресурси</w:t>
      </w:r>
    </w:p>
    <w:p w14:paraId="6177652A" w14:textId="77777777" w:rsidR="00D55C80" w:rsidRPr="00844702" w:rsidRDefault="00D55C80" w:rsidP="00ED38D6">
      <w:pPr>
        <w:pStyle w:val="ad"/>
        <w:widowControl/>
        <w:numPr>
          <w:ilvl w:val="0"/>
          <w:numId w:val="32"/>
        </w:numPr>
        <w:tabs>
          <w:tab w:val="left" w:pos="851"/>
        </w:tabs>
        <w:autoSpaceDE/>
        <w:autoSpaceDN/>
        <w:spacing w:line="360" w:lineRule="auto"/>
        <w:ind w:left="0" w:firstLine="567"/>
        <w:contextualSpacing/>
        <w:rPr>
          <w:sz w:val="28"/>
          <w:szCs w:val="28"/>
        </w:rPr>
      </w:pPr>
      <w:r w:rsidRPr="00844702">
        <w:rPr>
          <w:sz w:val="28"/>
          <w:szCs w:val="28"/>
        </w:rPr>
        <w:t>навички, знання;</w:t>
      </w:r>
    </w:p>
    <w:p w14:paraId="3C70EF20" w14:textId="77777777" w:rsidR="00D55C80" w:rsidRPr="00844702" w:rsidRDefault="00D55C80" w:rsidP="00ED38D6">
      <w:pPr>
        <w:pStyle w:val="ad"/>
        <w:widowControl/>
        <w:numPr>
          <w:ilvl w:val="0"/>
          <w:numId w:val="32"/>
        </w:numPr>
        <w:tabs>
          <w:tab w:val="left" w:pos="851"/>
        </w:tabs>
        <w:autoSpaceDE/>
        <w:autoSpaceDN/>
        <w:spacing w:line="360" w:lineRule="auto"/>
        <w:ind w:left="0" w:firstLine="567"/>
        <w:contextualSpacing/>
        <w:rPr>
          <w:sz w:val="28"/>
          <w:szCs w:val="28"/>
        </w:rPr>
      </w:pPr>
      <w:r w:rsidRPr="00844702">
        <w:rPr>
          <w:sz w:val="28"/>
          <w:szCs w:val="28"/>
        </w:rPr>
        <w:t>фінансування;</w:t>
      </w:r>
    </w:p>
    <w:p w14:paraId="5392638F" w14:textId="77777777" w:rsidR="00D55C80" w:rsidRPr="00844702" w:rsidRDefault="00D55C80" w:rsidP="00ED38D6">
      <w:pPr>
        <w:pStyle w:val="ad"/>
        <w:widowControl/>
        <w:numPr>
          <w:ilvl w:val="0"/>
          <w:numId w:val="32"/>
        </w:numPr>
        <w:tabs>
          <w:tab w:val="left" w:pos="851"/>
        </w:tabs>
        <w:autoSpaceDE/>
        <w:autoSpaceDN/>
        <w:spacing w:line="360" w:lineRule="auto"/>
        <w:ind w:left="0" w:firstLine="567"/>
        <w:contextualSpacing/>
        <w:rPr>
          <w:sz w:val="28"/>
          <w:szCs w:val="28"/>
        </w:rPr>
      </w:pPr>
      <w:r w:rsidRPr="00844702">
        <w:rPr>
          <w:sz w:val="28"/>
          <w:szCs w:val="28"/>
        </w:rPr>
        <w:t>обладнання, матеріально-технічне забезпечення;</w:t>
      </w:r>
    </w:p>
    <w:p w14:paraId="320242FC" w14:textId="77777777" w:rsidR="00D55C80" w:rsidRPr="00844702" w:rsidRDefault="00D55C80" w:rsidP="00ED38D6">
      <w:pPr>
        <w:pStyle w:val="ad"/>
        <w:widowControl/>
        <w:numPr>
          <w:ilvl w:val="0"/>
          <w:numId w:val="32"/>
        </w:numPr>
        <w:tabs>
          <w:tab w:val="left" w:pos="851"/>
        </w:tabs>
        <w:autoSpaceDE/>
        <w:autoSpaceDN/>
        <w:spacing w:line="360" w:lineRule="auto"/>
        <w:ind w:left="0" w:firstLine="567"/>
        <w:contextualSpacing/>
        <w:rPr>
          <w:sz w:val="28"/>
          <w:szCs w:val="28"/>
        </w:rPr>
      </w:pPr>
      <w:r w:rsidRPr="00844702">
        <w:rPr>
          <w:sz w:val="28"/>
          <w:szCs w:val="28"/>
        </w:rPr>
        <w:t>час;</w:t>
      </w:r>
    </w:p>
    <w:p w14:paraId="1BD095D1" w14:textId="77777777" w:rsidR="00D55C80" w:rsidRPr="00844702" w:rsidRDefault="00D55C80" w:rsidP="00ED38D6">
      <w:pPr>
        <w:pStyle w:val="ad"/>
        <w:widowControl/>
        <w:numPr>
          <w:ilvl w:val="0"/>
          <w:numId w:val="32"/>
        </w:numPr>
        <w:tabs>
          <w:tab w:val="left" w:pos="851"/>
        </w:tabs>
        <w:autoSpaceDE/>
        <w:autoSpaceDN/>
        <w:spacing w:line="360" w:lineRule="auto"/>
        <w:ind w:left="0" w:firstLine="567"/>
        <w:contextualSpacing/>
        <w:rPr>
          <w:sz w:val="28"/>
          <w:szCs w:val="28"/>
        </w:rPr>
      </w:pPr>
      <w:r w:rsidRPr="00844702">
        <w:rPr>
          <w:sz w:val="28"/>
          <w:szCs w:val="28"/>
        </w:rPr>
        <w:t>люди.</w:t>
      </w:r>
    </w:p>
    <w:p w14:paraId="0275D0E8" w14:textId="77777777" w:rsidR="00D55C80" w:rsidRPr="007C696D" w:rsidRDefault="00D55C80" w:rsidP="00D55C80">
      <w:pPr>
        <w:pStyle w:val="aa"/>
        <w:shd w:val="clear" w:color="auto" w:fill="FFFFFF"/>
        <w:spacing w:after="0" w:line="360" w:lineRule="auto"/>
        <w:ind w:firstLine="567"/>
        <w:jc w:val="both"/>
        <w:rPr>
          <w:rFonts w:eastAsiaTheme="minorHAnsi"/>
          <w:b/>
          <w:color w:val="244061" w:themeColor="accent1" w:themeShade="80"/>
          <w:sz w:val="28"/>
          <w:szCs w:val="28"/>
          <w:lang w:val="uk-UA" w:eastAsia="en-US"/>
        </w:rPr>
      </w:pPr>
      <w:r>
        <w:rPr>
          <w:rFonts w:eastAsiaTheme="minorHAnsi"/>
          <w:b/>
          <w:color w:val="244061" w:themeColor="accent1" w:themeShade="80"/>
          <w:sz w:val="28"/>
          <w:szCs w:val="28"/>
          <w:lang w:val="uk-UA" w:eastAsia="en-US"/>
        </w:rPr>
        <w:t>Матеріально-технічне</w:t>
      </w:r>
      <w:r w:rsidRPr="007C696D">
        <w:rPr>
          <w:rFonts w:eastAsiaTheme="minorHAnsi"/>
          <w:b/>
          <w:color w:val="244061" w:themeColor="accent1" w:themeShade="80"/>
          <w:sz w:val="28"/>
          <w:szCs w:val="28"/>
          <w:lang w:val="uk-UA" w:eastAsia="en-US"/>
        </w:rPr>
        <w:t xml:space="preserve"> </w:t>
      </w:r>
      <w:r w:rsidR="00AC1174">
        <w:rPr>
          <w:rFonts w:eastAsiaTheme="minorHAnsi"/>
          <w:b/>
          <w:color w:val="244061" w:themeColor="accent1" w:themeShade="80"/>
          <w:sz w:val="28"/>
          <w:szCs w:val="28"/>
          <w:lang w:val="uk-UA" w:eastAsia="en-US"/>
        </w:rPr>
        <w:t>забезпечення  ЦПРПП Б</w:t>
      </w:r>
      <w:r>
        <w:rPr>
          <w:rFonts w:eastAsiaTheme="minorHAnsi"/>
          <w:b/>
          <w:color w:val="244061" w:themeColor="accent1" w:themeShade="80"/>
          <w:sz w:val="28"/>
          <w:szCs w:val="28"/>
          <w:lang w:val="uk-UA" w:eastAsia="en-US"/>
        </w:rPr>
        <w:t>МР</w:t>
      </w:r>
    </w:p>
    <w:p w14:paraId="7CDBF446" w14:textId="77777777" w:rsidR="00D55C80" w:rsidRDefault="00D55C80" w:rsidP="00013811">
      <w:pPr>
        <w:pStyle w:val="aa"/>
        <w:numPr>
          <w:ilvl w:val="0"/>
          <w:numId w:val="63"/>
        </w:numPr>
        <w:shd w:val="clear" w:color="auto" w:fill="FFFFFF"/>
        <w:spacing w:before="0" w:beforeAutospacing="0" w:after="0" w:afterAutospacing="0" w:line="360" w:lineRule="auto"/>
        <w:jc w:val="both"/>
        <w:rPr>
          <w:rFonts w:eastAsiaTheme="minorHAnsi"/>
          <w:sz w:val="28"/>
          <w:szCs w:val="28"/>
          <w:lang w:val="uk-UA" w:eastAsia="en-US"/>
        </w:rPr>
      </w:pPr>
      <w:r w:rsidRPr="00D82583">
        <w:rPr>
          <w:rFonts w:eastAsiaTheme="minorHAnsi"/>
          <w:sz w:val="28"/>
          <w:szCs w:val="28"/>
          <w:lang w:val="uk-UA" w:eastAsia="en-US"/>
        </w:rPr>
        <w:t xml:space="preserve">Виділити приміщення </w:t>
      </w:r>
      <w:r>
        <w:rPr>
          <w:rFonts w:eastAsiaTheme="minorHAnsi"/>
          <w:sz w:val="28"/>
          <w:szCs w:val="28"/>
          <w:lang w:val="uk-UA" w:eastAsia="en-US"/>
        </w:rPr>
        <w:t xml:space="preserve">з метою  створення Освітнього простору в </w:t>
      </w:r>
      <w:r w:rsidR="00AC1174">
        <w:rPr>
          <w:rFonts w:eastAsiaTheme="minorHAnsi"/>
          <w:sz w:val="28"/>
          <w:szCs w:val="28"/>
          <w:lang w:val="uk-UA" w:eastAsia="en-US"/>
        </w:rPr>
        <w:t>Баштанській ТГ</w:t>
      </w:r>
      <w:r>
        <w:rPr>
          <w:rFonts w:eastAsiaTheme="minorHAnsi"/>
          <w:sz w:val="28"/>
          <w:szCs w:val="28"/>
          <w:lang w:val="uk-UA" w:eastAsia="en-US"/>
        </w:rPr>
        <w:t xml:space="preserve"> </w:t>
      </w:r>
      <w:r w:rsidRPr="00D82583">
        <w:rPr>
          <w:rFonts w:eastAsiaTheme="minorHAnsi"/>
          <w:sz w:val="28"/>
          <w:szCs w:val="28"/>
          <w:lang w:val="uk-UA" w:eastAsia="en-US"/>
        </w:rPr>
        <w:t>для проведення начальних занять, семінар</w:t>
      </w:r>
      <w:r w:rsidR="00013811">
        <w:rPr>
          <w:rFonts w:eastAsiaTheme="minorHAnsi"/>
          <w:sz w:val="28"/>
          <w:szCs w:val="28"/>
          <w:lang w:val="uk-UA" w:eastAsia="en-US"/>
        </w:rPr>
        <w:t xml:space="preserve">ів, майстер-класів, нарад тощо </w:t>
      </w:r>
      <w:r w:rsidRPr="00D82583">
        <w:rPr>
          <w:rFonts w:eastAsiaTheme="minorHAnsi"/>
          <w:sz w:val="28"/>
          <w:szCs w:val="28"/>
          <w:lang w:val="uk-UA" w:eastAsia="en-US"/>
        </w:rPr>
        <w:t xml:space="preserve">з </w:t>
      </w:r>
      <w:r w:rsidR="00013811">
        <w:rPr>
          <w:rFonts w:eastAsiaTheme="minorHAnsi"/>
          <w:sz w:val="28"/>
          <w:szCs w:val="28"/>
          <w:lang w:val="uk-UA" w:eastAsia="en-US"/>
        </w:rPr>
        <w:t xml:space="preserve">педагогами, яке б вміщувало </w:t>
      </w:r>
      <w:r w:rsidR="006F5740">
        <w:rPr>
          <w:rFonts w:eastAsiaTheme="minorHAnsi"/>
          <w:sz w:val="28"/>
          <w:szCs w:val="28"/>
          <w:lang w:val="uk-UA" w:eastAsia="en-US"/>
        </w:rPr>
        <w:t xml:space="preserve">до </w:t>
      </w:r>
      <w:r w:rsidR="00D74D27">
        <w:rPr>
          <w:rFonts w:eastAsiaTheme="minorHAnsi"/>
          <w:sz w:val="28"/>
          <w:szCs w:val="28"/>
          <w:lang w:val="uk-UA" w:eastAsia="en-US"/>
        </w:rPr>
        <w:t>3</w:t>
      </w:r>
      <w:r w:rsidRPr="00D82583">
        <w:rPr>
          <w:rFonts w:eastAsiaTheme="minorHAnsi"/>
          <w:sz w:val="28"/>
          <w:szCs w:val="28"/>
          <w:lang w:val="uk-UA" w:eastAsia="en-US"/>
        </w:rPr>
        <w:t>0</w:t>
      </w:r>
      <w:r w:rsidR="006F5740">
        <w:rPr>
          <w:rFonts w:eastAsiaTheme="minorHAnsi"/>
          <w:sz w:val="28"/>
          <w:szCs w:val="28"/>
          <w:lang w:val="uk-UA" w:eastAsia="en-US"/>
        </w:rPr>
        <w:t xml:space="preserve"> </w:t>
      </w:r>
      <w:r w:rsidR="00D74D27">
        <w:rPr>
          <w:rFonts w:eastAsiaTheme="minorHAnsi"/>
          <w:sz w:val="28"/>
          <w:szCs w:val="28"/>
          <w:lang w:val="uk-UA" w:eastAsia="en-US"/>
        </w:rPr>
        <w:t>осіб, оснащене сучасними меблями:</w:t>
      </w:r>
    </w:p>
    <w:p w14:paraId="1D3710C7" w14:textId="77777777" w:rsidR="00D74D27" w:rsidRDefault="00D74D27" w:rsidP="00D74D27">
      <w:pPr>
        <w:pStyle w:val="aa"/>
        <w:shd w:val="clear" w:color="auto" w:fill="FFFFFF"/>
        <w:spacing w:before="0" w:beforeAutospacing="0" w:after="0" w:afterAutospacing="0" w:line="360" w:lineRule="auto"/>
        <w:ind w:left="2007"/>
        <w:jc w:val="both"/>
        <w:rPr>
          <w:rFonts w:eastAsiaTheme="minorHAnsi"/>
          <w:sz w:val="28"/>
          <w:szCs w:val="28"/>
          <w:lang w:val="uk-UA" w:eastAsia="en-US"/>
        </w:rPr>
      </w:pPr>
      <w:r>
        <w:rPr>
          <w:rFonts w:eastAsiaTheme="minorHAnsi"/>
          <w:sz w:val="28"/>
          <w:szCs w:val="28"/>
          <w:lang w:val="uk-UA" w:eastAsia="en-US"/>
        </w:rPr>
        <w:t xml:space="preserve">- </w:t>
      </w:r>
      <w:r w:rsidR="00013811">
        <w:rPr>
          <w:rFonts w:eastAsiaTheme="minorHAnsi"/>
          <w:sz w:val="28"/>
          <w:szCs w:val="28"/>
          <w:lang w:val="uk-UA" w:eastAsia="en-US"/>
        </w:rPr>
        <w:t>стіл моб</w:t>
      </w:r>
      <w:r w:rsidR="004C6780">
        <w:rPr>
          <w:rFonts w:eastAsiaTheme="minorHAnsi"/>
          <w:sz w:val="28"/>
          <w:szCs w:val="28"/>
          <w:lang w:val="uk-UA" w:eastAsia="en-US"/>
        </w:rPr>
        <w:t>і</w:t>
      </w:r>
      <w:r w:rsidR="00013811">
        <w:rPr>
          <w:rFonts w:eastAsiaTheme="minorHAnsi"/>
          <w:sz w:val="28"/>
          <w:szCs w:val="28"/>
          <w:lang w:val="uk-UA" w:eastAsia="en-US"/>
        </w:rPr>
        <w:t xml:space="preserve">льний </w:t>
      </w:r>
      <w:r>
        <w:rPr>
          <w:rFonts w:eastAsiaTheme="minorHAnsi"/>
          <w:sz w:val="28"/>
          <w:szCs w:val="28"/>
          <w:lang w:val="uk-UA" w:eastAsia="en-US"/>
        </w:rPr>
        <w:t>модульн</w:t>
      </w:r>
      <w:r w:rsidR="00013811">
        <w:rPr>
          <w:rFonts w:eastAsiaTheme="minorHAnsi"/>
          <w:sz w:val="28"/>
          <w:szCs w:val="28"/>
          <w:lang w:val="uk-UA" w:eastAsia="en-US"/>
        </w:rPr>
        <w:t>ий «Трапеція»</w:t>
      </w:r>
      <w:r w:rsidR="00055134" w:rsidRPr="00055134">
        <w:rPr>
          <w:rFonts w:eastAsiaTheme="minorHAnsi"/>
          <w:sz w:val="28"/>
          <w:szCs w:val="28"/>
          <w:lang w:eastAsia="en-US"/>
        </w:rPr>
        <w:t xml:space="preserve"> - 1 </w:t>
      </w:r>
      <w:r w:rsidR="00055134">
        <w:rPr>
          <w:rFonts w:eastAsiaTheme="minorHAnsi"/>
          <w:sz w:val="28"/>
          <w:szCs w:val="28"/>
          <w:lang w:val="uk-UA" w:eastAsia="en-US"/>
        </w:rPr>
        <w:t>шт. (8 модулів)</w:t>
      </w:r>
      <w:r>
        <w:rPr>
          <w:rFonts w:eastAsiaTheme="minorHAnsi"/>
          <w:sz w:val="28"/>
          <w:szCs w:val="28"/>
          <w:lang w:val="uk-UA" w:eastAsia="en-US"/>
        </w:rPr>
        <w:t>;</w:t>
      </w:r>
    </w:p>
    <w:p w14:paraId="648B69B3" w14:textId="77777777" w:rsidR="00D74D27" w:rsidRDefault="004C6780" w:rsidP="00D74D27">
      <w:pPr>
        <w:pStyle w:val="aa"/>
        <w:shd w:val="clear" w:color="auto" w:fill="FFFFFF"/>
        <w:spacing w:before="0" w:beforeAutospacing="0" w:after="0" w:afterAutospacing="0" w:line="360" w:lineRule="auto"/>
        <w:ind w:left="2007"/>
        <w:jc w:val="both"/>
        <w:rPr>
          <w:rFonts w:eastAsiaTheme="minorHAnsi"/>
          <w:sz w:val="28"/>
          <w:szCs w:val="28"/>
          <w:lang w:val="uk-UA" w:eastAsia="en-US"/>
        </w:rPr>
      </w:pPr>
      <w:r>
        <w:rPr>
          <w:rFonts w:eastAsiaTheme="minorHAnsi"/>
          <w:sz w:val="28"/>
          <w:szCs w:val="28"/>
          <w:lang w:val="uk-UA" w:eastAsia="en-US"/>
        </w:rPr>
        <w:t xml:space="preserve">- </w:t>
      </w:r>
      <w:r w:rsidR="006A0EBD">
        <w:rPr>
          <w:rFonts w:eastAsiaTheme="minorHAnsi"/>
          <w:sz w:val="28"/>
          <w:szCs w:val="28"/>
          <w:lang w:val="uk-UA" w:eastAsia="en-US"/>
        </w:rPr>
        <w:t>стільці</w:t>
      </w:r>
      <w:r>
        <w:rPr>
          <w:rFonts w:eastAsiaTheme="minorHAnsi"/>
          <w:sz w:val="28"/>
          <w:szCs w:val="28"/>
          <w:lang w:val="uk-UA" w:eastAsia="en-US"/>
        </w:rPr>
        <w:t xml:space="preserve"> складані</w:t>
      </w:r>
      <w:r w:rsidR="00055134">
        <w:rPr>
          <w:rFonts w:eastAsiaTheme="minorHAnsi"/>
          <w:sz w:val="28"/>
          <w:szCs w:val="28"/>
          <w:lang w:val="uk-UA" w:eastAsia="en-US"/>
        </w:rPr>
        <w:t xml:space="preserve"> – 20 шт.</w:t>
      </w:r>
      <w:r w:rsidR="006A0EBD">
        <w:rPr>
          <w:rFonts w:eastAsiaTheme="minorHAnsi"/>
          <w:sz w:val="28"/>
          <w:szCs w:val="28"/>
          <w:lang w:val="uk-UA" w:eastAsia="en-US"/>
        </w:rPr>
        <w:t>;</w:t>
      </w:r>
    </w:p>
    <w:p w14:paraId="5362D5D6" w14:textId="77777777" w:rsidR="006A0EBD" w:rsidRPr="00D82583" w:rsidRDefault="006A0EBD" w:rsidP="00D74D27">
      <w:pPr>
        <w:pStyle w:val="aa"/>
        <w:shd w:val="clear" w:color="auto" w:fill="FFFFFF"/>
        <w:spacing w:before="0" w:beforeAutospacing="0" w:after="0" w:afterAutospacing="0" w:line="360" w:lineRule="auto"/>
        <w:ind w:left="2007"/>
        <w:jc w:val="both"/>
        <w:rPr>
          <w:rFonts w:eastAsiaTheme="minorHAnsi"/>
          <w:sz w:val="28"/>
          <w:szCs w:val="28"/>
          <w:lang w:val="uk-UA" w:eastAsia="en-US"/>
        </w:rPr>
      </w:pPr>
      <w:r>
        <w:rPr>
          <w:rFonts w:eastAsiaTheme="minorHAnsi"/>
          <w:sz w:val="28"/>
          <w:szCs w:val="28"/>
          <w:lang w:val="uk-UA" w:eastAsia="en-US"/>
        </w:rPr>
        <w:lastRenderedPageBreak/>
        <w:t xml:space="preserve">- </w:t>
      </w:r>
      <w:r w:rsidR="004C6780">
        <w:rPr>
          <w:rFonts w:eastAsiaTheme="minorHAnsi"/>
          <w:sz w:val="28"/>
          <w:szCs w:val="28"/>
          <w:lang w:val="uk-UA" w:eastAsia="en-US"/>
        </w:rPr>
        <w:t>фліпчарт магнітно-маркерний</w:t>
      </w:r>
      <w:r w:rsidR="00055134">
        <w:rPr>
          <w:rFonts w:eastAsiaTheme="minorHAnsi"/>
          <w:sz w:val="28"/>
          <w:szCs w:val="28"/>
          <w:lang w:val="uk-UA" w:eastAsia="en-US"/>
        </w:rPr>
        <w:t xml:space="preserve"> – 1 шт.</w:t>
      </w:r>
    </w:p>
    <w:p w14:paraId="11B25C78" w14:textId="77777777" w:rsidR="00D55C80" w:rsidRPr="00D82583" w:rsidRDefault="00AC1174" w:rsidP="00D55C80">
      <w:pPr>
        <w:pStyle w:val="aa"/>
        <w:shd w:val="clear" w:color="auto" w:fill="FFFFFF"/>
        <w:spacing w:before="0" w:beforeAutospacing="0" w:after="0" w:afterAutospacing="0" w:line="360" w:lineRule="auto"/>
        <w:ind w:firstLine="567"/>
        <w:jc w:val="both"/>
        <w:rPr>
          <w:rFonts w:eastAsiaTheme="minorHAnsi"/>
          <w:sz w:val="28"/>
          <w:szCs w:val="28"/>
          <w:lang w:val="uk-UA" w:eastAsia="en-US"/>
        </w:rPr>
      </w:pPr>
      <w:r>
        <w:rPr>
          <w:rFonts w:eastAsiaTheme="minorHAnsi"/>
          <w:sz w:val="28"/>
          <w:szCs w:val="28"/>
          <w:lang w:val="uk-UA" w:eastAsia="en-US"/>
        </w:rPr>
        <w:t xml:space="preserve">2. </w:t>
      </w:r>
      <w:r w:rsidR="00D55C80" w:rsidRPr="00D82583">
        <w:rPr>
          <w:rFonts w:eastAsiaTheme="minorHAnsi"/>
          <w:sz w:val="28"/>
          <w:szCs w:val="28"/>
          <w:lang w:val="uk-UA" w:eastAsia="en-US"/>
        </w:rPr>
        <w:tab/>
        <w:t>Забезпечити ЦПРПП сучасними технічними засоба</w:t>
      </w:r>
      <w:r w:rsidR="00D55C80">
        <w:rPr>
          <w:rFonts w:eastAsiaTheme="minorHAnsi"/>
          <w:sz w:val="28"/>
          <w:szCs w:val="28"/>
          <w:lang w:val="uk-UA" w:eastAsia="en-US"/>
        </w:rPr>
        <w:t>ми</w:t>
      </w:r>
      <w:r w:rsidR="00D55C80" w:rsidRPr="00D82583">
        <w:rPr>
          <w:rFonts w:eastAsiaTheme="minorHAnsi"/>
          <w:sz w:val="28"/>
          <w:szCs w:val="28"/>
          <w:lang w:val="uk-UA" w:eastAsia="en-US"/>
        </w:rPr>
        <w:t xml:space="preserve">: </w:t>
      </w:r>
    </w:p>
    <w:p w14:paraId="02922663" w14:textId="118EE776" w:rsidR="00D55C80" w:rsidRPr="00D82583" w:rsidRDefault="00D55C80" w:rsidP="00D55C80">
      <w:pPr>
        <w:pStyle w:val="aa"/>
        <w:shd w:val="clear" w:color="auto" w:fill="FFFFFF"/>
        <w:spacing w:before="0" w:beforeAutospacing="0" w:after="0" w:afterAutospacing="0" w:line="360" w:lineRule="auto"/>
        <w:ind w:firstLine="1418"/>
        <w:jc w:val="both"/>
        <w:rPr>
          <w:rFonts w:eastAsiaTheme="minorHAnsi"/>
          <w:sz w:val="28"/>
          <w:szCs w:val="28"/>
          <w:lang w:val="uk-UA" w:eastAsia="en-US"/>
        </w:rPr>
      </w:pPr>
      <w:r w:rsidRPr="00D82583">
        <w:rPr>
          <w:rFonts w:eastAsiaTheme="minorHAnsi"/>
          <w:sz w:val="28"/>
          <w:szCs w:val="28"/>
          <w:lang w:val="uk-UA" w:eastAsia="en-US"/>
        </w:rPr>
        <w:t>•</w:t>
      </w:r>
      <w:r w:rsidRPr="00D82583">
        <w:rPr>
          <w:rFonts w:eastAsiaTheme="minorHAnsi"/>
          <w:sz w:val="28"/>
          <w:szCs w:val="28"/>
          <w:lang w:val="uk-UA" w:eastAsia="en-US"/>
        </w:rPr>
        <w:tab/>
      </w:r>
      <w:r w:rsidR="00AB7674" w:rsidRPr="00AB7674">
        <w:rPr>
          <w:rFonts w:eastAsiaTheme="minorHAnsi"/>
          <w:sz w:val="28"/>
          <w:szCs w:val="28"/>
          <w:lang w:val="uk-UA" w:eastAsia="en-US"/>
        </w:rPr>
        <w:t>Інтерактивна панель NewLine TruTouch TT-65 "</w:t>
      </w:r>
      <w:r w:rsidR="00055134">
        <w:rPr>
          <w:rFonts w:eastAsiaTheme="minorHAnsi"/>
          <w:sz w:val="28"/>
          <w:szCs w:val="28"/>
          <w:lang w:val="uk-UA" w:eastAsia="en-US"/>
        </w:rPr>
        <w:t>– 1 шт.</w:t>
      </w:r>
      <w:r w:rsidRPr="00D82583">
        <w:rPr>
          <w:rFonts w:eastAsiaTheme="minorHAnsi"/>
          <w:sz w:val="28"/>
          <w:szCs w:val="28"/>
          <w:lang w:val="uk-UA" w:eastAsia="en-US"/>
        </w:rPr>
        <w:t>;</w:t>
      </w:r>
    </w:p>
    <w:p w14:paraId="3BD75FAF" w14:textId="77777777" w:rsidR="00D55C80" w:rsidRPr="00D82583" w:rsidRDefault="00D55C80" w:rsidP="00D55C80">
      <w:pPr>
        <w:pStyle w:val="aa"/>
        <w:shd w:val="clear" w:color="auto" w:fill="FFFFFF"/>
        <w:spacing w:before="0" w:beforeAutospacing="0" w:after="0" w:afterAutospacing="0" w:line="360" w:lineRule="auto"/>
        <w:ind w:firstLine="1418"/>
        <w:jc w:val="both"/>
        <w:rPr>
          <w:rFonts w:eastAsiaTheme="minorHAnsi"/>
          <w:sz w:val="28"/>
          <w:szCs w:val="28"/>
          <w:lang w:val="uk-UA" w:eastAsia="en-US"/>
        </w:rPr>
      </w:pPr>
      <w:r>
        <w:rPr>
          <w:rFonts w:eastAsiaTheme="minorHAnsi"/>
          <w:sz w:val="28"/>
          <w:szCs w:val="28"/>
          <w:lang w:val="uk-UA" w:eastAsia="en-US"/>
        </w:rPr>
        <w:t>•</w:t>
      </w:r>
      <w:r>
        <w:rPr>
          <w:rFonts w:eastAsiaTheme="minorHAnsi"/>
          <w:sz w:val="28"/>
          <w:szCs w:val="28"/>
          <w:lang w:val="uk-UA" w:eastAsia="en-US"/>
        </w:rPr>
        <w:tab/>
        <w:t xml:space="preserve">ноутбуками </w:t>
      </w:r>
      <w:r w:rsidR="00055134">
        <w:rPr>
          <w:rFonts w:eastAsiaTheme="minorHAnsi"/>
          <w:sz w:val="28"/>
          <w:szCs w:val="28"/>
          <w:lang w:val="uk-UA" w:eastAsia="en-US"/>
        </w:rPr>
        <w:t xml:space="preserve">- </w:t>
      </w:r>
      <w:r>
        <w:rPr>
          <w:rFonts w:eastAsiaTheme="minorHAnsi"/>
          <w:sz w:val="28"/>
          <w:szCs w:val="28"/>
          <w:lang w:val="uk-UA" w:eastAsia="en-US"/>
        </w:rPr>
        <w:t>5 шт</w:t>
      </w:r>
      <w:r w:rsidR="00055134">
        <w:rPr>
          <w:rFonts w:eastAsiaTheme="minorHAnsi"/>
          <w:sz w:val="28"/>
          <w:szCs w:val="28"/>
          <w:lang w:val="uk-UA" w:eastAsia="en-US"/>
        </w:rPr>
        <w:t>.</w:t>
      </w:r>
      <w:r w:rsidRPr="00D82583">
        <w:rPr>
          <w:rFonts w:eastAsiaTheme="minorHAnsi"/>
          <w:sz w:val="28"/>
          <w:szCs w:val="28"/>
          <w:lang w:val="uk-UA" w:eastAsia="en-US"/>
        </w:rPr>
        <w:t>;</w:t>
      </w:r>
    </w:p>
    <w:p w14:paraId="507E8D80" w14:textId="77777777" w:rsidR="00D55C80" w:rsidRDefault="00D55C80" w:rsidP="00D55C80">
      <w:pPr>
        <w:pStyle w:val="aa"/>
        <w:shd w:val="clear" w:color="auto" w:fill="FFFFFF"/>
        <w:spacing w:before="0" w:beforeAutospacing="0" w:after="0" w:afterAutospacing="0" w:line="360" w:lineRule="auto"/>
        <w:ind w:firstLine="1418"/>
        <w:jc w:val="both"/>
        <w:rPr>
          <w:rFonts w:eastAsiaTheme="minorHAnsi"/>
          <w:sz w:val="28"/>
          <w:szCs w:val="28"/>
          <w:lang w:val="uk-UA" w:eastAsia="en-US"/>
        </w:rPr>
      </w:pPr>
      <w:r w:rsidRPr="00D82583">
        <w:rPr>
          <w:rFonts w:eastAsiaTheme="minorHAnsi"/>
          <w:sz w:val="28"/>
          <w:szCs w:val="28"/>
          <w:lang w:val="uk-UA" w:eastAsia="en-US"/>
        </w:rPr>
        <w:t>•</w:t>
      </w:r>
      <w:r w:rsidRPr="00D82583">
        <w:rPr>
          <w:rFonts w:eastAsiaTheme="minorHAnsi"/>
          <w:sz w:val="28"/>
          <w:szCs w:val="28"/>
          <w:lang w:val="uk-UA" w:eastAsia="en-US"/>
        </w:rPr>
        <w:tab/>
        <w:t>БФ</w:t>
      </w:r>
      <w:r>
        <w:rPr>
          <w:rFonts w:eastAsiaTheme="minorHAnsi"/>
          <w:sz w:val="28"/>
          <w:szCs w:val="28"/>
          <w:lang w:val="uk-UA" w:eastAsia="en-US"/>
        </w:rPr>
        <w:t>П</w:t>
      </w:r>
      <w:r w:rsidR="00452CB8">
        <w:rPr>
          <w:rFonts w:eastAsiaTheme="minorHAnsi"/>
          <w:sz w:val="28"/>
          <w:szCs w:val="28"/>
          <w:lang w:val="uk-UA" w:eastAsia="en-US"/>
        </w:rPr>
        <w:t xml:space="preserve"> лазерний CANON i-SENSYS MF112.</w:t>
      </w:r>
    </w:p>
    <w:p w14:paraId="22073893" w14:textId="77777777" w:rsidR="00D55C80" w:rsidRPr="00AC1174" w:rsidRDefault="00D55C80" w:rsidP="00D55C80">
      <w:pPr>
        <w:tabs>
          <w:tab w:val="left" w:pos="851"/>
        </w:tabs>
        <w:spacing w:line="360" w:lineRule="auto"/>
        <w:ind w:firstLine="567"/>
        <w:jc w:val="both"/>
        <w:rPr>
          <w:sz w:val="28"/>
          <w:szCs w:val="28"/>
          <w:lang w:val="uk-UA"/>
        </w:rPr>
      </w:pPr>
    </w:p>
    <w:p w14:paraId="0A122769" w14:textId="77777777" w:rsidR="00D55C80" w:rsidRPr="00AC1174" w:rsidRDefault="00D55C80" w:rsidP="00D55C80">
      <w:pPr>
        <w:tabs>
          <w:tab w:val="left" w:pos="851"/>
        </w:tabs>
        <w:spacing w:line="360" w:lineRule="auto"/>
        <w:ind w:firstLine="567"/>
        <w:jc w:val="both"/>
        <w:rPr>
          <w:b/>
          <w:color w:val="244061" w:themeColor="accent1" w:themeShade="80"/>
          <w:sz w:val="28"/>
          <w:szCs w:val="28"/>
          <w:lang w:val="uk-UA"/>
        </w:rPr>
      </w:pPr>
      <w:r w:rsidRPr="00AC1174">
        <w:rPr>
          <w:b/>
          <w:color w:val="244061" w:themeColor="accent1" w:themeShade="80"/>
          <w:sz w:val="28"/>
          <w:szCs w:val="28"/>
          <w:lang w:val="uk-UA"/>
        </w:rPr>
        <w:t xml:space="preserve">ІНДИКАТОРИ ДІЯЛЬНОСТІ ЦПРПП </w:t>
      </w:r>
      <w:r w:rsidR="006F5740">
        <w:rPr>
          <w:b/>
          <w:color w:val="244061" w:themeColor="accent1" w:themeShade="80"/>
          <w:sz w:val="28"/>
          <w:szCs w:val="28"/>
          <w:lang w:val="uk-UA"/>
        </w:rPr>
        <w:t>Б</w:t>
      </w:r>
      <w:r w:rsidRPr="00AC1174">
        <w:rPr>
          <w:b/>
          <w:color w:val="244061" w:themeColor="accent1" w:themeShade="80"/>
          <w:sz w:val="28"/>
          <w:szCs w:val="28"/>
          <w:lang w:val="uk-UA"/>
        </w:rPr>
        <w:t>МР</w:t>
      </w:r>
    </w:p>
    <w:p w14:paraId="757EAFF9" w14:textId="699088FB" w:rsidR="00D55C80" w:rsidRPr="00D55C80" w:rsidRDefault="00D55C80" w:rsidP="00D55C80">
      <w:pPr>
        <w:tabs>
          <w:tab w:val="left" w:pos="851"/>
        </w:tabs>
        <w:spacing w:line="360" w:lineRule="auto"/>
        <w:ind w:firstLine="567"/>
        <w:jc w:val="both"/>
        <w:rPr>
          <w:sz w:val="28"/>
          <w:szCs w:val="28"/>
          <w:lang w:val="ru-RU"/>
        </w:rPr>
      </w:pPr>
      <w:r w:rsidRPr="00AC1174">
        <w:rPr>
          <w:sz w:val="28"/>
          <w:szCs w:val="28"/>
          <w:lang w:val="uk-UA"/>
        </w:rPr>
        <w:t xml:space="preserve">Якість освіти </w:t>
      </w:r>
      <w:r w:rsidRPr="00554F9E">
        <w:rPr>
          <w:sz w:val="28"/>
          <w:szCs w:val="28"/>
          <w:lang w:val="uk-UA"/>
        </w:rPr>
        <w:t xml:space="preserve">ми можемо забезпечити лише тоді, коли знаємо, за якими критеріями ми цю якість міряємо. </w:t>
      </w:r>
      <w:r w:rsidRPr="00D55C80">
        <w:rPr>
          <w:sz w:val="28"/>
          <w:szCs w:val="28"/>
          <w:lang w:val="ru-RU"/>
        </w:rPr>
        <w:t xml:space="preserve">Тобто, чи реалізована місія закладу та основний </w:t>
      </w:r>
      <w:r w:rsidR="002F078A">
        <w:rPr>
          <w:sz w:val="28"/>
          <w:szCs w:val="28"/>
          <w:lang w:val="ru-RU"/>
        </w:rPr>
        <w:t>К</w:t>
      </w:r>
      <w:r w:rsidRPr="00D55C80">
        <w:rPr>
          <w:sz w:val="28"/>
          <w:szCs w:val="28"/>
          <w:lang w:val="ru-RU"/>
        </w:rPr>
        <w:t>лієнт – педпрацівник</w:t>
      </w:r>
      <w:r w:rsidR="002F078A" w:rsidRPr="002F078A">
        <w:rPr>
          <w:color w:val="00B050"/>
          <w:sz w:val="28"/>
          <w:szCs w:val="28"/>
          <w:lang w:val="uk-UA"/>
        </w:rPr>
        <w:t xml:space="preserve"> </w:t>
      </w:r>
      <w:r w:rsidR="002F078A" w:rsidRPr="00AB7674">
        <w:rPr>
          <w:sz w:val="28"/>
          <w:szCs w:val="28"/>
          <w:lang w:val="uk-UA"/>
        </w:rPr>
        <w:t>та педпрацівниці</w:t>
      </w:r>
      <w:r w:rsidRPr="00AB7674">
        <w:rPr>
          <w:sz w:val="28"/>
          <w:szCs w:val="28"/>
          <w:lang w:val="ru-RU"/>
        </w:rPr>
        <w:t xml:space="preserve"> </w:t>
      </w:r>
      <w:r w:rsidRPr="00D55C80">
        <w:rPr>
          <w:sz w:val="28"/>
          <w:szCs w:val="28"/>
          <w:lang w:val="ru-RU"/>
        </w:rPr>
        <w:t>– отрима</w:t>
      </w:r>
      <w:r w:rsidR="002F078A">
        <w:rPr>
          <w:sz w:val="28"/>
          <w:szCs w:val="28"/>
          <w:lang w:val="ru-RU"/>
        </w:rPr>
        <w:t>ли</w:t>
      </w:r>
      <w:r w:rsidRPr="00D55C80">
        <w:rPr>
          <w:sz w:val="28"/>
          <w:szCs w:val="28"/>
          <w:lang w:val="ru-RU"/>
        </w:rPr>
        <w:t xml:space="preserve"> те, що очікува</w:t>
      </w:r>
      <w:r w:rsidR="002F078A">
        <w:rPr>
          <w:sz w:val="28"/>
          <w:szCs w:val="28"/>
          <w:lang w:val="ru-RU"/>
        </w:rPr>
        <w:t>ли</w:t>
      </w:r>
      <w:r w:rsidRPr="00D55C80">
        <w:rPr>
          <w:sz w:val="28"/>
          <w:szCs w:val="28"/>
          <w:lang w:val="ru-RU"/>
        </w:rPr>
        <w:t xml:space="preserve">. Якщо відсоток задоволених буде наближатися до 100%, то це і буде вказувати на якість освітніх послуг ЦПРПП.  </w:t>
      </w:r>
    </w:p>
    <w:p w14:paraId="1831D294" w14:textId="77777777" w:rsidR="00347185" w:rsidRDefault="00347185" w:rsidP="00D55C80">
      <w:pPr>
        <w:tabs>
          <w:tab w:val="left" w:pos="851"/>
        </w:tabs>
        <w:spacing w:line="360" w:lineRule="auto"/>
        <w:ind w:firstLine="567"/>
        <w:rPr>
          <w:b/>
          <w:color w:val="002060"/>
          <w:sz w:val="28"/>
          <w:szCs w:val="28"/>
          <w:lang w:val="uk-UA"/>
        </w:rPr>
      </w:pPr>
    </w:p>
    <w:p w14:paraId="4A6839A1" w14:textId="32525FA0" w:rsidR="00D55C80" w:rsidRPr="00092AFD" w:rsidRDefault="00D55C80" w:rsidP="00D55C80">
      <w:pPr>
        <w:tabs>
          <w:tab w:val="left" w:pos="851"/>
        </w:tabs>
        <w:spacing w:line="360" w:lineRule="auto"/>
        <w:ind w:firstLine="567"/>
        <w:rPr>
          <w:rFonts w:eastAsia="Arial"/>
          <w:b/>
          <w:bCs/>
          <w:color w:val="17365D" w:themeColor="text2" w:themeShade="BF"/>
          <w:sz w:val="28"/>
          <w:szCs w:val="28"/>
          <w:lang w:val="ru-RU"/>
        </w:rPr>
      </w:pPr>
      <w:r w:rsidRPr="00554F9E">
        <w:rPr>
          <w:b/>
          <w:color w:val="002060"/>
          <w:sz w:val="28"/>
          <w:szCs w:val="28"/>
          <w:lang w:val="ru-RU"/>
        </w:rPr>
        <w:t xml:space="preserve">Індикатори </w:t>
      </w:r>
      <w:r w:rsidR="001D55AA" w:rsidRPr="00092AFD">
        <w:rPr>
          <w:b/>
          <w:color w:val="17365D" w:themeColor="text2" w:themeShade="BF"/>
          <w:sz w:val="28"/>
          <w:szCs w:val="28"/>
          <w:lang w:val="uk-UA"/>
        </w:rPr>
        <w:t xml:space="preserve">продуктивності </w:t>
      </w:r>
      <w:r w:rsidR="009A6B6D" w:rsidRPr="00092AFD">
        <w:rPr>
          <w:b/>
          <w:color w:val="17365D" w:themeColor="text2" w:themeShade="BF"/>
          <w:sz w:val="28"/>
          <w:szCs w:val="28"/>
          <w:lang w:val="uk-UA"/>
        </w:rPr>
        <w:t>ЦПРПП БМР</w:t>
      </w:r>
    </w:p>
    <w:tbl>
      <w:tblPr>
        <w:tblStyle w:val="af4"/>
        <w:tblW w:w="13291" w:type="dxa"/>
        <w:tblInd w:w="567" w:type="dxa"/>
        <w:tblLayout w:type="fixed"/>
        <w:tblLook w:val="04A0" w:firstRow="1" w:lastRow="0" w:firstColumn="1" w:lastColumn="0" w:noHBand="0" w:noVBand="1"/>
      </w:tblPr>
      <w:tblGrid>
        <w:gridCol w:w="6062"/>
        <w:gridCol w:w="1445"/>
        <w:gridCol w:w="1446"/>
        <w:gridCol w:w="1446"/>
        <w:gridCol w:w="1446"/>
        <w:gridCol w:w="1446"/>
      </w:tblGrid>
      <w:tr w:rsidR="00C52E16" w:rsidRPr="00DE3B26" w14:paraId="1827152A" w14:textId="77777777" w:rsidTr="00C52E16">
        <w:trPr>
          <w:trHeight w:val="405"/>
        </w:trPr>
        <w:tc>
          <w:tcPr>
            <w:tcW w:w="6062" w:type="dxa"/>
            <w:vMerge w:val="restart"/>
          </w:tcPr>
          <w:p w14:paraId="1B77A25E" w14:textId="77777777" w:rsidR="00C52E16" w:rsidRPr="001D55AA" w:rsidRDefault="00C52E16" w:rsidP="00053DE0">
            <w:pPr>
              <w:pStyle w:val="ad"/>
              <w:tabs>
                <w:tab w:val="left" w:pos="851"/>
              </w:tabs>
              <w:spacing w:line="360" w:lineRule="auto"/>
              <w:ind w:left="0" w:firstLine="0"/>
              <w:jc w:val="center"/>
              <w:rPr>
                <w:b/>
                <w:color w:val="00B050"/>
                <w:sz w:val="28"/>
                <w:szCs w:val="28"/>
                <w:lang w:val="uk-UA"/>
              </w:rPr>
            </w:pPr>
            <w:r w:rsidRPr="00AB7674">
              <w:rPr>
                <w:b/>
                <w:sz w:val="28"/>
                <w:szCs w:val="28"/>
                <w:lang w:val="uk-UA"/>
              </w:rPr>
              <w:t>Індикатори продукту</w:t>
            </w:r>
          </w:p>
        </w:tc>
        <w:tc>
          <w:tcPr>
            <w:tcW w:w="7229" w:type="dxa"/>
            <w:gridSpan w:val="5"/>
          </w:tcPr>
          <w:p w14:paraId="3154AABE" w14:textId="28F821E2" w:rsidR="00C52E16" w:rsidRPr="0009642A" w:rsidRDefault="00C52E16" w:rsidP="00C52E16">
            <w:pPr>
              <w:pStyle w:val="ad"/>
              <w:tabs>
                <w:tab w:val="left" w:pos="851"/>
              </w:tabs>
              <w:ind w:left="0" w:firstLine="0"/>
              <w:jc w:val="center"/>
              <w:rPr>
                <w:b/>
                <w:sz w:val="28"/>
                <w:szCs w:val="28"/>
                <w:lang w:val="uk-UA"/>
              </w:rPr>
            </w:pPr>
            <w:r>
              <w:rPr>
                <w:b/>
                <w:sz w:val="28"/>
                <w:szCs w:val="28"/>
                <w:lang w:val="uk-UA"/>
              </w:rPr>
              <w:t>Показник</w:t>
            </w:r>
            <w:r w:rsidR="001D55AA">
              <w:rPr>
                <w:b/>
                <w:sz w:val="28"/>
                <w:szCs w:val="28"/>
                <w:lang w:val="uk-UA"/>
              </w:rPr>
              <w:t>и</w:t>
            </w:r>
            <w:r>
              <w:rPr>
                <w:b/>
                <w:sz w:val="28"/>
                <w:szCs w:val="28"/>
                <w:lang w:val="uk-UA"/>
              </w:rPr>
              <w:t xml:space="preserve"> результату, </w:t>
            </w:r>
            <w:r w:rsidRPr="00AB7674">
              <w:rPr>
                <w:b/>
                <w:sz w:val="28"/>
                <w:szCs w:val="28"/>
                <w:lang w:val="uk-UA"/>
              </w:rPr>
              <w:t>до загальної кількості працівників та працівниць громади</w:t>
            </w:r>
          </w:p>
        </w:tc>
      </w:tr>
      <w:tr w:rsidR="00C52E16" w14:paraId="6F14ACB2" w14:textId="77777777" w:rsidTr="00C52E16">
        <w:trPr>
          <w:trHeight w:val="555"/>
        </w:trPr>
        <w:tc>
          <w:tcPr>
            <w:tcW w:w="6062" w:type="dxa"/>
            <w:vMerge/>
          </w:tcPr>
          <w:p w14:paraId="2E63B371" w14:textId="77777777" w:rsidR="00C52E16" w:rsidRPr="001D55AA" w:rsidRDefault="00C52E16" w:rsidP="00053DE0">
            <w:pPr>
              <w:pStyle w:val="ad"/>
              <w:tabs>
                <w:tab w:val="left" w:pos="851"/>
              </w:tabs>
              <w:spacing w:line="360" w:lineRule="auto"/>
              <w:ind w:left="0" w:firstLine="0"/>
              <w:jc w:val="center"/>
              <w:rPr>
                <w:b/>
                <w:color w:val="00B050"/>
                <w:sz w:val="28"/>
                <w:szCs w:val="28"/>
                <w:lang w:val="uk-UA"/>
              </w:rPr>
            </w:pPr>
          </w:p>
        </w:tc>
        <w:tc>
          <w:tcPr>
            <w:tcW w:w="1445" w:type="dxa"/>
          </w:tcPr>
          <w:p w14:paraId="72958CBA" w14:textId="77777777" w:rsidR="00C52E16" w:rsidRDefault="00C52E16" w:rsidP="00053DE0">
            <w:pPr>
              <w:pStyle w:val="ad"/>
              <w:tabs>
                <w:tab w:val="left" w:pos="851"/>
              </w:tabs>
              <w:spacing w:line="360" w:lineRule="auto"/>
              <w:ind w:left="0" w:firstLine="0"/>
              <w:jc w:val="center"/>
              <w:rPr>
                <w:b/>
                <w:sz w:val="28"/>
                <w:szCs w:val="28"/>
                <w:lang w:val="uk-UA"/>
              </w:rPr>
            </w:pPr>
            <w:r>
              <w:rPr>
                <w:b/>
                <w:sz w:val="28"/>
                <w:szCs w:val="28"/>
                <w:lang w:val="uk-UA"/>
              </w:rPr>
              <w:t>2021</w:t>
            </w:r>
          </w:p>
        </w:tc>
        <w:tc>
          <w:tcPr>
            <w:tcW w:w="1446" w:type="dxa"/>
          </w:tcPr>
          <w:p w14:paraId="6E449F99" w14:textId="77777777" w:rsidR="00C52E16" w:rsidRDefault="00C52E16" w:rsidP="00053DE0">
            <w:pPr>
              <w:pStyle w:val="ad"/>
              <w:tabs>
                <w:tab w:val="left" w:pos="851"/>
              </w:tabs>
              <w:spacing w:line="360" w:lineRule="auto"/>
              <w:ind w:left="0" w:firstLine="0"/>
              <w:jc w:val="center"/>
              <w:rPr>
                <w:b/>
                <w:sz w:val="28"/>
                <w:szCs w:val="28"/>
                <w:lang w:val="uk-UA"/>
              </w:rPr>
            </w:pPr>
            <w:r>
              <w:rPr>
                <w:b/>
                <w:sz w:val="28"/>
                <w:szCs w:val="28"/>
                <w:lang w:val="uk-UA"/>
              </w:rPr>
              <w:t>2022</w:t>
            </w:r>
          </w:p>
        </w:tc>
        <w:tc>
          <w:tcPr>
            <w:tcW w:w="1446" w:type="dxa"/>
          </w:tcPr>
          <w:p w14:paraId="59AB9D4D" w14:textId="77777777" w:rsidR="00C52E16" w:rsidRDefault="00C52E16" w:rsidP="00053DE0">
            <w:pPr>
              <w:pStyle w:val="ad"/>
              <w:tabs>
                <w:tab w:val="left" w:pos="851"/>
              </w:tabs>
              <w:spacing w:line="360" w:lineRule="auto"/>
              <w:ind w:left="0" w:firstLine="0"/>
              <w:jc w:val="center"/>
              <w:rPr>
                <w:b/>
                <w:sz w:val="28"/>
                <w:szCs w:val="28"/>
                <w:lang w:val="uk-UA"/>
              </w:rPr>
            </w:pPr>
            <w:r>
              <w:rPr>
                <w:b/>
                <w:sz w:val="28"/>
                <w:szCs w:val="28"/>
                <w:lang w:val="uk-UA"/>
              </w:rPr>
              <w:t>2023</w:t>
            </w:r>
          </w:p>
        </w:tc>
        <w:tc>
          <w:tcPr>
            <w:tcW w:w="1446" w:type="dxa"/>
          </w:tcPr>
          <w:p w14:paraId="27BE8265" w14:textId="77777777" w:rsidR="00C52E16" w:rsidRDefault="00C52E16" w:rsidP="00C52E16">
            <w:pPr>
              <w:pStyle w:val="ad"/>
              <w:tabs>
                <w:tab w:val="left" w:pos="851"/>
              </w:tabs>
              <w:ind w:left="0" w:firstLine="0"/>
              <w:jc w:val="center"/>
              <w:rPr>
                <w:b/>
                <w:sz w:val="28"/>
                <w:szCs w:val="28"/>
                <w:lang w:val="uk-UA"/>
              </w:rPr>
            </w:pPr>
            <w:r>
              <w:rPr>
                <w:b/>
                <w:sz w:val="28"/>
                <w:szCs w:val="28"/>
                <w:lang w:val="uk-UA"/>
              </w:rPr>
              <w:t>2024</w:t>
            </w:r>
          </w:p>
        </w:tc>
        <w:tc>
          <w:tcPr>
            <w:tcW w:w="1446" w:type="dxa"/>
          </w:tcPr>
          <w:p w14:paraId="529D13FD" w14:textId="77777777" w:rsidR="00C52E16" w:rsidRPr="00274FDC" w:rsidRDefault="00C52E16" w:rsidP="00C52E16">
            <w:pPr>
              <w:tabs>
                <w:tab w:val="left" w:pos="851"/>
              </w:tabs>
              <w:jc w:val="center"/>
              <w:rPr>
                <w:b/>
                <w:sz w:val="28"/>
                <w:szCs w:val="28"/>
                <w:lang w:val="uk-UA"/>
              </w:rPr>
            </w:pPr>
            <w:r>
              <w:rPr>
                <w:b/>
                <w:sz w:val="28"/>
                <w:szCs w:val="28"/>
                <w:lang w:val="uk-UA"/>
              </w:rPr>
              <w:t>2025</w:t>
            </w:r>
          </w:p>
        </w:tc>
      </w:tr>
      <w:tr w:rsidR="00C52E16" w14:paraId="5FA26E27" w14:textId="77777777" w:rsidTr="00C52E16">
        <w:trPr>
          <w:trHeight w:val="555"/>
        </w:trPr>
        <w:tc>
          <w:tcPr>
            <w:tcW w:w="6062" w:type="dxa"/>
          </w:tcPr>
          <w:p w14:paraId="5047500B" w14:textId="2F0F26F4" w:rsidR="00C52E16" w:rsidRPr="00C01B33" w:rsidRDefault="00C52E16" w:rsidP="00C52E16">
            <w:pPr>
              <w:pStyle w:val="ad"/>
              <w:tabs>
                <w:tab w:val="left" w:pos="851"/>
              </w:tabs>
              <w:ind w:left="0" w:firstLine="0"/>
              <w:rPr>
                <w:rFonts w:asciiTheme="minorHAnsi" w:hAnsiTheme="minorHAnsi"/>
                <w:bCs/>
                <w:sz w:val="28"/>
                <w:szCs w:val="28"/>
                <w:lang w:val="uk-UA"/>
              </w:rPr>
            </w:pPr>
            <w:r w:rsidRPr="00C01B33">
              <w:rPr>
                <w:bCs/>
                <w:sz w:val="28"/>
                <w:szCs w:val="28"/>
                <w:lang w:val="uk-UA"/>
              </w:rPr>
              <w:t xml:space="preserve">Кількість педагогічних працівників які </w:t>
            </w:r>
            <w:r w:rsidRPr="00C01B33">
              <w:rPr>
                <w:bCs/>
                <w:i/>
                <w:iCs/>
                <w:sz w:val="28"/>
                <w:szCs w:val="28"/>
                <w:lang w:val="uk-UA"/>
              </w:rPr>
              <w:t>підвищили свої професійні компетенції</w:t>
            </w:r>
            <w:r w:rsidRPr="00C01B33">
              <w:rPr>
                <w:b/>
                <w:i/>
                <w:iCs/>
                <w:sz w:val="28"/>
                <w:szCs w:val="28"/>
                <w:lang w:val="uk-UA"/>
              </w:rPr>
              <w:t xml:space="preserve"> </w:t>
            </w:r>
            <w:r w:rsidRPr="00C01B33">
              <w:rPr>
                <w:bCs/>
                <w:i/>
                <w:iCs/>
                <w:sz w:val="28"/>
                <w:szCs w:val="28"/>
                <w:lang w:val="uk-UA"/>
              </w:rPr>
              <w:t>із</w:t>
            </w:r>
            <w:r w:rsidRPr="00C01B33">
              <w:rPr>
                <w:b/>
                <w:i/>
                <w:iCs/>
                <w:sz w:val="28"/>
                <w:szCs w:val="28"/>
                <w:lang w:val="uk-UA"/>
              </w:rPr>
              <w:t xml:space="preserve"> </w:t>
            </w:r>
            <w:r w:rsidRPr="00C01B33">
              <w:rPr>
                <w:rStyle w:val="af5"/>
                <w:rFonts w:ascii="ProximaNova" w:hAnsi="ProximaNova"/>
                <w:bCs w:val="0"/>
                <w:i/>
                <w:iCs/>
                <w:sz w:val="28"/>
                <w:szCs w:val="28"/>
                <w:u w:val="single"/>
                <w:bdr w:val="none" w:sz="0" w:space="0" w:color="auto" w:frame="1"/>
                <w:lang w:val="ru-RU" w:eastAsia="ru-RU"/>
              </w:rPr>
              <w:t>знання</w:t>
            </w:r>
            <w:r w:rsidRPr="00C01B33">
              <w:rPr>
                <w:rStyle w:val="af5"/>
                <w:rFonts w:ascii="ProximaNova" w:hAnsi="ProximaNova"/>
                <w:bCs w:val="0"/>
                <w:i/>
                <w:iCs/>
                <w:sz w:val="28"/>
                <w:szCs w:val="28"/>
                <w:u w:val="single"/>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навчального</w:t>
            </w:r>
            <w:r w:rsidRPr="00C01B33">
              <w:rPr>
                <w:rStyle w:val="af5"/>
                <w:rFonts w:ascii="ProximaNova" w:hAnsi="ProximaNova"/>
                <w:bCs w:val="0"/>
                <w:i/>
                <w:iCs/>
                <w:sz w:val="28"/>
                <w:szCs w:val="28"/>
                <w:u w:val="single"/>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предмета</w:t>
            </w:r>
          </w:p>
        </w:tc>
        <w:tc>
          <w:tcPr>
            <w:tcW w:w="1445" w:type="dxa"/>
          </w:tcPr>
          <w:p w14:paraId="72C0A8C7" w14:textId="0125746A"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46</w:t>
            </w:r>
          </w:p>
        </w:tc>
        <w:tc>
          <w:tcPr>
            <w:tcW w:w="1446" w:type="dxa"/>
          </w:tcPr>
          <w:p w14:paraId="6417BD6C" w14:textId="14EFC7A0"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46</w:t>
            </w:r>
          </w:p>
        </w:tc>
        <w:tc>
          <w:tcPr>
            <w:tcW w:w="1446" w:type="dxa"/>
          </w:tcPr>
          <w:p w14:paraId="7DCABE0F" w14:textId="4DC9F2AF"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58</w:t>
            </w:r>
          </w:p>
        </w:tc>
        <w:tc>
          <w:tcPr>
            <w:tcW w:w="1446" w:type="dxa"/>
          </w:tcPr>
          <w:p w14:paraId="65EA3FE1" w14:textId="576FF356"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58</w:t>
            </w:r>
          </w:p>
        </w:tc>
        <w:tc>
          <w:tcPr>
            <w:tcW w:w="1446" w:type="dxa"/>
          </w:tcPr>
          <w:p w14:paraId="66A19372" w14:textId="7CD6FE9C" w:rsidR="00C52E16" w:rsidRPr="00C52E16" w:rsidRDefault="00D1490F" w:rsidP="00D1490F">
            <w:pPr>
              <w:tabs>
                <w:tab w:val="left" w:pos="851"/>
              </w:tabs>
              <w:jc w:val="center"/>
              <w:rPr>
                <w:bCs/>
                <w:sz w:val="28"/>
                <w:szCs w:val="28"/>
                <w:lang w:val="uk-UA"/>
              </w:rPr>
            </w:pPr>
            <w:r>
              <w:rPr>
                <w:bCs/>
                <w:sz w:val="28"/>
                <w:szCs w:val="28"/>
                <w:lang w:val="uk-UA"/>
              </w:rPr>
              <w:t>82</w:t>
            </w:r>
          </w:p>
        </w:tc>
      </w:tr>
      <w:tr w:rsidR="00C52E16" w14:paraId="4ED8BB53" w14:textId="77777777" w:rsidTr="00C52E16">
        <w:trPr>
          <w:trHeight w:val="332"/>
        </w:trPr>
        <w:tc>
          <w:tcPr>
            <w:tcW w:w="6062" w:type="dxa"/>
          </w:tcPr>
          <w:p w14:paraId="434534D0" w14:textId="586544A4"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З них жінок</w:t>
            </w:r>
          </w:p>
        </w:tc>
        <w:tc>
          <w:tcPr>
            <w:tcW w:w="1445" w:type="dxa"/>
          </w:tcPr>
          <w:p w14:paraId="34AC4775" w14:textId="4C772EB3"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 xml:space="preserve"> 43</w:t>
            </w:r>
          </w:p>
        </w:tc>
        <w:tc>
          <w:tcPr>
            <w:tcW w:w="1446" w:type="dxa"/>
          </w:tcPr>
          <w:p w14:paraId="503E21F4" w14:textId="134765B7"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44</w:t>
            </w:r>
          </w:p>
        </w:tc>
        <w:tc>
          <w:tcPr>
            <w:tcW w:w="1446" w:type="dxa"/>
          </w:tcPr>
          <w:p w14:paraId="7AA96E4B" w14:textId="3515EB68"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57</w:t>
            </w:r>
          </w:p>
        </w:tc>
        <w:tc>
          <w:tcPr>
            <w:tcW w:w="1446" w:type="dxa"/>
          </w:tcPr>
          <w:p w14:paraId="50F93F96" w14:textId="24F4CB07"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56</w:t>
            </w:r>
          </w:p>
        </w:tc>
        <w:tc>
          <w:tcPr>
            <w:tcW w:w="1446" w:type="dxa"/>
          </w:tcPr>
          <w:p w14:paraId="05093F94" w14:textId="5E1D81A4" w:rsidR="00C52E16" w:rsidRPr="00C52E16" w:rsidRDefault="00F368B3" w:rsidP="00D1490F">
            <w:pPr>
              <w:tabs>
                <w:tab w:val="left" w:pos="851"/>
              </w:tabs>
              <w:jc w:val="center"/>
              <w:rPr>
                <w:bCs/>
                <w:sz w:val="28"/>
                <w:szCs w:val="28"/>
                <w:lang w:val="uk-UA"/>
              </w:rPr>
            </w:pPr>
            <w:r>
              <w:rPr>
                <w:bCs/>
                <w:sz w:val="28"/>
                <w:szCs w:val="28"/>
                <w:lang w:val="uk-UA"/>
              </w:rPr>
              <w:t>80</w:t>
            </w:r>
          </w:p>
        </w:tc>
      </w:tr>
      <w:tr w:rsidR="00C52E16" w:rsidRPr="00D1490F" w14:paraId="3956F1DC" w14:textId="77777777" w:rsidTr="00C52E16">
        <w:trPr>
          <w:trHeight w:val="281"/>
        </w:trPr>
        <w:tc>
          <w:tcPr>
            <w:tcW w:w="6062" w:type="dxa"/>
          </w:tcPr>
          <w:p w14:paraId="00ACD3EA" w14:textId="3354499D"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у віці старші за 55 років</w:t>
            </w:r>
          </w:p>
        </w:tc>
        <w:tc>
          <w:tcPr>
            <w:tcW w:w="1445" w:type="dxa"/>
          </w:tcPr>
          <w:p w14:paraId="1E49AE63" w14:textId="5EF294BD"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17</w:t>
            </w:r>
          </w:p>
        </w:tc>
        <w:tc>
          <w:tcPr>
            <w:tcW w:w="1446" w:type="dxa"/>
          </w:tcPr>
          <w:p w14:paraId="0BB3D210" w14:textId="1B41106C"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22</w:t>
            </w:r>
          </w:p>
        </w:tc>
        <w:tc>
          <w:tcPr>
            <w:tcW w:w="1446" w:type="dxa"/>
          </w:tcPr>
          <w:p w14:paraId="0C8E5C96" w14:textId="2A1FB915"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19</w:t>
            </w:r>
          </w:p>
        </w:tc>
        <w:tc>
          <w:tcPr>
            <w:tcW w:w="1446" w:type="dxa"/>
          </w:tcPr>
          <w:p w14:paraId="4C829B21" w14:textId="1E0C16CC"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24</w:t>
            </w:r>
          </w:p>
        </w:tc>
        <w:tc>
          <w:tcPr>
            <w:tcW w:w="1446" w:type="dxa"/>
          </w:tcPr>
          <w:p w14:paraId="49861EC3" w14:textId="50D3647A" w:rsidR="00C52E16" w:rsidRPr="00C52E16" w:rsidRDefault="00D1490F" w:rsidP="00D1490F">
            <w:pPr>
              <w:tabs>
                <w:tab w:val="left" w:pos="851"/>
              </w:tabs>
              <w:jc w:val="center"/>
              <w:rPr>
                <w:bCs/>
                <w:sz w:val="28"/>
                <w:szCs w:val="28"/>
                <w:lang w:val="uk-UA"/>
              </w:rPr>
            </w:pPr>
            <w:r>
              <w:rPr>
                <w:bCs/>
                <w:sz w:val="28"/>
                <w:szCs w:val="28"/>
                <w:lang w:val="uk-UA"/>
              </w:rPr>
              <w:t>31</w:t>
            </w:r>
          </w:p>
        </w:tc>
      </w:tr>
      <w:tr w:rsidR="00C52E16" w:rsidRPr="00D1490F" w14:paraId="2BE2C585" w14:textId="77777777" w:rsidTr="00C52E16">
        <w:trPr>
          <w:trHeight w:val="555"/>
        </w:trPr>
        <w:tc>
          <w:tcPr>
            <w:tcW w:w="6062" w:type="dxa"/>
          </w:tcPr>
          <w:p w14:paraId="2992C235" w14:textId="5AC61EE9"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3FA82442" w14:textId="0ED5711A"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3083CF6B" w14:textId="26CEB347"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4</w:t>
            </w:r>
          </w:p>
        </w:tc>
        <w:tc>
          <w:tcPr>
            <w:tcW w:w="1446" w:type="dxa"/>
          </w:tcPr>
          <w:p w14:paraId="4BB914BC" w14:textId="5B9A468B"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165D5A79" w14:textId="36018BF4"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16649632" w14:textId="7462E714" w:rsidR="00C52E16" w:rsidRPr="00C52E16" w:rsidRDefault="00D1490F" w:rsidP="00D1490F">
            <w:pPr>
              <w:tabs>
                <w:tab w:val="left" w:pos="851"/>
              </w:tabs>
              <w:jc w:val="center"/>
              <w:rPr>
                <w:bCs/>
                <w:sz w:val="28"/>
                <w:szCs w:val="28"/>
                <w:lang w:val="uk-UA"/>
              </w:rPr>
            </w:pPr>
            <w:r>
              <w:rPr>
                <w:bCs/>
                <w:sz w:val="28"/>
                <w:szCs w:val="28"/>
                <w:lang w:val="uk-UA"/>
              </w:rPr>
              <w:t>9</w:t>
            </w:r>
          </w:p>
        </w:tc>
      </w:tr>
      <w:tr w:rsidR="00C52E16" w:rsidRPr="00D1490F" w14:paraId="6980E760" w14:textId="77777777" w:rsidTr="00C52E16">
        <w:trPr>
          <w:trHeight w:val="281"/>
        </w:trPr>
        <w:tc>
          <w:tcPr>
            <w:tcW w:w="6062" w:type="dxa"/>
          </w:tcPr>
          <w:p w14:paraId="6640D0BC" w14:textId="36FEDA93"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62BAE99A" w14:textId="552B7AAF"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37A0934F" w14:textId="45356F95"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264019CA" w14:textId="4AD6662B"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4</w:t>
            </w:r>
          </w:p>
        </w:tc>
        <w:tc>
          <w:tcPr>
            <w:tcW w:w="1446" w:type="dxa"/>
          </w:tcPr>
          <w:p w14:paraId="042A16EE" w14:textId="75FA9D9C"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6</w:t>
            </w:r>
          </w:p>
        </w:tc>
        <w:tc>
          <w:tcPr>
            <w:tcW w:w="1446" w:type="dxa"/>
          </w:tcPr>
          <w:p w14:paraId="5DBE52F2" w14:textId="28FD2091" w:rsidR="00C52E16" w:rsidRPr="00C52E16" w:rsidRDefault="00D1490F" w:rsidP="00D1490F">
            <w:pPr>
              <w:tabs>
                <w:tab w:val="left" w:pos="851"/>
              </w:tabs>
              <w:jc w:val="center"/>
              <w:rPr>
                <w:bCs/>
                <w:sz w:val="28"/>
                <w:szCs w:val="28"/>
                <w:lang w:val="uk-UA"/>
              </w:rPr>
            </w:pPr>
            <w:r>
              <w:rPr>
                <w:bCs/>
                <w:sz w:val="28"/>
                <w:szCs w:val="28"/>
                <w:lang w:val="uk-UA"/>
              </w:rPr>
              <w:t>5</w:t>
            </w:r>
          </w:p>
        </w:tc>
      </w:tr>
      <w:tr w:rsidR="00C52E16" w:rsidRPr="00D1490F" w14:paraId="2E528069" w14:textId="77777777" w:rsidTr="00C52E16">
        <w:trPr>
          <w:trHeight w:val="242"/>
        </w:trPr>
        <w:tc>
          <w:tcPr>
            <w:tcW w:w="6062" w:type="dxa"/>
          </w:tcPr>
          <w:p w14:paraId="2A2DC571" w14:textId="4407027D"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lastRenderedPageBreak/>
              <w:t>у т.ч. сільська місьцевість</w:t>
            </w:r>
          </w:p>
        </w:tc>
        <w:tc>
          <w:tcPr>
            <w:tcW w:w="1445" w:type="dxa"/>
          </w:tcPr>
          <w:p w14:paraId="3FECA139" w14:textId="000E71EE"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3F1D33B" w14:textId="2E0682D8"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1F41823C" w14:textId="1E1A6753"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2F2DFEC1" w14:textId="2A7D6E4C"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12930C7B" w14:textId="11D7350B" w:rsidR="00C52E16" w:rsidRPr="00C52E16" w:rsidRDefault="00D1490F" w:rsidP="00D1490F">
            <w:pPr>
              <w:tabs>
                <w:tab w:val="left" w:pos="851"/>
              </w:tabs>
              <w:jc w:val="center"/>
              <w:rPr>
                <w:bCs/>
                <w:sz w:val="28"/>
                <w:szCs w:val="28"/>
                <w:lang w:val="uk-UA"/>
              </w:rPr>
            </w:pPr>
            <w:r>
              <w:rPr>
                <w:bCs/>
                <w:sz w:val="28"/>
                <w:szCs w:val="28"/>
                <w:lang w:val="uk-UA"/>
              </w:rPr>
              <w:t>4</w:t>
            </w:r>
          </w:p>
        </w:tc>
      </w:tr>
      <w:tr w:rsidR="00C52E16" w:rsidRPr="00D1490F" w14:paraId="1682E832" w14:textId="77777777" w:rsidTr="00C52E16">
        <w:trPr>
          <w:trHeight w:val="555"/>
        </w:trPr>
        <w:tc>
          <w:tcPr>
            <w:tcW w:w="6062" w:type="dxa"/>
          </w:tcPr>
          <w:p w14:paraId="634F5986" w14:textId="7E5667F0"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532180CD" w14:textId="2D609C42"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12</w:t>
            </w:r>
          </w:p>
        </w:tc>
        <w:tc>
          <w:tcPr>
            <w:tcW w:w="1446" w:type="dxa"/>
          </w:tcPr>
          <w:p w14:paraId="47571190" w14:textId="62C06F0D"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18</w:t>
            </w:r>
          </w:p>
        </w:tc>
        <w:tc>
          <w:tcPr>
            <w:tcW w:w="1446" w:type="dxa"/>
          </w:tcPr>
          <w:p w14:paraId="72499A06" w14:textId="0B7131C6"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14</w:t>
            </w:r>
          </w:p>
        </w:tc>
        <w:tc>
          <w:tcPr>
            <w:tcW w:w="1446" w:type="dxa"/>
          </w:tcPr>
          <w:p w14:paraId="0CA6DAC8" w14:textId="108F2990"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16</w:t>
            </w:r>
          </w:p>
        </w:tc>
        <w:tc>
          <w:tcPr>
            <w:tcW w:w="1446" w:type="dxa"/>
          </w:tcPr>
          <w:p w14:paraId="7823F535" w14:textId="5F3A285E" w:rsidR="00C52E16" w:rsidRPr="00C52E16" w:rsidRDefault="00D1490F" w:rsidP="00D1490F">
            <w:pPr>
              <w:tabs>
                <w:tab w:val="left" w:pos="851"/>
              </w:tabs>
              <w:jc w:val="center"/>
              <w:rPr>
                <w:bCs/>
                <w:sz w:val="28"/>
                <w:szCs w:val="28"/>
                <w:lang w:val="uk-UA"/>
              </w:rPr>
            </w:pPr>
            <w:r>
              <w:rPr>
                <w:bCs/>
                <w:sz w:val="28"/>
                <w:szCs w:val="28"/>
                <w:lang w:val="uk-UA"/>
              </w:rPr>
              <w:t>22</w:t>
            </w:r>
          </w:p>
        </w:tc>
      </w:tr>
      <w:tr w:rsidR="00C52E16" w:rsidRPr="00D1490F" w14:paraId="74F49FBE" w14:textId="77777777" w:rsidTr="00C52E16">
        <w:trPr>
          <w:trHeight w:val="385"/>
        </w:trPr>
        <w:tc>
          <w:tcPr>
            <w:tcW w:w="6062" w:type="dxa"/>
          </w:tcPr>
          <w:p w14:paraId="150D578E" w14:textId="3B5AFD6B"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A32C2EF" w14:textId="081A9CB9"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7</w:t>
            </w:r>
          </w:p>
        </w:tc>
        <w:tc>
          <w:tcPr>
            <w:tcW w:w="1446" w:type="dxa"/>
          </w:tcPr>
          <w:p w14:paraId="186D2ACF" w14:textId="604A9399"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10</w:t>
            </w:r>
          </w:p>
        </w:tc>
        <w:tc>
          <w:tcPr>
            <w:tcW w:w="1446" w:type="dxa"/>
          </w:tcPr>
          <w:p w14:paraId="2F1014D4" w14:textId="1CAF376D"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9</w:t>
            </w:r>
          </w:p>
        </w:tc>
        <w:tc>
          <w:tcPr>
            <w:tcW w:w="1446" w:type="dxa"/>
          </w:tcPr>
          <w:p w14:paraId="16FBC363" w14:textId="308642E6"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5383738C" w14:textId="7776335C" w:rsidR="00C52E16" w:rsidRPr="00C52E16" w:rsidRDefault="00D1490F" w:rsidP="00D1490F">
            <w:pPr>
              <w:tabs>
                <w:tab w:val="left" w:pos="851"/>
              </w:tabs>
              <w:jc w:val="center"/>
              <w:rPr>
                <w:bCs/>
                <w:sz w:val="28"/>
                <w:szCs w:val="28"/>
                <w:lang w:val="uk-UA"/>
              </w:rPr>
            </w:pPr>
            <w:r>
              <w:rPr>
                <w:bCs/>
                <w:sz w:val="28"/>
                <w:szCs w:val="28"/>
                <w:lang w:val="uk-UA"/>
              </w:rPr>
              <w:t>15</w:t>
            </w:r>
          </w:p>
        </w:tc>
      </w:tr>
      <w:tr w:rsidR="00C52E16" w:rsidRPr="00D1490F" w14:paraId="24EB99F3" w14:textId="77777777" w:rsidTr="00C52E16">
        <w:trPr>
          <w:trHeight w:val="277"/>
        </w:trPr>
        <w:tc>
          <w:tcPr>
            <w:tcW w:w="6062" w:type="dxa"/>
          </w:tcPr>
          <w:p w14:paraId="51133115" w14:textId="47550355"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30DED696" w14:textId="7FFB21BF"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6FDB145A" w14:textId="280D2E20"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42A8B50F" w14:textId="08EE141D"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5D36DDBC" w14:textId="29C14B65" w:rsidR="00C52E16" w:rsidRPr="00C52E16" w:rsidRDefault="00D1490F"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1CE5549C" w14:textId="0C9D502E" w:rsidR="00C52E16" w:rsidRPr="00C52E16" w:rsidRDefault="00D1490F" w:rsidP="00D1490F">
            <w:pPr>
              <w:tabs>
                <w:tab w:val="left" w:pos="851"/>
              </w:tabs>
              <w:jc w:val="center"/>
              <w:rPr>
                <w:bCs/>
                <w:sz w:val="28"/>
                <w:szCs w:val="28"/>
                <w:lang w:val="uk-UA"/>
              </w:rPr>
            </w:pPr>
            <w:r>
              <w:rPr>
                <w:bCs/>
                <w:sz w:val="28"/>
                <w:szCs w:val="28"/>
                <w:lang w:val="uk-UA"/>
              </w:rPr>
              <w:t>7</w:t>
            </w:r>
          </w:p>
        </w:tc>
      </w:tr>
      <w:tr w:rsidR="00C52E16" w14:paraId="453D9873" w14:textId="77777777" w:rsidTr="00C52E16">
        <w:trPr>
          <w:trHeight w:val="277"/>
        </w:trPr>
        <w:tc>
          <w:tcPr>
            <w:tcW w:w="6062" w:type="dxa"/>
          </w:tcPr>
          <w:p w14:paraId="29578D4C" w14:textId="140CA5AB"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З них чоловіків</w:t>
            </w:r>
          </w:p>
        </w:tc>
        <w:tc>
          <w:tcPr>
            <w:tcW w:w="1445" w:type="dxa"/>
          </w:tcPr>
          <w:p w14:paraId="1ED455A2" w14:textId="72115F31"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52E5E418" w14:textId="1F7DD1DD"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586C480E" w14:textId="38E8D6E3"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4D152B09" w14:textId="5788A6DE" w:rsidR="00C52E16"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4020CBF7" w14:textId="30767BC6" w:rsidR="00C52E16" w:rsidRPr="00C52E16" w:rsidRDefault="00F368B3" w:rsidP="00D1490F">
            <w:pPr>
              <w:tabs>
                <w:tab w:val="left" w:pos="851"/>
              </w:tabs>
              <w:jc w:val="center"/>
              <w:rPr>
                <w:bCs/>
                <w:sz w:val="28"/>
                <w:szCs w:val="28"/>
                <w:lang w:val="uk-UA"/>
              </w:rPr>
            </w:pPr>
            <w:r>
              <w:rPr>
                <w:bCs/>
                <w:sz w:val="28"/>
                <w:szCs w:val="28"/>
                <w:lang w:val="uk-UA"/>
              </w:rPr>
              <w:t>2</w:t>
            </w:r>
          </w:p>
        </w:tc>
      </w:tr>
      <w:tr w:rsidR="00C52E16" w:rsidRPr="00D1490F" w14:paraId="4C6AB82C" w14:textId="77777777" w:rsidTr="00C52E16">
        <w:trPr>
          <w:trHeight w:val="277"/>
        </w:trPr>
        <w:tc>
          <w:tcPr>
            <w:tcW w:w="6062" w:type="dxa"/>
          </w:tcPr>
          <w:p w14:paraId="17AA28C3" w14:textId="4F912046"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у віці старші за 55 років</w:t>
            </w:r>
          </w:p>
        </w:tc>
        <w:tc>
          <w:tcPr>
            <w:tcW w:w="1445" w:type="dxa"/>
          </w:tcPr>
          <w:p w14:paraId="75EA8B9E" w14:textId="4A995766"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41FB10E1" w14:textId="77BAC54F"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57C3518B" w14:textId="53305F0F"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7B1C181C" w14:textId="01BBA9EE"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FD5E979" w14:textId="1772BD05" w:rsidR="00C52E16" w:rsidRPr="00C52E16" w:rsidRDefault="0019139B" w:rsidP="00D1490F">
            <w:pPr>
              <w:tabs>
                <w:tab w:val="left" w:pos="851"/>
              </w:tabs>
              <w:jc w:val="center"/>
              <w:rPr>
                <w:bCs/>
                <w:sz w:val="28"/>
                <w:szCs w:val="28"/>
                <w:lang w:val="uk-UA"/>
              </w:rPr>
            </w:pPr>
            <w:r>
              <w:rPr>
                <w:bCs/>
                <w:sz w:val="28"/>
                <w:szCs w:val="28"/>
                <w:lang w:val="uk-UA"/>
              </w:rPr>
              <w:t>2</w:t>
            </w:r>
          </w:p>
        </w:tc>
      </w:tr>
      <w:tr w:rsidR="00C52E16" w:rsidRPr="00D1490F" w14:paraId="192D03A7" w14:textId="77777777" w:rsidTr="00C52E16">
        <w:trPr>
          <w:trHeight w:val="277"/>
        </w:trPr>
        <w:tc>
          <w:tcPr>
            <w:tcW w:w="6062" w:type="dxa"/>
          </w:tcPr>
          <w:p w14:paraId="0E7DD24E" w14:textId="0D9004D6"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0BF9C292" w14:textId="27CA2D15"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07AA126A" w14:textId="123034F4"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229128E7" w14:textId="5E6C4291"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35DAE8D4" w14:textId="7A428AEA"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2A22EEB9" w14:textId="77777777" w:rsidR="00C52E16" w:rsidRPr="00C52E16" w:rsidRDefault="00C52E16" w:rsidP="00D1490F">
            <w:pPr>
              <w:tabs>
                <w:tab w:val="left" w:pos="851"/>
              </w:tabs>
              <w:jc w:val="center"/>
              <w:rPr>
                <w:bCs/>
                <w:sz w:val="28"/>
                <w:szCs w:val="28"/>
                <w:lang w:val="uk-UA"/>
              </w:rPr>
            </w:pPr>
          </w:p>
        </w:tc>
      </w:tr>
      <w:tr w:rsidR="00C52E16" w:rsidRPr="00DE3B26" w14:paraId="51A03B64" w14:textId="77777777" w:rsidTr="00C52E16">
        <w:trPr>
          <w:trHeight w:val="277"/>
        </w:trPr>
        <w:tc>
          <w:tcPr>
            <w:tcW w:w="6062" w:type="dxa"/>
          </w:tcPr>
          <w:p w14:paraId="2CA4D44D" w14:textId="69162C54"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A714D70"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77B495C1"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65E205AC"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2B007B5E"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4C897D7E" w14:textId="77777777" w:rsidR="00C52E16" w:rsidRPr="00C52E16" w:rsidRDefault="00C52E16" w:rsidP="00D1490F">
            <w:pPr>
              <w:tabs>
                <w:tab w:val="left" w:pos="851"/>
              </w:tabs>
              <w:jc w:val="center"/>
              <w:rPr>
                <w:bCs/>
                <w:sz w:val="28"/>
                <w:szCs w:val="28"/>
                <w:lang w:val="uk-UA"/>
              </w:rPr>
            </w:pPr>
          </w:p>
        </w:tc>
      </w:tr>
      <w:tr w:rsidR="00C52E16" w:rsidRPr="00DE3B26" w14:paraId="4C94234C" w14:textId="77777777" w:rsidTr="00C52E16">
        <w:trPr>
          <w:trHeight w:val="277"/>
        </w:trPr>
        <w:tc>
          <w:tcPr>
            <w:tcW w:w="6062" w:type="dxa"/>
          </w:tcPr>
          <w:p w14:paraId="7BC363CC" w14:textId="12AF8143"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11D875E9"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3830153B"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27AB4B02"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716945A5" w14:textId="77777777" w:rsidR="00C52E16" w:rsidRPr="00C52E16" w:rsidRDefault="00C52E16" w:rsidP="00D1490F">
            <w:pPr>
              <w:pStyle w:val="ad"/>
              <w:tabs>
                <w:tab w:val="left" w:pos="851"/>
              </w:tabs>
              <w:ind w:left="0" w:firstLine="0"/>
              <w:jc w:val="center"/>
              <w:rPr>
                <w:bCs/>
                <w:sz w:val="28"/>
                <w:szCs w:val="28"/>
                <w:lang w:val="uk-UA"/>
              </w:rPr>
            </w:pPr>
          </w:p>
        </w:tc>
        <w:tc>
          <w:tcPr>
            <w:tcW w:w="1446" w:type="dxa"/>
          </w:tcPr>
          <w:p w14:paraId="6EA1B470" w14:textId="77777777" w:rsidR="00C52E16" w:rsidRPr="00C52E16" w:rsidRDefault="00C52E16" w:rsidP="00D1490F">
            <w:pPr>
              <w:tabs>
                <w:tab w:val="left" w:pos="851"/>
              </w:tabs>
              <w:jc w:val="center"/>
              <w:rPr>
                <w:bCs/>
                <w:sz w:val="28"/>
                <w:szCs w:val="28"/>
                <w:lang w:val="uk-UA"/>
              </w:rPr>
            </w:pPr>
          </w:p>
        </w:tc>
      </w:tr>
      <w:tr w:rsidR="00C52E16" w:rsidRPr="00D1490F" w14:paraId="1749C830" w14:textId="77777777" w:rsidTr="00C52E16">
        <w:trPr>
          <w:trHeight w:val="277"/>
        </w:trPr>
        <w:tc>
          <w:tcPr>
            <w:tcW w:w="6062" w:type="dxa"/>
          </w:tcPr>
          <w:p w14:paraId="4530821B" w14:textId="71FEACA5" w:rsidR="00C52E16" w:rsidRPr="00C01B33" w:rsidRDefault="00C52E16" w:rsidP="00C52E16">
            <w:pPr>
              <w:pStyle w:val="ad"/>
              <w:tabs>
                <w:tab w:val="left" w:pos="851"/>
              </w:tabs>
              <w:ind w:left="0" w:firstLine="0"/>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70FC269D" w14:textId="65D835D5"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146248F4" w14:textId="32960BEA"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19956C1E" w14:textId="4153DA30"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14618C93" w14:textId="48E63688"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D5A966D" w14:textId="42C6EA1B" w:rsidR="00C52E16" w:rsidRPr="00C52E16" w:rsidRDefault="0019139B" w:rsidP="00D1490F">
            <w:pPr>
              <w:tabs>
                <w:tab w:val="left" w:pos="851"/>
              </w:tabs>
              <w:jc w:val="center"/>
              <w:rPr>
                <w:bCs/>
                <w:sz w:val="28"/>
                <w:szCs w:val="28"/>
                <w:lang w:val="uk-UA"/>
              </w:rPr>
            </w:pPr>
            <w:r>
              <w:rPr>
                <w:bCs/>
                <w:sz w:val="28"/>
                <w:szCs w:val="28"/>
                <w:lang w:val="uk-UA"/>
              </w:rPr>
              <w:t>2</w:t>
            </w:r>
          </w:p>
        </w:tc>
      </w:tr>
      <w:tr w:rsidR="00C52E16" w:rsidRPr="00D1490F" w14:paraId="31BDB38E" w14:textId="77777777" w:rsidTr="00C52E16">
        <w:trPr>
          <w:trHeight w:val="277"/>
        </w:trPr>
        <w:tc>
          <w:tcPr>
            <w:tcW w:w="6062" w:type="dxa"/>
          </w:tcPr>
          <w:p w14:paraId="545FFD03" w14:textId="523236D1"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017A3795" w14:textId="640FDA75"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48B2FA4A" w14:textId="66C82F73"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1538B457" w14:textId="00B02648"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3B6B292D" w14:textId="60916C46"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19176656" w14:textId="2C10AC97" w:rsidR="00C52E16" w:rsidRPr="00C52E16" w:rsidRDefault="0019139B" w:rsidP="00D1490F">
            <w:pPr>
              <w:tabs>
                <w:tab w:val="left" w:pos="851"/>
              </w:tabs>
              <w:jc w:val="center"/>
              <w:rPr>
                <w:bCs/>
                <w:sz w:val="28"/>
                <w:szCs w:val="28"/>
                <w:lang w:val="uk-UA"/>
              </w:rPr>
            </w:pPr>
            <w:r>
              <w:rPr>
                <w:bCs/>
                <w:sz w:val="28"/>
                <w:szCs w:val="28"/>
                <w:lang w:val="uk-UA"/>
              </w:rPr>
              <w:t>1</w:t>
            </w:r>
          </w:p>
        </w:tc>
      </w:tr>
      <w:tr w:rsidR="00C52E16" w:rsidRPr="00D1490F" w14:paraId="0EF253BE" w14:textId="77777777" w:rsidTr="00C52E16">
        <w:trPr>
          <w:trHeight w:val="277"/>
        </w:trPr>
        <w:tc>
          <w:tcPr>
            <w:tcW w:w="6062" w:type="dxa"/>
          </w:tcPr>
          <w:p w14:paraId="56733746" w14:textId="6B6DD9F2" w:rsidR="00C52E16" w:rsidRPr="00C01B33" w:rsidRDefault="00C52E16" w:rsidP="00C52E16">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1D1C581E" w14:textId="4F3CB3BD"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636D3FA7" w14:textId="28D14E28"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12FD1D1" w14:textId="00B95228"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52912B32" w14:textId="45F3910E" w:rsidR="00C52E16" w:rsidRPr="00C52E16" w:rsidRDefault="0019139B"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26330923" w14:textId="16B9E2EB" w:rsidR="00C52E16" w:rsidRPr="00C52E16" w:rsidRDefault="0019139B" w:rsidP="00D1490F">
            <w:pPr>
              <w:tabs>
                <w:tab w:val="left" w:pos="851"/>
              </w:tabs>
              <w:jc w:val="center"/>
              <w:rPr>
                <w:bCs/>
                <w:sz w:val="28"/>
                <w:szCs w:val="28"/>
                <w:lang w:val="uk-UA"/>
              </w:rPr>
            </w:pPr>
            <w:r>
              <w:rPr>
                <w:bCs/>
                <w:sz w:val="28"/>
                <w:szCs w:val="28"/>
                <w:lang w:val="uk-UA"/>
              </w:rPr>
              <w:t>1</w:t>
            </w:r>
          </w:p>
        </w:tc>
      </w:tr>
      <w:tr w:rsidR="0019139B" w:rsidRPr="00D1490F" w14:paraId="496F7E23" w14:textId="77777777" w:rsidTr="00C52E16">
        <w:trPr>
          <w:trHeight w:val="277"/>
        </w:trPr>
        <w:tc>
          <w:tcPr>
            <w:tcW w:w="6062" w:type="dxa"/>
          </w:tcPr>
          <w:p w14:paraId="7FA3BA5B" w14:textId="687FB310" w:rsidR="0019139B" w:rsidRPr="00C01B33" w:rsidRDefault="0019139B" w:rsidP="001D55AA">
            <w:pPr>
              <w:pStyle w:val="ad"/>
              <w:tabs>
                <w:tab w:val="left" w:pos="851"/>
              </w:tabs>
              <w:ind w:left="0" w:firstLine="0"/>
              <w:jc w:val="right"/>
              <w:rPr>
                <w:bCs/>
                <w:sz w:val="28"/>
                <w:szCs w:val="28"/>
                <w:lang w:val="uk-UA"/>
              </w:rPr>
            </w:pPr>
            <w:r w:rsidRPr="00C01B33">
              <w:rPr>
                <w:bCs/>
                <w:sz w:val="28"/>
                <w:szCs w:val="28"/>
                <w:lang w:val="uk-UA"/>
              </w:rPr>
              <w:t xml:space="preserve">Кількість педагогічних працівників які </w:t>
            </w:r>
            <w:r w:rsidRPr="00C01B33">
              <w:rPr>
                <w:bCs/>
                <w:i/>
                <w:iCs/>
                <w:sz w:val="28"/>
                <w:szCs w:val="28"/>
                <w:lang w:val="uk-UA"/>
              </w:rPr>
              <w:t>підвищили свої професійні компетенції</w:t>
            </w:r>
            <w:r w:rsidRPr="00C01B33">
              <w:rPr>
                <w:b/>
                <w:i/>
                <w:iCs/>
                <w:sz w:val="28"/>
                <w:szCs w:val="28"/>
                <w:lang w:val="uk-UA"/>
              </w:rPr>
              <w:t xml:space="preserve"> </w:t>
            </w:r>
            <w:r w:rsidRPr="00C01B33">
              <w:rPr>
                <w:bCs/>
                <w:i/>
                <w:iCs/>
                <w:sz w:val="28"/>
                <w:szCs w:val="28"/>
                <w:lang w:val="uk-UA"/>
              </w:rPr>
              <w:t>із</w:t>
            </w:r>
            <w:r w:rsidRPr="00C01B33">
              <w:rPr>
                <w:b/>
                <w:i/>
                <w:iCs/>
                <w:sz w:val="28"/>
                <w:szCs w:val="28"/>
                <w:lang w:val="uk-UA"/>
              </w:rPr>
              <w:t xml:space="preserve"> </w:t>
            </w:r>
            <w:r w:rsidRPr="00C01B33">
              <w:rPr>
                <w:rStyle w:val="af5"/>
                <w:rFonts w:ascii="ProximaNova" w:hAnsi="ProximaNova"/>
                <w:b w:val="0"/>
                <w:i/>
                <w:iCs/>
                <w:sz w:val="28"/>
                <w:szCs w:val="28"/>
                <w:bdr w:val="none" w:sz="0" w:space="0" w:color="auto" w:frame="1"/>
                <w:lang w:val="ru-RU" w:eastAsia="ru-RU"/>
              </w:rPr>
              <w:t>знання</w:t>
            </w:r>
            <w:r w:rsidRPr="00C01B33">
              <w:rPr>
                <w:rStyle w:val="af5"/>
                <w:rFonts w:ascii="ProximaNova" w:hAnsi="ProximaNova"/>
                <w:b w:val="0"/>
                <w:i/>
                <w:iCs/>
                <w:sz w:val="28"/>
                <w:szCs w:val="28"/>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фахових</w:t>
            </w:r>
            <w:r w:rsidRPr="00C01B33">
              <w:rPr>
                <w:rStyle w:val="af5"/>
                <w:rFonts w:ascii="ProximaNova" w:hAnsi="ProximaNova"/>
                <w:bCs w:val="0"/>
                <w:i/>
                <w:iCs/>
                <w:sz w:val="28"/>
                <w:szCs w:val="28"/>
                <w:u w:val="single"/>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методик</w:t>
            </w:r>
          </w:p>
        </w:tc>
        <w:tc>
          <w:tcPr>
            <w:tcW w:w="1445" w:type="dxa"/>
          </w:tcPr>
          <w:p w14:paraId="47312FDE" w14:textId="25EB15BD" w:rsidR="0019139B" w:rsidRPr="00C52E16" w:rsidRDefault="0019139B" w:rsidP="00D1490F">
            <w:pPr>
              <w:pStyle w:val="ad"/>
              <w:tabs>
                <w:tab w:val="left" w:pos="851"/>
              </w:tabs>
              <w:ind w:left="0" w:firstLine="0"/>
              <w:jc w:val="center"/>
              <w:rPr>
                <w:bCs/>
                <w:sz w:val="28"/>
                <w:szCs w:val="28"/>
                <w:lang w:val="uk-UA"/>
              </w:rPr>
            </w:pPr>
            <w:r>
              <w:rPr>
                <w:bCs/>
                <w:sz w:val="28"/>
                <w:szCs w:val="28"/>
                <w:lang w:val="uk-UA"/>
              </w:rPr>
              <w:t>46</w:t>
            </w:r>
          </w:p>
        </w:tc>
        <w:tc>
          <w:tcPr>
            <w:tcW w:w="1446" w:type="dxa"/>
          </w:tcPr>
          <w:p w14:paraId="45062666" w14:textId="46ADAC75" w:rsidR="0019139B" w:rsidRPr="00C52E16" w:rsidRDefault="0019139B" w:rsidP="00D1490F">
            <w:pPr>
              <w:pStyle w:val="ad"/>
              <w:tabs>
                <w:tab w:val="left" w:pos="851"/>
              </w:tabs>
              <w:ind w:left="0" w:firstLine="0"/>
              <w:jc w:val="center"/>
              <w:rPr>
                <w:bCs/>
                <w:sz w:val="28"/>
                <w:szCs w:val="28"/>
                <w:lang w:val="uk-UA"/>
              </w:rPr>
            </w:pPr>
            <w:r>
              <w:rPr>
                <w:bCs/>
                <w:sz w:val="28"/>
                <w:szCs w:val="28"/>
                <w:lang w:val="uk-UA"/>
              </w:rPr>
              <w:t>46</w:t>
            </w:r>
          </w:p>
        </w:tc>
        <w:tc>
          <w:tcPr>
            <w:tcW w:w="1446" w:type="dxa"/>
          </w:tcPr>
          <w:p w14:paraId="17FBED3A" w14:textId="0FBDD235" w:rsidR="0019139B" w:rsidRPr="00C52E16" w:rsidRDefault="0019139B" w:rsidP="00D1490F">
            <w:pPr>
              <w:pStyle w:val="ad"/>
              <w:tabs>
                <w:tab w:val="left" w:pos="851"/>
              </w:tabs>
              <w:ind w:left="0" w:firstLine="0"/>
              <w:jc w:val="center"/>
              <w:rPr>
                <w:bCs/>
                <w:sz w:val="28"/>
                <w:szCs w:val="28"/>
                <w:lang w:val="uk-UA"/>
              </w:rPr>
            </w:pPr>
            <w:r>
              <w:rPr>
                <w:bCs/>
                <w:sz w:val="28"/>
                <w:szCs w:val="28"/>
                <w:lang w:val="uk-UA"/>
              </w:rPr>
              <w:t>58</w:t>
            </w:r>
          </w:p>
        </w:tc>
        <w:tc>
          <w:tcPr>
            <w:tcW w:w="1446" w:type="dxa"/>
          </w:tcPr>
          <w:p w14:paraId="36C87933" w14:textId="0035FC98" w:rsidR="0019139B" w:rsidRPr="00C52E16" w:rsidRDefault="0019139B" w:rsidP="00D1490F">
            <w:pPr>
              <w:pStyle w:val="ad"/>
              <w:tabs>
                <w:tab w:val="left" w:pos="851"/>
              </w:tabs>
              <w:ind w:left="0" w:firstLine="0"/>
              <w:jc w:val="center"/>
              <w:rPr>
                <w:bCs/>
                <w:sz w:val="28"/>
                <w:szCs w:val="28"/>
                <w:lang w:val="uk-UA"/>
              </w:rPr>
            </w:pPr>
            <w:r>
              <w:rPr>
                <w:bCs/>
                <w:sz w:val="28"/>
                <w:szCs w:val="28"/>
                <w:lang w:val="uk-UA"/>
              </w:rPr>
              <w:t>58</w:t>
            </w:r>
          </w:p>
        </w:tc>
        <w:tc>
          <w:tcPr>
            <w:tcW w:w="1446" w:type="dxa"/>
          </w:tcPr>
          <w:p w14:paraId="43DE7D08" w14:textId="322815AE" w:rsidR="0019139B" w:rsidRPr="00C52E16" w:rsidRDefault="0019139B" w:rsidP="00D1490F">
            <w:pPr>
              <w:tabs>
                <w:tab w:val="left" w:pos="851"/>
              </w:tabs>
              <w:jc w:val="center"/>
              <w:rPr>
                <w:bCs/>
                <w:sz w:val="28"/>
                <w:szCs w:val="28"/>
                <w:lang w:val="uk-UA"/>
              </w:rPr>
            </w:pPr>
            <w:r>
              <w:rPr>
                <w:bCs/>
                <w:sz w:val="28"/>
                <w:szCs w:val="28"/>
                <w:lang w:val="uk-UA"/>
              </w:rPr>
              <w:t>82</w:t>
            </w:r>
          </w:p>
        </w:tc>
      </w:tr>
      <w:tr w:rsidR="00F368B3" w14:paraId="502AD155" w14:textId="77777777" w:rsidTr="00C52E16">
        <w:trPr>
          <w:trHeight w:val="277"/>
        </w:trPr>
        <w:tc>
          <w:tcPr>
            <w:tcW w:w="6062" w:type="dxa"/>
          </w:tcPr>
          <w:p w14:paraId="12C66E77" w14:textId="0F64240A"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жінок</w:t>
            </w:r>
          </w:p>
        </w:tc>
        <w:tc>
          <w:tcPr>
            <w:tcW w:w="1445" w:type="dxa"/>
          </w:tcPr>
          <w:p w14:paraId="618882E7" w14:textId="5BA2BD17"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 xml:space="preserve"> 43</w:t>
            </w:r>
          </w:p>
        </w:tc>
        <w:tc>
          <w:tcPr>
            <w:tcW w:w="1446" w:type="dxa"/>
          </w:tcPr>
          <w:p w14:paraId="4D12B02F" w14:textId="0D3D029C"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44</w:t>
            </w:r>
          </w:p>
        </w:tc>
        <w:tc>
          <w:tcPr>
            <w:tcW w:w="1446" w:type="dxa"/>
          </w:tcPr>
          <w:p w14:paraId="60FDD3DD" w14:textId="7899D9AF"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57</w:t>
            </w:r>
          </w:p>
        </w:tc>
        <w:tc>
          <w:tcPr>
            <w:tcW w:w="1446" w:type="dxa"/>
          </w:tcPr>
          <w:p w14:paraId="04B5A87F" w14:textId="41410590"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56</w:t>
            </w:r>
          </w:p>
        </w:tc>
        <w:tc>
          <w:tcPr>
            <w:tcW w:w="1446" w:type="dxa"/>
          </w:tcPr>
          <w:p w14:paraId="480DB022" w14:textId="767F29DE" w:rsidR="00F368B3" w:rsidRPr="00C52E16" w:rsidRDefault="00F368B3" w:rsidP="00D1490F">
            <w:pPr>
              <w:tabs>
                <w:tab w:val="left" w:pos="851"/>
              </w:tabs>
              <w:jc w:val="center"/>
              <w:rPr>
                <w:bCs/>
                <w:sz w:val="28"/>
                <w:szCs w:val="28"/>
                <w:lang w:val="uk-UA"/>
              </w:rPr>
            </w:pPr>
            <w:r>
              <w:rPr>
                <w:bCs/>
                <w:sz w:val="28"/>
                <w:szCs w:val="28"/>
                <w:lang w:val="uk-UA"/>
              </w:rPr>
              <w:t>80</w:t>
            </w:r>
          </w:p>
        </w:tc>
      </w:tr>
      <w:tr w:rsidR="00F368B3" w:rsidRPr="00D1490F" w14:paraId="73E2A07D" w14:textId="77777777" w:rsidTr="00C52E16">
        <w:trPr>
          <w:trHeight w:val="277"/>
        </w:trPr>
        <w:tc>
          <w:tcPr>
            <w:tcW w:w="6062" w:type="dxa"/>
          </w:tcPr>
          <w:p w14:paraId="21FDBE9A" w14:textId="0FC7502E"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1E85CE9F" w14:textId="46D49279"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17</w:t>
            </w:r>
          </w:p>
        </w:tc>
        <w:tc>
          <w:tcPr>
            <w:tcW w:w="1446" w:type="dxa"/>
          </w:tcPr>
          <w:p w14:paraId="0E5477D7" w14:textId="64040126"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22</w:t>
            </w:r>
          </w:p>
        </w:tc>
        <w:tc>
          <w:tcPr>
            <w:tcW w:w="1446" w:type="dxa"/>
          </w:tcPr>
          <w:p w14:paraId="598630EC" w14:textId="08ACFCC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19</w:t>
            </w:r>
          </w:p>
        </w:tc>
        <w:tc>
          <w:tcPr>
            <w:tcW w:w="1446" w:type="dxa"/>
          </w:tcPr>
          <w:p w14:paraId="0C0FA1F5" w14:textId="6F6B10D2"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24</w:t>
            </w:r>
          </w:p>
        </w:tc>
        <w:tc>
          <w:tcPr>
            <w:tcW w:w="1446" w:type="dxa"/>
          </w:tcPr>
          <w:p w14:paraId="4EC4EDC6" w14:textId="79714C03" w:rsidR="00F368B3" w:rsidRPr="00C52E16" w:rsidRDefault="00F368B3" w:rsidP="00D1490F">
            <w:pPr>
              <w:tabs>
                <w:tab w:val="left" w:pos="851"/>
              </w:tabs>
              <w:jc w:val="center"/>
              <w:rPr>
                <w:bCs/>
                <w:sz w:val="28"/>
                <w:szCs w:val="28"/>
                <w:lang w:val="uk-UA"/>
              </w:rPr>
            </w:pPr>
            <w:r>
              <w:rPr>
                <w:bCs/>
                <w:sz w:val="28"/>
                <w:szCs w:val="28"/>
                <w:lang w:val="uk-UA"/>
              </w:rPr>
              <w:t>31</w:t>
            </w:r>
          </w:p>
        </w:tc>
      </w:tr>
      <w:tr w:rsidR="00F368B3" w:rsidRPr="00D1490F" w14:paraId="5B829064" w14:textId="77777777" w:rsidTr="00C52E16">
        <w:trPr>
          <w:trHeight w:val="277"/>
        </w:trPr>
        <w:tc>
          <w:tcPr>
            <w:tcW w:w="6062" w:type="dxa"/>
          </w:tcPr>
          <w:p w14:paraId="40D4CAB4" w14:textId="6C5B9F31"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3E713BD3" w14:textId="0A7DF585"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1910DEBA" w14:textId="1D40AE7C"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4</w:t>
            </w:r>
          </w:p>
        </w:tc>
        <w:tc>
          <w:tcPr>
            <w:tcW w:w="1446" w:type="dxa"/>
          </w:tcPr>
          <w:p w14:paraId="373D4D94" w14:textId="5572833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45D5EF99" w14:textId="2521C435"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3B558957" w14:textId="1B70E133" w:rsidR="00F368B3" w:rsidRPr="00C52E16" w:rsidRDefault="00F368B3" w:rsidP="00D1490F">
            <w:pPr>
              <w:tabs>
                <w:tab w:val="left" w:pos="851"/>
              </w:tabs>
              <w:jc w:val="center"/>
              <w:rPr>
                <w:bCs/>
                <w:sz w:val="28"/>
                <w:szCs w:val="28"/>
                <w:lang w:val="uk-UA"/>
              </w:rPr>
            </w:pPr>
            <w:r>
              <w:rPr>
                <w:bCs/>
                <w:sz w:val="28"/>
                <w:szCs w:val="28"/>
                <w:lang w:val="uk-UA"/>
              </w:rPr>
              <w:t>9</w:t>
            </w:r>
          </w:p>
        </w:tc>
      </w:tr>
      <w:tr w:rsidR="00F368B3" w:rsidRPr="00D1490F" w14:paraId="1D7D6F6D" w14:textId="77777777" w:rsidTr="00C52E16">
        <w:trPr>
          <w:trHeight w:val="277"/>
        </w:trPr>
        <w:tc>
          <w:tcPr>
            <w:tcW w:w="6062" w:type="dxa"/>
          </w:tcPr>
          <w:p w14:paraId="09FB5872" w14:textId="11F71AA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0A7CBF05" w14:textId="547C20F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6EB8DFBB" w14:textId="390A8458"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456BFC9F" w14:textId="6383F62A"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4</w:t>
            </w:r>
          </w:p>
        </w:tc>
        <w:tc>
          <w:tcPr>
            <w:tcW w:w="1446" w:type="dxa"/>
          </w:tcPr>
          <w:p w14:paraId="5AC74AFC" w14:textId="58878D10"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6</w:t>
            </w:r>
          </w:p>
        </w:tc>
        <w:tc>
          <w:tcPr>
            <w:tcW w:w="1446" w:type="dxa"/>
          </w:tcPr>
          <w:p w14:paraId="2A947C9D" w14:textId="633B768D" w:rsidR="00F368B3" w:rsidRPr="00C52E16" w:rsidRDefault="00F368B3" w:rsidP="00D1490F">
            <w:pPr>
              <w:tabs>
                <w:tab w:val="left" w:pos="851"/>
              </w:tabs>
              <w:jc w:val="center"/>
              <w:rPr>
                <w:bCs/>
                <w:sz w:val="28"/>
                <w:szCs w:val="28"/>
                <w:lang w:val="uk-UA"/>
              </w:rPr>
            </w:pPr>
            <w:r>
              <w:rPr>
                <w:bCs/>
                <w:sz w:val="28"/>
                <w:szCs w:val="28"/>
                <w:lang w:val="uk-UA"/>
              </w:rPr>
              <w:t>5</w:t>
            </w:r>
          </w:p>
        </w:tc>
      </w:tr>
      <w:tr w:rsidR="00F368B3" w:rsidRPr="00D1490F" w14:paraId="1563AB7E" w14:textId="77777777" w:rsidTr="00C52E16">
        <w:trPr>
          <w:trHeight w:val="277"/>
        </w:trPr>
        <w:tc>
          <w:tcPr>
            <w:tcW w:w="6062" w:type="dxa"/>
          </w:tcPr>
          <w:p w14:paraId="48890A89" w14:textId="4FC567D5"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4C660555" w14:textId="7B3FF3F5"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00E76660" w14:textId="5F7EFE0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484F11D8" w14:textId="25E54943"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1C6C6250" w14:textId="68385193"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05046A03" w14:textId="539E641F" w:rsidR="00F368B3" w:rsidRPr="00C52E16" w:rsidRDefault="00F368B3" w:rsidP="00D1490F">
            <w:pPr>
              <w:tabs>
                <w:tab w:val="left" w:pos="851"/>
              </w:tabs>
              <w:jc w:val="center"/>
              <w:rPr>
                <w:bCs/>
                <w:sz w:val="28"/>
                <w:szCs w:val="28"/>
                <w:lang w:val="uk-UA"/>
              </w:rPr>
            </w:pPr>
            <w:r>
              <w:rPr>
                <w:bCs/>
                <w:sz w:val="28"/>
                <w:szCs w:val="28"/>
                <w:lang w:val="uk-UA"/>
              </w:rPr>
              <w:t>4</w:t>
            </w:r>
          </w:p>
        </w:tc>
      </w:tr>
      <w:tr w:rsidR="00F368B3" w:rsidRPr="00D1490F" w14:paraId="7C2DFA0B" w14:textId="77777777" w:rsidTr="00C52E16">
        <w:trPr>
          <w:trHeight w:val="277"/>
        </w:trPr>
        <w:tc>
          <w:tcPr>
            <w:tcW w:w="6062" w:type="dxa"/>
          </w:tcPr>
          <w:p w14:paraId="4D05184D" w14:textId="632D2BF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578221BB" w14:textId="7E73CC6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12</w:t>
            </w:r>
          </w:p>
        </w:tc>
        <w:tc>
          <w:tcPr>
            <w:tcW w:w="1446" w:type="dxa"/>
          </w:tcPr>
          <w:p w14:paraId="3654E205" w14:textId="3B7689A1"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18</w:t>
            </w:r>
          </w:p>
        </w:tc>
        <w:tc>
          <w:tcPr>
            <w:tcW w:w="1446" w:type="dxa"/>
          </w:tcPr>
          <w:p w14:paraId="716FA08C" w14:textId="4D8AAE18"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14</w:t>
            </w:r>
          </w:p>
        </w:tc>
        <w:tc>
          <w:tcPr>
            <w:tcW w:w="1446" w:type="dxa"/>
          </w:tcPr>
          <w:p w14:paraId="626F06AE" w14:textId="5C45A8E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16</w:t>
            </w:r>
          </w:p>
        </w:tc>
        <w:tc>
          <w:tcPr>
            <w:tcW w:w="1446" w:type="dxa"/>
          </w:tcPr>
          <w:p w14:paraId="586029BC" w14:textId="776EA6F9" w:rsidR="00F368B3" w:rsidRPr="00C52E16" w:rsidRDefault="00F368B3" w:rsidP="00D1490F">
            <w:pPr>
              <w:tabs>
                <w:tab w:val="left" w:pos="851"/>
              </w:tabs>
              <w:jc w:val="center"/>
              <w:rPr>
                <w:bCs/>
                <w:sz w:val="28"/>
                <w:szCs w:val="28"/>
                <w:lang w:val="uk-UA"/>
              </w:rPr>
            </w:pPr>
            <w:r>
              <w:rPr>
                <w:bCs/>
                <w:sz w:val="28"/>
                <w:szCs w:val="28"/>
                <w:lang w:val="uk-UA"/>
              </w:rPr>
              <w:t>22</w:t>
            </w:r>
          </w:p>
        </w:tc>
      </w:tr>
      <w:tr w:rsidR="00F368B3" w:rsidRPr="00D1490F" w14:paraId="7B1D7635" w14:textId="77777777" w:rsidTr="00C52E16">
        <w:trPr>
          <w:trHeight w:val="277"/>
        </w:trPr>
        <w:tc>
          <w:tcPr>
            <w:tcW w:w="6062" w:type="dxa"/>
          </w:tcPr>
          <w:p w14:paraId="0359F2E3" w14:textId="56FBCD6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2CC78F5C" w14:textId="6B08899A"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7</w:t>
            </w:r>
          </w:p>
        </w:tc>
        <w:tc>
          <w:tcPr>
            <w:tcW w:w="1446" w:type="dxa"/>
          </w:tcPr>
          <w:p w14:paraId="7ED38C4B" w14:textId="4193CF8F"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10</w:t>
            </w:r>
          </w:p>
        </w:tc>
        <w:tc>
          <w:tcPr>
            <w:tcW w:w="1446" w:type="dxa"/>
          </w:tcPr>
          <w:p w14:paraId="14BA0B37" w14:textId="5E8E691B"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9</w:t>
            </w:r>
          </w:p>
        </w:tc>
        <w:tc>
          <w:tcPr>
            <w:tcW w:w="1446" w:type="dxa"/>
          </w:tcPr>
          <w:p w14:paraId="404CFB19" w14:textId="18630794"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6449B7CF" w14:textId="2A267948" w:rsidR="00F368B3" w:rsidRPr="00C52E16" w:rsidRDefault="00F368B3" w:rsidP="00D1490F">
            <w:pPr>
              <w:tabs>
                <w:tab w:val="left" w:pos="851"/>
              </w:tabs>
              <w:jc w:val="center"/>
              <w:rPr>
                <w:bCs/>
                <w:sz w:val="28"/>
                <w:szCs w:val="28"/>
                <w:lang w:val="uk-UA"/>
              </w:rPr>
            </w:pPr>
            <w:r>
              <w:rPr>
                <w:bCs/>
                <w:sz w:val="28"/>
                <w:szCs w:val="28"/>
                <w:lang w:val="uk-UA"/>
              </w:rPr>
              <w:t>15</w:t>
            </w:r>
          </w:p>
        </w:tc>
      </w:tr>
      <w:tr w:rsidR="00F368B3" w:rsidRPr="00D1490F" w14:paraId="25BD169F" w14:textId="77777777" w:rsidTr="00C52E16">
        <w:trPr>
          <w:trHeight w:val="277"/>
        </w:trPr>
        <w:tc>
          <w:tcPr>
            <w:tcW w:w="6062" w:type="dxa"/>
          </w:tcPr>
          <w:p w14:paraId="2F6523B6" w14:textId="15032D1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5617C6FF" w14:textId="210781B2"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693A0238" w14:textId="38074888"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71741986" w14:textId="0A764C19"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5</w:t>
            </w:r>
          </w:p>
        </w:tc>
        <w:tc>
          <w:tcPr>
            <w:tcW w:w="1446" w:type="dxa"/>
          </w:tcPr>
          <w:p w14:paraId="0E041B33" w14:textId="77520184"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8</w:t>
            </w:r>
          </w:p>
        </w:tc>
        <w:tc>
          <w:tcPr>
            <w:tcW w:w="1446" w:type="dxa"/>
          </w:tcPr>
          <w:p w14:paraId="4E942E32" w14:textId="20112C20" w:rsidR="00F368B3" w:rsidRPr="00C52E16" w:rsidRDefault="00F368B3" w:rsidP="00D1490F">
            <w:pPr>
              <w:tabs>
                <w:tab w:val="left" w:pos="851"/>
              </w:tabs>
              <w:jc w:val="center"/>
              <w:rPr>
                <w:bCs/>
                <w:sz w:val="28"/>
                <w:szCs w:val="28"/>
                <w:lang w:val="uk-UA"/>
              </w:rPr>
            </w:pPr>
            <w:r>
              <w:rPr>
                <w:bCs/>
                <w:sz w:val="28"/>
                <w:szCs w:val="28"/>
                <w:lang w:val="uk-UA"/>
              </w:rPr>
              <w:t>7</w:t>
            </w:r>
          </w:p>
        </w:tc>
      </w:tr>
      <w:tr w:rsidR="00F368B3" w14:paraId="30276382" w14:textId="77777777" w:rsidTr="00C52E16">
        <w:trPr>
          <w:trHeight w:val="277"/>
        </w:trPr>
        <w:tc>
          <w:tcPr>
            <w:tcW w:w="6062" w:type="dxa"/>
          </w:tcPr>
          <w:p w14:paraId="2B4F50A5" w14:textId="35E5112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чоловіків</w:t>
            </w:r>
          </w:p>
        </w:tc>
        <w:tc>
          <w:tcPr>
            <w:tcW w:w="1445" w:type="dxa"/>
          </w:tcPr>
          <w:p w14:paraId="1CD5A5CE" w14:textId="07763192"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4B469DD6" w14:textId="5C5874B2"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6F21F7F3" w14:textId="4881B584"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053223FC" w14:textId="331D7586"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6F9B3404" w14:textId="0C327717" w:rsidR="00F368B3" w:rsidRPr="00C52E16" w:rsidRDefault="00F368B3" w:rsidP="00D1490F">
            <w:pPr>
              <w:tabs>
                <w:tab w:val="left" w:pos="851"/>
              </w:tabs>
              <w:jc w:val="center"/>
              <w:rPr>
                <w:bCs/>
                <w:sz w:val="28"/>
                <w:szCs w:val="28"/>
                <w:lang w:val="uk-UA"/>
              </w:rPr>
            </w:pPr>
            <w:r>
              <w:rPr>
                <w:bCs/>
                <w:sz w:val="28"/>
                <w:szCs w:val="28"/>
                <w:lang w:val="uk-UA"/>
              </w:rPr>
              <w:t>2</w:t>
            </w:r>
          </w:p>
        </w:tc>
      </w:tr>
      <w:tr w:rsidR="00F368B3" w:rsidRPr="00D1490F" w14:paraId="15B39B90" w14:textId="77777777" w:rsidTr="00C52E16">
        <w:trPr>
          <w:trHeight w:val="277"/>
        </w:trPr>
        <w:tc>
          <w:tcPr>
            <w:tcW w:w="6062" w:type="dxa"/>
          </w:tcPr>
          <w:p w14:paraId="59937F2A" w14:textId="2FCF406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0A824ADF" w14:textId="4DD6952D"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437F13F8" w14:textId="3C25B91D"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D2DEB74" w14:textId="0E3B583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65AEC397" w14:textId="15B4F9AC"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C925AD5" w14:textId="5ADB0955" w:rsidR="00F368B3" w:rsidRPr="00C52E16" w:rsidRDefault="00F368B3" w:rsidP="00D1490F">
            <w:pPr>
              <w:tabs>
                <w:tab w:val="left" w:pos="851"/>
              </w:tabs>
              <w:jc w:val="center"/>
              <w:rPr>
                <w:bCs/>
                <w:sz w:val="28"/>
                <w:szCs w:val="28"/>
                <w:lang w:val="uk-UA"/>
              </w:rPr>
            </w:pPr>
            <w:r>
              <w:rPr>
                <w:bCs/>
                <w:sz w:val="28"/>
                <w:szCs w:val="28"/>
                <w:lang w:val="uk-UA"/>
              </w:rPr>
              <w:t>2</w:t>
            </w:r>
          </w:p>
        </w:tc>
      </w:tr>
      <w:tr w:rsidR="00F368B3" w:rsidRPr="00D1490F" w14:paraId="4C25D8B4" w14:textId="77777777" w:rsidTr="00C52E16">
        <w:trPr>
          <w:trHeight w:val="277"/>
        </w:trPr>
        <w:tc>
          <w:tcPr>
            <w:tcW w:w="6062" w:type="dxa"/>
          </w:tcPr>
          <w:p w14:paraId="2663924B" w14:textId="3CE5D32F"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54F01CD0" w14:textId="2001F785"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1A8E420A" w14:textId="0681638A"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5E883161" w14:textId="2CD45DC8"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29DB3579" w14:textId="6A1E816B"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599F37A0" w14:textId="77777777" w:rsidR="00F368B3" w:rsidRPr="00C52E16" w:rsidRDefault="00F368B3" w:rsidP="00D1490F">
            <w:pPr>
              <w:tabs>
                <w:tab w:val="left" w:pos="851"/>
              </w:tabs>
              <w:jc w:val="center"/>
              <w:rPr>
                <w:bCs/>
                <w:sz w:val="28"/>
                <w:szCs w:val="28"/>
                <w:lang w:val="uk-UA"/>
              </w:rPr>
            </w:pPr>
          </w:p>
        </w:tc>
      </w:tr>
      <w:tr w:rsidR="00F368B3" w:rsidRPr="00DE3B26" w14:paraId="6C5E30AB" w14:textId="77777777" w:rsidTr="00C52E16">
        <w:trPr>
          <w:trHeight w:val="277"/>
        </w:trPr>
        <w:tc>
          <w:tcPr>
            <w:tcW w:w="6062" w:type="dxa"/>
          </w:tcPr>
          <w:p w14:paraId="62F75A97" w14:textId="57E374E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lastRenderedPageBreak/>
              <w:t>у т.ч. міська місцевість</w:t>
            </w:r>
          </w:p>
        </w:tc>
        <w:tc>
          <w:tcPr>
            <w:tcW w:w="1445" w:type="dxa"/>
          </w:tcPr>
          <w:p w14:paraId="465B2D98"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32F0F8C9"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61850551"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4729ED83"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2E898273" w14:textId="77777777" w:rsidR="00F368B3" w:rsidRPr="00C52E16" w:rsidRDefault="00F368B3" w:rsidP="00D1490F">
            <w:pPr>
              <w:tabs>
                <w:tab w:val="left" w:pos="851"/>
              </w:tabs>
              <w:jc w:val="center"/>
              <w:rPr>
                <w:bCs/>
                <w:sz w:val="28"/>
                <w:szCs w:val="28"/>
                <w:lang w:val="uk-UA"/>
              </w:rPr>
            </w:pPr>
          </w:p>
        </w:tc>
      </w:tr>
      <w:tr w:rsidR="00F368B3" w:rsidRPr="00DE3B26" w14:paraId="2BFB9867" w14:textId="77777777" w:rsidTr="00C52E16">
        <w:trPr>
          <w:trHeight w:val="277"/>
        </w:trPr>
        <w:tc>
          <w:tcPr>
            <w:tcW w:w="6062" w:type="dxa"/>
          </w:tcPr>
          <w:p w14:paraId="747E077B" w14:textId="4C08E96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21F1E129"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5757B5E3"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5AE9B70E"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53207C03" w14:textId="77777777" w:rsidR="00F368B3" w:rsidRPr="00C52E16" w:rsidRDefault="00F368B3" w:rsidP="00D1490F">
            <w:pPr>
              <w:pStyle w:val="ad"/>
              <w:tabs>
                <w:tab w:val="left" w:pos="851"/>
              </w:tabs>
              <w:ind w:left="0" w:firstLine="0"/>
              <w:jc w:val="center"/>
              <w:rPr>
                <w:bCs/>
                <w:sz w:val="28"/>
                <w:szCs w:val="28"/>
                <w:lang w:val="uk-UA"/>
              </w:rPr>
            </w:pPr>
          </w:p>
        </w:tc>
        <w:tc>
          <w:tcPr>
            <w:tcW w:w="1446" w:type="dxa"/>
          </w:tcPr>
          <w:p w14:paraId="20425675" w14:textId="77777777" w:rsidR="00F368B3" w:rsidRPr="00C52E16" w:rsidRDefault="00F368B3" w:rsidP="00D1490F">
            <w:pPr>
              <w:tabs>
                <w:tab w:val="left" w:pos="851"/>
              </w:tabs>
              <w:jc w:val="center"/>
              <w:rPr>
                <w:bCs/>
                <w:sz w:val="28"/>
                <w:szCs w:val="28"/>
                <w:lang w:val="uk-UA"/>
              </w:rPr>
            </w:pPr>
          </w:p>
        </w:tc>
      </w:tr>
      <w:tr w:rsidR="00F368B3" w:rsidRPr="00D1490F" w14:paraId="52359A04" w14:textId="77777777" w:rsidTr="00C52E16">
        <w:trPr>
          <w:trHeight w:val="277"/>
        </w:trPr>
        <w:tc>
          <w:tcPr>
            <w:tcW w:w="6062" w:type="dxa"/>
          </w:tcPr>
          <w:p w14:paraId="6E126F59" w14:textId="0CEE2D2C"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5446918E" w14:textId="2F57D5D1"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324AE7E7" w14:textId="57B274A3"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7EAF514C" w14:textId="74317684"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26CEBC48" w14:textId="289C95F9"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6419F0BE" w14:textId="1A323A37" w:rsidR="00F368B3" w:rsidRPr="00C52E16" w:rsidRDefault="00F368B3" w:rsidP="00D1490F">
            <w:pPr>
              <w:tabs>
                <w:tab w:val="left" w:pos="851"/>
              </w:tabs>
              <w:jc w:val="center"/>
              <w:rPr>
                <w:bCs/>
                <w:sz w:val="28"/>
                <w:szCs w:val="28"/>
                <w:lang w:val="uk-UA"/>
              </w:rPr>
            </w:pPr>
            <w:r>
              <w:rPr>
                <w:bCs/>
                <w:sz w:val="28"/>
                <w:szCs w:val="28"/>
                <w:lang w:val="uk-UA"/>
              </w:rPr>
              <w:t>2</w:t>
            </w:r>
          </w:p>
        </w:tc>
      </w:tr>
      <w:tr w:rsidR="00F368B3" w:rsidRPr="00D1490F" w14:paraId="07F63E9C" w14:textId="77777777" w:rsidTr="00C52E16">
        <w:trPr>
          <w:trHeight w:val="277"/>
        </w:trPr>
        <w:tc>
          <w:tcPr>
            <w:tcW w:w="6062" w:type="dxa"/>
          </w:tcPr>
          <w:p w14:paraId="6D6261FE" w14:textId="284798EC"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7256459B" w14:textId="13F011C5"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3</w:t>
            </w:r>
          </w:p>
        </w:tc>
        <w:tc>
          <w:tcPr>
            <w:tcW w:w="1446" w:type="dxa"/>
          </w:tcPr>
          <w:p w14:paraId="72B940B8" w14:textId="7BE67879"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47F4C4F6" w14:textId="53A8A5DA"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1434DD6C" w14:textId="07EF8B9E"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4B1F39B9" w14:textId="0BCBE3B3" w:rsidR="00F368B3" w:rsidRPr="00C52E16" w:rsidRDefault="00F368B3" w:rsidP="00D1490F">
            <w:pPr>
              <w:tabs>
                <w:tab w:val="left" w:pos="851"/>
              </w:tabs>
              <w:jc w:val="center"/>
              <w:rPr>
                <w:bCs/>
                <w:sz w:val="28"/>
                <w:szCs w:val="28"/>
                <w:lang w:val="uk-UA"/>
              </w:rPr>
            </w:pPr>
            <w:r>
              <w:rPr>
                <w:bCs/>
                <w:sz w:val="28"/>
                <w:szCs w:val="28"/>
                <w:lang w:val="uk-UA"/>
              </w:rPr>
              <w:t>1</w:t>
            </w:r>
          </w:p>
        </w:tc>
      </w:tr>
      <w:tr w:rsidR="00F368B3" w:rsidRPr="00D1490F" w14:paraId="01A8AE29" w14:textId="77777777" w:rsidTr="00C52E16">
        <w:trPr>
          <w:trHeight w:val="277"/>
        </w:trPr>
        <w:tc>
          <w:tcPr>
            <w:tcW w:w="6062" w:type="dxa"/>
          </w:tcPr>
          <w:p w14:paraId="0CCC9654" w14:textId="5DC2687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1FAFDC13" w14:textId="27EAFF74"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389A8A49" w14:textId="7D56CC2B"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2</w:t>
            </w:r>
          </w:p>
        </w:tc>
        <w:tc>
          <w:tcPr>
            <w:tcW w:w="1446" w:type="dxa"/>
          </w:tcPr>
          <w:p w14:paraId="1BB7F401" w14:textId="05E39552"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w:t>
            </w:r>
          </w:p>
        </w:tc>
        <w:tc>
          <w:tcPr>
            <w:tcW w:w="1446" w:type="dxa"/>
          </w:tcPr>
          <w:p w14:paraId="7B1889E6" w14:textId="06E41C78" w:rsidR="00F368B3" w:rsidRPr="00C52E16" w:rsidRDefault="00F368B3" w:rsidP="00D1490F">
            <w:pPr>
              <w:pStyle w:val="ad"/>
              <w:tabs>
                <w:tab w:val="left" w:pos="851"/>
              </w:tabs>
              <w:ind w:left="0" w:firstLine="0"/>
              <w:jc w:val="center"/>
              <w:rPr>
                <w:bCs/>
                <w:sz w:val="28"/>
                <w:szCs w:val="28"/>
                <w:lang w:val="uk-UA"/>
              </w:rPr>
            </w:pPr>
            <w:r>
              <w:rPr>
                <w:bCs/>
                <w:sz w:val="28"/>
                <w:szCs w:val="28"/>
                <w:lang w:val="uk-UA"/>
              </w:rPr>
              <w:t>1</w:t>
            </w:r>
          </w:p>
        </w:tc>
        <w:tc>
          <w:tcPr>
            <w:tcW w:w="1446" w:type="dxa"/>
          </w:tcPr>
          <w:p w14:paraId="776F3DF4" w14:textId="7824EB7A" w:rsidR="00F368B3" w:rsidRPr="00C52E16" w:rsidRDefault="00F368B3" w:rsidP="00D1490F">
            <w:pPr>
              <w:tabs>
                <w:tab w:val="left" w:pos="851"/>
              </w:tabs>
              <w:jc w:val="center"/>
              <w:rPr>
                <w:bCs/>
                <w:sz w:val="28"/>
                <w:szCs w:val="28"/>
                <w:lang w:val="uk-UA"/>
              </w:rPr>
            </w:pPr>
            <w:r>
              <w:rPr>
                <w:bCs/>
                <w:sz w:val="28"/>
                <w:szCs w:val="28"/>
                <w:lang w:val="uk-UA"/>
              </w:rPr>
              <w:t>1</w:t>
            </w:r>
          </w:p>
        </w:tc>
      </w:tr>
      <w:tr w:rsidR="00F368B3" w:rsidRPr="00D1490F" w14:paraId="45C92BBB" w14:textId="77777777" w:rsidTr="00C52E16">
        <w:trPr>
          <w:trHeight w:val="277"/>
        </w:trPr>
        <w:tc>
          <w:tcPr>
            <w:tcW w:w="6062" w:type="dxa"/>
          </w:tcPr>
          <w:p w14:paraId="3F2DF964" w14:textId="02FA535C" w:rsidR="00F368B3" w:rsidRPr="00C01B33" w:rsidRDefault="00F368B3" w:rsidP="001D55AA">
            <w:pPr>
              <w:pStyle w:val="ad"/>
              <w:tabs>
                <w:tab w:val="left" w:pos="851"/>
              </w:tabs>
              <w:ind w:left="0" w:firstLine="0"/>
              <w:jc w:val="right"/>
              <w:rPr>
                <w:bCs/>
                <w:sz w:val="28"/>
                <w:szCs w:val="28"/>
                <w:lang w:val="uk-UA"/>
              </w:rPr>
            </w:pPr>
            <w:r w:rsidRPr="00C01B33">
              <w:rPr>
                <w:bCs/>
                <w:sz w:val="28"/>
                <w:szCs w:val="28"/>
                <w:lang w:val="uk-UA"/>
              </w:rPr>
              <w:t xml:space="preserve">Кількість педагогічних працівників які </w:t>
            </w:r>
            <w:r w:rsidRPr="00C01B33">
              <w:rPr>
                <w:bCs/>
                <w:i/>
                <w:iCs/>
                <w:sz w:val="28"/>
                <w:szCs w:val="28"/>
                <w:lang w:val="uk-UA"/>
              </w:rPr>
              <w:t>підвищили свої професійні компетенції</w:t>
            </w:r>
            <w:r w:rsidRPr="00C01B33">
              <w:rPr>
                <w:b/>
                <w:i/>
                <w:iCs/>
                <w:sz w:val="28"/>
                <w:szCs w:val="28"/>
                <w:lang w:val="uk-UA"/>
              </w:rPr>
              <w:t xml:space="preserve"> </w:t>
            </w:r>
            <w:r w:rsidRPr="00C01B33">
              <w:rPr>
                <w:bCs/>
                <w:i/>
                <w:iCs/>
                <w:sz w:val="28"/>
                <w:szCs w:val="28"/>
                <w:lang w:val="uk-UA"/>
              </w:rPr>
              <w:t>із</w:t>
            </w:r>
            <w:r w:rsidRPr="00C01B33">
              <w:rPr>
                <w:b/>
                <w:i/>
                <w:iCs/>
                <w:sz w:val="28"/>
                <w:szCs w:val="28"/>
                <w:lang w:val="uk-UA"/>
              </w:rPr>
              <w:t xml:space="preserve"> </w:t>
            </w:r>
            <w:r w:rsidRPr="00C01B33">
              <w:rPr>
                <w:rStyle w:val="af5"/>
                <w:rFonts w:ascii="ProximaNova" w:hAnsi="ProximaNova"/>
                <w:b w:val="0"/>
                <w:i/>
                <w:iCs/>
                <w:sz w:val="28"/>
                <w:szCs w:val="28"/>
                <w:bdr w:val="none" w:sz="0" w:space="0" w:color="auto" w:frame="1"/>
                <w:lang w:val="ru-RU" w:eastAsia="ru-RU"/>
              </w:rPr>
              <w:t>знання</w:t>
            </w:r>
            <w:r w:rsidRPr="00C01B33">
              <w:rPr>
                <w:rStyle w:val="af5"/>
                <w:rFonts w:ascii="ProximaNova" w:hAnsi="ProximaNova"/>
                <w:b w:val="0"/>
                <w:i/>
                <w:iCs/>
                <w:sz w:val="28"/>
                <w:szCs w:val="28"/>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технологій</w:t>
            </w:r>
            <w:r w:rsidRPr="00C01B33">
              <w:rPr>
                <w:rStyle w:val="af5"/>
                <w:rFonts w:ascii="ProximaNova" w:hAnsi="ProximaNova"/>
                <w:bCs w:val="0"/>
                <w:i/>
                <w:iCs/>
                <w:sz w:val="28"/>
                <w:szCs w:val="28"/>
                <w:u w:val="single"/>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онлайн</w:t>
            </w:r>
            <w:r w:rsidRPr="00C01B33">
              <w:rPr>
                <w:rStyle w:val="af5"/>
                <w:rFonts w:ascii="ProximaNova" w:hAnsi="ProximaNova"/>
                <w:bCs w:val="0"/>
                <w:i/>
                <w:iCs/>
                <w:sz w:val="28"/>
                <w:szCs w:val="28"/>
                <w:u w:val="single"/>
                <w:bdr w:val="none" w:sz="0" w:space="0" w:color="auto" w:frame="1"/>
                <w:lang w:eastAsia="ru-RU"/>
              </w:rPr>
              <w:t xml:space="preserve"> </w:t>
            </w:r>
            <w:r w:rsidRPr="00C01B33">
              <w:rPr>
                <w:rStyle w:val="af5"/>
                <w:rFonts w:ascii="ProximaNova" w:hAnsi="ProximaNova"/>
                <w:bCs w:val="0"/>
                <w:i/>
                <w:iCs/>
                <w:sz w:val="28"/>
                <w:szCs w:val="28"/>
                <w:u w:val="single"/>
                <w:bdr w:val="none" w:sz="0" w:space="0" w:color="auto" w:frame="1"/>
                <w:lang w:val="ru-RU" w:eastAsia="ru-RU"/>
              </w:rPr>
              <w:t>навчання</w:t>
            </w:r>
            <w:r w:rsidRPr="00C01B33">
              <w:rPr>
                <w:rStyle w:val="af5"/>
                <w:rFonts w:ascii="ProximaNova" w:hAnsi="ProximaNova"/>
                <w:b w:val="0"/>
                <w:i/>
                <w:iCs/>
                <w:sz w:val="28"/>
                <w:szCs w:val="28"/>
                <w:bdr w:val="none" w:sz="0" w:space="0" w:color="auto" w:frame="1"/>
                <w:lang w:eastAsia="ru-RU"/>
              </w:rPr>
              <w:t xml:space="preserve"> </w:t>
            </w:r>
            <w:r w:rsidRPr="00C01B33">
              <w:rPr>
                <w:rStyle w:val="af5"/>
                <w:rFonts w:ascii="ProximaNova" w:hAnsi="ProximaNova"/>
                <w:b w:val="0"/>
                <w:i/>
                <w:iCs/>
                <w:sz w:val="28"/>
                <w:szCs w:val="28"/>
                <w:bdr w:val="none" w:sz="0" w:space="0" w:color="auto" w:frame="1"/>
                <w:lang w:val="ru-RU" w:eastAsia="ru-RU"/>
              </w:rPr>
              <w:t>тощо</w:t>
            </w:r>
          </w:p>
        </w:tc>
        <w:tc>
          <w:tcPr>
            <w:tcW w:w="1445" w:type="dxa"/>
          </w:tcPr>
          <w:p w14:paraId="61C54865" w14:textId="135FA063"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46</w:t>
            </w:r>
          </w:p>
        </w:tc>
        <w:tc>
          <w:tcPr>
            <w:tcW w:w="1446" w:type="dxa"/>
          </w:tcPr>
          <w:p w14:paraId="6877328A" w14:textId="5698BE7F"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46</w:t>
            </w:r>
          </w:p>
        </w:tc>
        <w:tc>
          <w:tcPr>
            <w:tcW w:w="1446" w:type="dxa"/>
          </w:tcPr>
          <w:p w14:paraId="3FDACEE5" w14:textId="3CD0E16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58</w:t>
            </w:r>
          </w:p>
        </w:tc>
        <w:tc>
          <w:tcPr>
            <w:tcW w:w="1446" w:type="dxa"/>
          </w:tcPr>
          <w:p w14:paraId="483FFD35" w14:textId="34633EE0"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58</w:t>
            </w:r>
          </w:p>
        </w:tc>
        <w:tc>
          <w:tcPr>
            <w:tcW w:w="1446" w:type="dxa"/>
          </w:tcPr>
          <w:p w14:paraId="59E1C82C" w14:textId="5E6FDBC8" w:rsidR="00F368B3" w:rsidRPr="00C52E16" w:rsidRDefault="00F368B3" w:rsidP="0019139B">
            <w:pPr>
              <w:tabs>
                <w:tab w:val="left" w:pos="851"/>
              </w:tabs>
              <w:jc w:val="center"/>
              <w:rPr>
                <w:bCs/>
                <w:sz w:val="28"/>
                <w:szCs w:val="28"/>
                <w:lang w:val="uk-UA"/>
              </w:rPr>
            </w:pPr>
            <w:r>
              <w:rPr>
                <w:bCs/>
                <w:sz w:val="28"/>
                <w:szCs w:val="28"/>
                <w:lang w:val="uk-UA"/>
              </w:rPr>
              <w:t>82</w:t>
            </w:r>
          </w:p>
        </w:tc>
      </w:tr>
      <w:tr w:rsidR="00F368B3" w14:paraId="6DD62989" w14:textId="77777777" w:rsidTr="00C52E16">
        <w:trPr>
          <w:trHeight w:val="277"/>
        </w:trPr>
        <w:tc>
          <w:tcPr>
            <w:tcW w:w="6062" w:type="dxa"/>
          </w:tcPr>
          <w:p w14:paraId="519F866A" w14:textId="2CF2999B"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жінок</w:t>
            </w:r>
          </w:p>
        </w:tc>
        <w:tc>
          <w:tcPr>
            <w:tcW w:w="1445" w:type="dxa"/>
          </w:tcPr>
          <w:p w14:paraId="6FF47668" w14:textId="41E3681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 xml:space="preserve"> 43</w:t>
            </w:r>
          </w:p>
        </w:tc>
        <w:tc>
          <w:tcPr>
            <w:tcW w:w="1446" w:type="dxa"/>
          </w:tcPr>
          <w:p w14:paraId="106F7530" w14:textId="4C1C42B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44</w:t>
            </w:r>
          </w:p>
        </w:tc>
        <w:tc>
          <w:tcPr>
            <w:tcW w:w="1446" w:type="dxa"/>
          </w:tcPr>
          <w:p w14:paraId="1EEF5A3A" w14:textId="73377D6E"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57</w:t>
            </w:r>
          </w:p>
        </w:tc>
        <w:tc>
          <w:tcPr>
            <w:tcW w:w="1446" w:type="dxa"/>
          </w:tcPr>
          <w:p w14:paraId="5F6527DA" w14:textId="32D3CBD7"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56</w:t>
            </w:r>
          </w:p>
        </w:tc>
        <w:tc>
          <w:tcPr>
            <w:tcW w:w="1446" w:type="dxa"/>
          </w:tcPr>
          <w:p w14:paraId="46B6CCA8" w14:textId="023FB9B9" w:rsidR="00F368B3" w:rsidRPr="00C52E16" w:rsidRDefault="00F368B3" w:rsidP="0019139B">
            <w:pPr>
              <w:tabs>
                <w:tab w:val="left" w:pos="851"/>
              </w:tabs>
              <w:jc w:val="center"/>
              <w:rPr>
                <w:bCs/>
                <w:sz w:val="28"/>
                <w:szCs w:val="28"/>
                <w:lang w:val="uk-UA"/>
              </w:rPr>
            </w:pPr>
            <w:r>
              <w:rPr>
                <w:bCs/>
                <w:sz w:val="28"/>
                <w:szCs w:val="28"/>
                <w:lang w:val="uk-UA"/>
              </w:rPr>
              <w:t>80</w:t>
            </w:r>
          </w:p>
        </w:tc>
      </w:tr>
      <w:tr w:rsidR="00F368B3" w:rsidRPr="00D1490F" w14:paraId="789D3BC2" w14:textId="77777777" w:rsidTr="00C52E16">
        <w:trPr>
          <w:trHeight w:val="277"/>
        </w:trPr>
        <w:tc>
          <w:tcPr>
            <w:tcW w:w="6062" w:type="dxa"/>
          </w:tcPr>
          <w:p w14:paraId="4C046B2C" w14:textId="5D86B4A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6090614E" w14:textId="044F81A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17</w:t>
            </w:r>
          </w:p>
        </w:tc>
        <w:tc>
          <w:tcPr>
            <w:tcW w:w="1446" w:type="dxa"/>
          </w:tcPr>
          <w:p w14:paraId="1DF1E3E0" w14:textId="792D3F53"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22</w:t>
            </w:r>
          </w:p>
        </w:tc>
        <w:tc>
          <w:tcPr>
            <w:tcW w:w="1446" w:type="dxa"/>
          </w:tcPr>
          <w:p w14:paraId="63BFC97C" w14:textId="57E34FAF"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19</w:t>
            </w:r>
          </w:p>
        </w:tc>
        <w:tc>
          <w:tcPr>
            <w:tcW w:w="1446" w:type="dxa"/>
          </w:tcPr>
          <w:p w14:paraId="4FA19454" w14:textId="4674C238"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24</w:t>
            </w:r>
          </w:p>
        </w:tc>
        <w:tc>
          <w:tcPr>
            <w:tcW w:w="1446" w:type="dxa"/>
          </w:tcPr>
          <w:p w14:paraId="04C44524" w14:textId="084BA96D" w:rsidR="00F368B3" w:rsidRPr="00C52E16" w:rsidRDefault="00F368B3" w:rsidP="0019139B">
            <w:pPr>
              <w:tabs>
                <w:tab w:val="left" w:pos="851"/>
              </w:tabs>
              <w:jc w:val="center"/>
              <w:rPr>
                <w:bCs/>
                <w:sz w:val="28"/>
                <w:szCs w:val="28"/>
                <w:lang w:val="uk-UA"/>
              </w:rPr>
            </w:pPr>
            <w:r>
              <w:rPr>
                <w:bCs/>
                <w:sz w:val="28"/>
                <w:szCs w:val="28"/>
                <w:lang w:val="uk-UA"/>
              </w:rPr>
              <w:t>31</w:t>
            </w:r>
          </w:p>
        </w:tc>
      </w:tr>
      <w:tr w:rsidR="00F368B3" w:rsidRPr="00D1490F" w14:paraId="6BBBDA58" w14:textId="77777777" w:rsidTr="00C52E16">
        <w:trPr>
          <w:trHeight w:val="277"/>
        </w:trPr>
        <w:tc>
          <w:tcPr>
            <w:tcW w:w="6062" w:type="dxa"/>
          </w:tcPr>
          <w:p w14:paraId="56D51B60" w14:textId="13CC87FE"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4888062B" w14:textId="59AF6E3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w:t>
            </w:r>
          </w:p>
        </w:tc>
        <w:tc>
          <w:tcPr>
            <w:tcW w:w="1446" w:type="dxa"/>
          </w:tcPr>
          <w:p w14:paraId="256186B9" w14:textId="3A246051"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4</w:t>
            </w:r>
          </w:p>
        </w:tc>
        <w:tc>
          <w:tcPr>
            <w:tcW w:w="1446" w:type="dxa"/>
          </w:tcPr>
          <w:p w14:paraId="297A3EA6" w14:textId="208FD493"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w:t>
            </w:r>
          </w:p>
        </w:tc>
        <w:tc>
          <w:tcPr>
            <w:tcW w:w="1446" w:type="dxa"/>
          </w:tcPr>
          <w:p w14:paraId="51C23F2B" w14:textId="48DADA60"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8</w:t>
            </w:r>
          </w:p>
        </w:tc>
        <w:tc>
          <w:tcPr>
            <w:tcW w:w="1446" w:type="dxa"/>
          </w:tcPr>
          <w:p w14:paraId="23FE3ECC" w14:textId="0EF87FF3" w:rsidR="00F368B3" w:rsidRPr="00C52E16" w:rsidRDefault="00F368B3" w:rsidP="0019139B">
            <w:pPr>
              <w:tabs>
                <w:tab w:val="left" w:pos="851"/>
              </w:tabs>
              <w:jc w:val="center"/>
              <w:rPr>
                <w:bCs/>
                <w:sz w:val="28"/>
                <w:szCs w:val="28"/>
                <w:lang w:val="uk-UA"/>
              </w:rPr>
            </w:pPr>
            <w:r>
              <w:rPr>
                <w:bCs/>
                <w:sz w:val="28"/>
                <w:szCs w:val="28"/>
                <w:lang w:val="uk-UA"/>
              </w:rPr>
              <w:t>9</w:t>
            </w:r>
          </w:p>
        </w:tc>
      </w:tr>
      <w:tr w:rsidR="00F368B3" w:rsidRPr="00D1490F" w14:paraId="00A17F79" w14:textId="77777777" w:rsidTr="00C52E16">
        <w:trPr>
          <w:trHeight w:val="277"/>
        </w:trPr>
        <w:tc>
          <w:tcPr>
            <w:tcW w:w="6062" w:type="dxa"/>
          </w:tcPr>
          <w:p w14:paraId="20B451B0" w14:textId="2889C64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0AEA02F" w14:textId="6E515668"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3</w:t>
            </w:r>
          </w:p>
        </w:tc>
        <w:tc>
          <w:tcPr>
            <w:tcW w:w="1446" w:type="dxa"/>
          </w:tcPr>
          <w:p w14:paraId="0643FD59" w14:textId="416CB86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795B03BD" w14:textId="02EB6BE4"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4</w:t>
            </w:r>
          </w:p>
        </w:tc>
        <w:tc>
          <w:tcPr>
            <w:tcW w:w="1446" w:type="dxa"/>
          </w:tcPr>
          <w:p w14:paraId="33AB63A5" w14:textId="1C96B1D8"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6</w:t>
            </w:r>
          </w:p>
        </w:tc>
        <w:tc>
          <w:tcPr>
            <w:tcW w:w="1446" w:type="dxa"/>
          </w:tcPr>
          <w:p w14:paraId="511A7FB1" w14:textId="5C315ECC" w:rsidR="00F368B3" w:rsidRPr="00C52E16" w:rsidRDefault="00F368B3" w:rsidP="0019139B">
            <w:pPr>
              <w:tabs>
                <w:tab w:val="left" w:pos="851"/>
              </w:tabs>
              <w:jc w:val="center"/>
              <w:rPr>
                <w:bCs/>
                <w:sz w:val="28"/>
                <w:szCs w:val="28"/>
                <w:lang w:val="uk-UA"/>
              </w:rPr>
            </w:pPr>
            <w:r>
              <w:rPr>
                <w:bCs/>
                <w:sz w:val="28"/>
                <w:szCs w:val="28"/>
                <w:lang w:val="uk-UA"/>
              </w:rPr>
              <w:t>5</w:t>
            </w:r>
          </w:p>
        </w:tc>
      </w:tr>
      <w:tr w:rsidR="00F368B3" w:rsidRPr="00D1490F" w14:paraId="6B39A604" w14:textId="77777777" w:rsidTr="00C52E16">
        <w:trPr>
          <w:trHeight w:val="277"/>
        </w:trPr>
        <w:tc>
          <w:tcPr>
            <w:tcW w:w="6062" w:type="dxa"/>
          </w:tcPr>
          <w:p w14:paraId="4EA3F416" w14:textId="48889C0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02D7D381" w14:textId="6D0E92D8"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2CD99CD5" w14:textId="6324676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33626E39" w14:textId="069F828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622B5F31" w14:textId="305E6F86"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34EFB684" w14:textId="31E9274C" w:rsidR="00F368B3" w:rsidRPr="00C52E16" w:rsidRDefault="00F368B3" w:rsidP="0019139B">
            <w:pPr>
              <w:tabs>
                <w:tab w:val="left" w:pos="851"/>
              </w:tabs>
              <w:jc w:val="center"/>
              <w:rPr>
                <w:bCs/>
                <w:sz w:val="28"/>
                <w:szCs w:val="28"/>
                <w:lang w:val="uk-UA"/>
              </w:rPr>
            </w:pPr>
            <w:r>
              <w:rPr>
                <w:bCs/>
                <w:sz w:val="28"/>
                <w:szCs w:val="28"/>
                <w:lang w:val="uk-UA"/>
              </w:rPr>
              <w:t>4</w:t>
            </w:r>
          </w:p>
        </w:tc>
      </w:tr>
      <w:tr w:rsidR="00F368B3" w:rsidRPr="00D1490F" w14:paraId="1418B654" w14:textId="77777777" w:rsidTr="00C52E16">
        <w:trPr>
          <w:trHeight w:val="277"/>
        </w:trPr>
        <w:tc>
          <w:tcPr>
            <w:tcW w:w="6062" w:type="dxa"/>
          </w:tcPr>
          <w:p w14:paraId="1DA2CCE9" w14:textId="3BD6E3FB"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099BB807" w14:textId="58954A40"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12</w:t>
            </w:r>
          </w:p>
        </w:tc>
        <w:tc>
          <w:tcPr>
            <w:tcW w:w="1446" w:type="dxa"/>
          </w:tcPr>
          <w:p w14:paraId="35EF8C8E" w14:textId="724E6991"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18</w:t>
            </w:r>
          </w:p>
        </w:tc>
        <w:tc>
          <w:tcPr>
            <w:tcW w:w="1446" w:type="dxa"/>
          </w:tcPr>
          <w:p w14:paraId="41EFFD46" w14:textId="4534C43B"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14</w:t>
            </w:r>
          </w:p>
        </w:tc>
        <w:tc>
          <w:tcPr>
            <w:tcW w:w="1446" w:type="dxa"/>
          </w:tcPr>
          <w:p w14:paraId="2ED45088" w14:textId="1458DC4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16</w:t>
            </w:r>
          </w:p>
        </w:tc>
        <w:tc>
          <w:tcPr>
            <w:tcW w:w="1446" w:type="dxa"/>
          </w:tcPr>
          <w:p w14:paraId="22222CAD" w14:textId="30078F9F" w:rsidR="00F368B3" w:rsidRPr="00C52E16" w:rsidRDefault="00F368B3" w:rsidP="0019139B">
            <w:pPr>
              <w:tabs>
                <w:tab w:val="left" w:pos="851"/>
              </w:tabs>
              <w:jc w:val="center"/>
              <w:rPr>
                <w:bCs/>
                <w:sz w:val="28"/>
                <w:szCs w:val="28"/>
                <w:lang w:val="uk-UA"/>
              </w:rPr>
            </w:pPr>
            <w:r>
              <w:rPr>
                <w:bCs/>
                <w:sz w:val="28"/>
                <w:szCs w:val="28"/>
                <w:lang w:val="uk-UA"/>
              </w:rPr>
              <w:t>22</w:t>
            </w:r>
          </w:p>
        </w:tc>
      </w:tr>
      <w:tr w:rsidR="00F368B3" w:rsidRPr="00D1490F" w14:paraId="0962FDF8" w14:textId="77777777" w:rsidTr="00C52E16">
        <w:trPr>
          <w:trHeight w:val="277"/>
        </w:trPr>
        <w:tc>
          <w:tcPr>
            <w:tcW w:w="6062" w:type="dxa"/>
          </w:tcPr>
          <w:p w14:paraId="131760F4" w14:textId="3DF4DE70"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02EF191B" w14:textId="2D1D9BF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7</w:t>
            </w:r>
          </w:p>
        </w:tc>
        <w:tc>
          <w:tcPr>
            <w:tcW w:w="1446" w:type="dxa"/>
          </w:tcPr>
          <w:p w14:paraId="29A2D795" w14:textId="63F4CDA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10</w:t>
            </w:r>
          </w:p>
        </w:tc>
        <w:tc>
          <w:tcPr>
            <w:tcW w:w="1446" w:type="dxa"/>
          </w:tcPr>
          <w:p w14:paraId="67354080" w14:textId="4181B291"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9</w:t>
            </w:r>
          </w:p>
        </w:tc>
        <w:tc>
          <w:tcPr>
            <w:tcW w:w="1446" w:type="dxa"/>
          </w:tcPr>
          <w:p w14:paraId="00F86963" w14:textId="27AC420A"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8</w:t>
            </w:r>
          </w:p>
        </w:tc>
        <w:tc>
          <w:tcPr>
            <w:tcW w:w="1446" w:type="dxa"/>
          </w:tcPr>
          <w:p w14:paraId="54EFAA3E" w14:textId="166E398D" w:rsidR="00F368B3" w:rsidRPr="00C52E16" w:rsidRDefault="00F368B3" w:rsidP="0019139B">
            <w:pPr>
              <w:tabs>
                <w:tab w:val="left" w:pos="851"/>
              </w:tabs>
              <w:jc w:val="center"/>
              <w:rPr>
                <w:bCs/>
                <w:sz w:val="28"/>
                <w:szCs w:val="28"/>
                <w:lang w:val="uk-UA"/>
              </w:rPr>
            </w:pPr>
            <w:r>
              <w:rPr>
                <w:bCs/>
                <w:sz w:val="28"/>
                <w:szCs w:val="28"/>
                <w:lang w:val="uk-UA"/>
              </w:rPr>
              <w:t>15</w:t>
            </w:r>
          </w:p>
        </w:tc>
      </w:tr>
      <w:tr w:rsidR="00F368B3" w:rsidRPr="00D1490F" w14:paraId="119ACE7D" w14:textId="77777777" w:rsidTr="00C52E16">
        <w:trPr>
          <w:trHeight w:val="277"/>
        </w:trPr>
        <w:tc>
          <w:tcPr>
            <w:tcW w:w="6062" w:type="dxa"/>
          </w:tcPr>
          <w:p w14:paraId="35B5D22F" w14:textId="760648C0"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1B4D2CAB" w14:textId="1DA28761"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w:t>
            </w:r>
          </w:p>
        </w:tc>
        <w:tc>
          <w:tcPr>
            <w:tcW w:w="1446" w:type="dxa"/>
          </w:tcPr>
          <w:p w14:paraId="7AB75C8E" w14:textId="7F304DB4"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8</w:t>
            </w:r>
          </w:p>
        </w:tc>
        <w:tc>
          <w:tcPr>
            <w:tcW w:w="1446" w:type="dxa"/>
          </w:tcPr>
          <w:p w14:paraId="6766BBE1" w14:textId="7B21FECE"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5</w:t>
            </w:r>
          </w:p>
        </w:tc>
        <w:tc>
          <w:tcPr>
            <w:tcW w:w="1446" w:type="dxa"/>
          </w:tcPr>
          <w:p w14:paraId="6B429029" w14:textId="62390DF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8</w:t>
            </w:r>
          </w:p>
        </w:tc>
        <w:tc>
          <w:tcPr>
            <w:tcW w:w="1446" w:type="dxa"/>
          </w:tcPr>
          <w:p w14:paraId="73A16489" w14:textId="41D96A36" w:rsidR="00F368B3" w:rsidRPr="00C52E16" w:rsidRDefault="00F368B3" w:rsidP="0019139B">
            <w:pPr>
              <w:tabs>
                <w:tab w:val="left" w:pos="851"/>
              </w:tabs>
              <w:jc w:val="center"/>
              <w:rPr>
                <w:bCs/>
                <w:sz w:val="28"/>
                <w:szCs w:val="28"/>
                <w:lang w:val="uk-UA"/>
              </w:rPr>
            </w:pPr>
            <w:r>
              <w:rPr>
                <w:bCs/>
                <w:sz w:val="28"/>
                <w:szCs w:val="28"/>
                <w:lang w:val="uk-UA"/>
              </w:rPr>
              <w:t>7</w:t>
            </w:r>
          </w:p>
        </w:tc>
      </w:tr>
      <w:tr w:rsidR="00F368B3" w14:paraId="37A8F883" w14:textId="77777777" w:rsidTr="00C52E16">
        <w:trPr>
          <w:trHeight w:val="277"/>
        </w:trPr>
        <w:tc>
          <w:tcPr>
            <w:tcW w:w="6062" w:type="dxa"/>
          </w:tcPr>
          <w:p w14:paraId="7AF0487B" w14:textId="6A21D45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чоловіків</w:t>
            </w:r>
          </w:p>
        </w:tc>
        <w:tc>
          <w:tcPr>
            <w:tcW w:w="1445" w:type="dxa"/>
          </w:tcPr>
          <w:p w14:paraId="6F1983ED" w14:textId="070F65EE"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3</w:t>
            </w:r>
          </w:p>
        </w:tc>
        <w:tc>
          <w:tcPr>
            <w:tcW w:w="1446" w:type="dxa"/>
          </w:tcPr>
          <w:p w14:paraId="40E71502" w14:textId="74C61441"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7C1DB594" w14:textId="6E03F5AD"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1ACBF663" w14:textId="28F4D5A0"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1DB8051D" w14:textId="53B424A1" w:rsidR="00F368B3" w:rsidRPr="00C52E16" w:rsidRDefault="00F368B3" w:rsidP="0019139B">
            <w:pPr>
              <w:tabs>
                <w:tab w:val="left" w:pos="851"/>
              </w:tabs>
              <w:jc w:val="center"/>
              <w:rPr>
                <w:bCs/>
                <w:sz w:val="28"/>
                <w:szCs w:val="28"/>
                <w:lang w:val="uk-UA"/>
              </w:rPr>
            </w:pPr>
            <w:r>
              <w:rPr>
                <w:bCs/>
                <w:sz w:val="28"/>
                <w:szCs w:val="28"/>
                <w:lang w:val="uk-UA"/>
              </w:rPr>
              <w:t>2</w:t>
            </w:r>
          </w:p>
        </w:tc>
      </w:tr>
      <w:tr w:rsidR="00F368B3" w:rsidRPr="00D1490F" w14:paraId="1EFA024E" w14:textId="77777777" w:rsidTr="00C52E16">
        <w:trPr>
          <w:trHeight w:val="277"/>
        </w:trPr>
        <w:tc>
          <w:tcPr>
            <w:tcW w:w="6062" w:type="dxa"/>
          </w:tcPr>
          <w:p w14:paraId="68527E4C" w14:textId="2EDB679E"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3FC4191A" w14:textId="4CCC7D4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3</w:t>
            </w:r>
          </w:p>
        </w:tc>
        <w:tc>
          <w:tcPr>
            <w:tcW w:w="1446" w:type="dxa"/>
          </w:tcPr>
          <w:p w14:paraId="6103DF13" w14:textId="5BEEB03C"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6C91B391" w14:textId="6EEBC46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2CA2AF72" w14:textId="65DAEF72"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7831864C" w14:textId="1B20D9A2" w:rsidR="00F368B3" w:rsidRPr="00C52E16" w:rsidRDefault="00F368B3" w:rsidP="0019139B">
            <w:pPr>
              <w:tabs>
                <w:tab w:val="left" w:pos="851"/>
              </w:tabs>
              <w:jc w:val="center"/>
              <w:rPr>
                <w:bCs/>
                <w:sz w:val="28"/>
                <w:szCs w:val="28"/>
                <w:lang w:val="uk-UA"/>
              </w:rPr>
            </w:pPr>
            <w:r>
              <w:rPr>
                <w:bCs/>
                <w:sz w:val="28"/>
                <w:szCs w:val="28"/>
                <w:lang w:val="uk-UA"/>
              </w:rPr>
              <w:t>2</w:t>
            </w:r>
          </w:p>
        </w:tc>
      </w:tr>
      <w:tr w:rsidR="00F368B3" w:rsidRPr="00D1490F" w14:paraId="26D3FF67" w14:textId="77777777" w:rsidTr="00C52E16">
        <w:trPr>
          <w:trHeight w:val="277"/>
        </w:trPr>
        <w:tc>
          <w:tcPr>
            <w:tcW w:w="6062" w:type="dxa"/>
          </w:tcPr>
          <w:p w14:paraId="78372500" w14:textId="3222EEB8"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769379D1" w14:textId="5649E0EF"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12B53AD8" w14:textId="6B471CCB"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4D9F23F2" w14:textId="22288E23"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6D32CC95" w14:textId="08E187E5"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50DF6FE2" w14:textId="77777777" w:rsidR="00F368B3" w:rsidRPr="00C52E16" w:rsidRDefault="00F368B3" w:rsidP="0019139B">
            <w:pPr>
              <w:tabs>
                <w:tab w:val="left" w:pos="851"/>
              </w:tabs>
              <w:jc w:val="center"/>
              <w:rPr>
                <w:bCs/>
                <w:sz w:val="28"/>
                <w:szCs w:val="28"/>
                <w:lang w:val="uk-UA"/>
              </w:rPr>
            </w:pPr>
          </w:p>
        </w:tc>
      </w:tr>
      <w:tr w:rsidR="00F368B3" w:rsidRPr="00DE3B26" w14:paraId="62C76C04" w14:textId="77777777" w:rsidTr="00C52E16">
        <w:trPr>
          <w:trHeight w:val="277"/>
        </w:trPr>
        <w:tc>
          <w:tcPr>
            <w:tcW w:w="6062" w:type="dxa"/>
          </w:tcPr>
          <w:p w14:paraId="2DF9E524" w14:textId="012CC5EA"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66D85DEF"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15987B16"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15B6A5A1"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1AFCD287"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702551FE" w14:textId="77777777" w:rsidR="00F368B3" w:rsidRPr="00C52E16" w:rsidRDefault="00F368B3" w:rsidP="0019139B">
            <w:pPr>
              <w:tabs>
                <w:tab w:val="left" w:pos="851"/>
              </w:tabs>
              <w:jc w:val="center"/>
              <w:rPr>
                <w:bCs/>
                <w:sz w:val="28"/>
                <w:szCs w:val="28"/>
                <w:lang w:val="uk-UA"/>
              </w:rPr>
            </w:pPr>
          </w:p>
        </w:tc>
      </w:tr>
      <w:tr w:rsidR="00F368B3" w:rsidRPr="00DE3B26" w14:paraId="6FEB3BA3" w14:textId="77777777" w:rsidTr="00C52E16">
        <w:trPr>
          <w:trHeight w:val="277"/>
        </w:trPr>
        <w:tc>
          <w:tcPr>
            <w:tcW w:w="6062" w:type="dxa"/>
          </w:tcPr>
          <w:p w14:paraId="1787C147" w14:textId="2DB156E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4E0E82E1"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1DBFD386"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632270BA"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3B4B807D" w14:textId="77777777" w:rsidR="00F368B3" w:rsidRPr="00C52E16" w:rsidRDefault="00F368B3" w:rsidP="0019139B">
            <w:pPr>
              <w:pStyle w:val="ad"/>
              <w:tabs>
                <w:tab w:val="left" w:pos="851"/>
              </w:tabs>
              <w:ind w:left="0" w:firstLine="0"/>
              <w:jc w:val="center"/>
              <w:rPr>
                <w:bCs/>
                <w:sz w:val="28"/>
                <w:szCs w:val="28"/>
                <w:lang w:val="uk-UA"/>
              </w:rPr>
            </w:pPr>
          </w:p>
        </w:tc>
        <w:tc>
          <w:tcPr>
            <w:tcW w:w="1446" w:type="dxa"/>
          </w:tcPr>
          <w:p w14:paraId="5A8D0AFC" w14:textId="77777777" w:rsidR="00F368B3" w:rsidRPr="00C52E16" w:rsidRDefault="00F368B3" w:rsidP="0019139B">
            <w:pPr>
              <w:tabs>
                <w:tab w:val="left" w:pos="851"/>
              </w:tabs>
              <w:jc w:val="center"/>
              <w:rPr>
                <w:bCs/>
                <w:sz w:val="28"/>
                <w:szCs w:val="28"/>
                <w:lang w:val="uk-UA"/>
              </w:rPr>
            </w:pPr>
          </w:p>
        </w:tc>
      </w:tr>
      <w:tr w:rsidR="00F368B3" w:rsidRPr="00D1490F" w14:paraId="043C2760" w14:textId="77777777" w:rsidTr="00C52E16">
        <w:trPr>
          <w:trHeight w:val="277"/>
        </w:trPr>
        <w:tc>
          <w:tcPr>
            <w:tcW w:w="6062" w:type="dxa"/>
          </w:tcPr>
          <w:p w14:paraId="2E5BD11B" w14:textId="075FE54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1371BA13" w14:textId="4F2711FD"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3</w:t>
            </w:r>
          </w:p>
        </w:tc>
        <w:tc>
          <w:tcPr>
            <w:tcW w:w="1446" w:type="dxa"/>
          </w:tcPr>
          <w:p w14:paraId="0CFC2666" w14:textId="28EA00C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4059D313" w14:textId="342CEBBF"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51034656" w14:textId="3A5CD83A"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05AE2132" w14:textId="16DFFABF" w:rsidR="00F368B3" w:rsidRPr="00C52E16" w:rsidRDefault="00F368B3" w:rsidP="0019139B">
            <w:pPr>
              <w:tabs>
                <w:tab w:val="left" w:pos="851"/>
              </w:tabs>
              <w:jc w:val="center"/>
              <w:rPr>
                <w:bCs/>
                <w:sz w:val="28"/>
                <w:szCs w:val="28"/>
                <w:lang w:val="uk-UA"/>
              </w:rPr>
            </w:pPr>
            <w:r>
              <w:rPr>
                <w:bCs/>
                <w:sz w:val="28"/>
                <w:szCs w:val="28"/>
                <w:lang w:val="uk-UA"/>
              </w:rPr>
              <w:t>2</w:t>
            </w:r>
          </w:p>
        </w:tc>
      </w:tr>
      <w:tr w:rsidR="00F368B3" w:rsidRPr="00D1490F" w14:paraId="6A541751" w14:textId="77777777" w:rsidTr="00C52E16">
        <w:trPr>
          <w:trHeight w:val="277"/>
        </w:trPr>
        <w:tc>
          <w:tcPr>
            <w:tcW w:w="6062" w:type="dxa"/>
          </w:tcPr>
          <w:p w14:paraId="12BF47CC" w14:textId="04EB1EA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F32203F" w14:textId="29A3246A"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3</w:t>
            </w:r>
          </w:p>
        </w:tc>
        <w:tc>
          <w:tcPr>
            <w:tcW w:w="1446" w:type="dxa"/>
          </w:tcPr>
          <w:p w14:paraId="510BE122" w14:textId="72B8C4BB"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4FC8C3CC" w14:textId="35602C0D"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640C38E8" w14:textId="4586BAC6"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43F00747" w14:textId="5CB825C7" w:rsidR="00F368B3" w:rsidRPr="00C52E16" w:rsidRDefault="00F368B3" w:rsidP="0019139B">
            <w:pPr>
              <w:tabs>
                <w:tab w:val="left" w:pos="851"/>
              </w:tabs>
              <w:jc w:val="center"/>
              <w:rPr>
                <w:bCs/>
                <w:sz w:val="28"/>
                <w:szCs w:val="28"/>
                <w:lang w:val="uk-UA"/>
              </w:rPr>
            </w:pPr>
            <w:r>
              <w:rPr>
                <w:bCs/>
                <w:sz w:val="28"/>
                <w:szCs w:val="28"/>
                <w:lang w:val="uk-UA"/>
              </w:rPr>
              <w:t>1</w:t>
            </w:r>
          </w:p>
        </w:tc>
      </w:tr>
      <w:tr w:rsidR="00F368B3" w:rsidRPr="00D1490F" w14:paraId="3C7F45B3" w14:textId="77777777" w:rsidTr="00C52E16">
        <w:trPr>
          <w:trHeight w:val="277"/>
        </w:trPr>
        <w:tc>
          <w:tcPr>
            <w:tcW w:w="6062" w:type="dxa"/>
          </w:tcPr>
          <w:p w14:paraId="370F672D" w14:textId="4B03F706"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64F600A3" w14:textId="1F8E3A0E"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4C835E82" w14:textId="2E56011B"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2</w:t>
            </w:r>
          </w:p>
        </w:tc>
        <w:tc>
          <w:tcPr>
            <w:tcW w:w="1446" w:type="dxa"/>
          </w:tcPr>
          <w:p w14:paraId="66CD6D47" w14:textId="3475305E"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w:t>
            </w:r>
          </w:p>
        </w:tc>
        <w:tc>
          <w:tcPr>
            <w:tcW w:w="1446" w:type="dxa"/>
          </w:tcPr>
          <w:p w14:paraId="71E624A4" w14:textId="0ECD4B89" w:rsidR="00F368B3" w:rsidRPr="00C52E16" w:rsidRDefault="00F368B3" w:rsidP="0019139B">
            <w:pPr>
              <w:pStyle w:val="ad"/>
              <w:tabs>
                <w:tab w:val="left" w:pos="851"/>
              </w:tabs>
              <w:ind w:left="0" w:firstLine="0"/>
              <w:jc w:val="center"/>
              <w:rPr>
                <w:bCs/>
                <w:sz w:val="28"/>
                <w:szCs w:val="28"/>
                <w:lang w:val="uk-UA"/>
              </w:rPr>
            </w:pPr>
            <w:r>
              <w:rPr>
                <w:bCs/>
                <w:sz w:val="28"/>
                <w:szCs w:val="28"/>
                <w:lang w:val="uk-UA"/>
              </w:rPr>
              <w:t>1</w:t>
            </w:r>
          </w:p>
        </w:tc>
        <w:tc>
          <w:tcPr>
            <w:tcW w:w="1446" w:type="dxa"/>
          </w:tcPr>
          <w:p w14:paraId="25189E57" w14:textId="74D781E3" w:rsidR="00F368B3" w:rsidRPr="00C52E16" w:rsidRDefault="00F368B3" w:rsidP="0019139B">
            <w:pPr>
              <w:tabs>
                <w:tab w:val="left" w:pos="851"/>
              </w:tabs>
              <w:jc w:val="center"/>
              <w:rPr>
                <w:bCs/>
                <w:sz w:val="28"/>
                <w:szCs w:val="28"/>
                <w:lang w:val="uk-UA"/>
              </w:rPr>
            </w:pPr>
            <w:r>
              <w:rPr>
                <w:bCs/>
                <w:sz w:val="28"/>
                <w:szCs w:val="28"/>
                <w:lang w:val="uk-UA"/>
              </w:rPr>
              <w:t>1</w:t>
            </w:r>
          </w:p>
        </w:tc>
      </w:tr>
      <w:tr w:rsidR="00F368B3" w:rsidRPr="002A78ED" w14:paraId="709C72F8" w14:textId="77777777" w:rsidTr="00C52E16">
        <w:trPr>
          <w:trHeight w:val="277"/>
        </w:trPr>
        <w:tc>
          <w:tcPr>
            <w:tcW w:w="6062" w:type="dxa"/>
          </w:tcPr>
          <w:p w14:paraId="79A1B28D" w14:textId="0CE51EAA" w:rsidR="00F368B3" w:rsidRPr="00C01B33" w:rsidRDefault="00F368B3" w:rsidP="001D55AA">
            <w:pPr>
              <w:pStyle w:val="ad"/>
              <w:tabs>
                <w:tab w:val="left" w:pos="851"/>
              </w:tabs>
              <w:ind w:left="0" w:firstLine="0"/>
              <w:jc w:val="right"/>
              <w:rPr>
                <w:bCs/>
                <w:sz w:val="28"/>
                <w:szCs w:val="28"/>
                <w:lang w:val="uk-UA"/>
              </w:rPr>
            </w:pPr>
            <w:r w:rsidRPr="00C01B33">
              <w:rPr>
                <w:sz w:val="28"/>
                <w:szCs w:val="28"/>
                <w:lang w:val="ru-RU"/>
              </w:rPr>
              <w:t>Кількість</w:t>
            </w:r>
            <w:r w:rsidRPr="00C01B33">
              <w:rPr>
                <w:sz w:val="28"/>
                <w:szCs w:val="28"/>
              </w:rPr>
              <w:t xml:space="preserve"> </w:t>
            </w:r>
            <w:r w:rsidRPr="00C01B33">
              <w:rPr>
                <w:i/>
                <w:iCs/>
                <w:sz w:val="28"/>
                <w:szCs w:val="28"/>
                <w:lang w:val="ru-RU"/>
              </w:rPr>
              <w:t>розроблених</w:t>
            </w:r>
            <w:r w:rsidRPr="00C01B33">
              <w:rPr>
                <w:i/>
                <w:iCs/>
                <w:sz w:val="28"/>
                <w:szCs w:val="28"/>
              </w:rPr>
              <w:t xml:space="preserve"> </w:t>
            </w:r>
            <w:r w:rsidRPr="00C01B33">
              <w:rPr>
                <w:i/>
                <w:iCs/>
                <w:sz w:val="28"/>
                <w:szCs w:val="28"/>
                <w:lang w:val="ru-RU"/>
              </w:rPr>
              <w:t>індивідуальних</w:t>
            </w:r>
            <w:r w:rsidRPr="00C01B33">
              <w:rPr>
                <w:i/>
                <w:iCs/>
                <w:sz w:val="28"/>
                <w:szCs w:val="28"/>
              </w:rPr>
              <w:t xml:space="preserve"> </w:t>
            </w:r>
            <w:r w:rsidRPr="00C01B33">
              <w:rPr>
                <w:i/>
                <w:iCs/>
                <w:sz w:val="28"/>
                <w:szCs w:val="28"/>
                <w:lang w:val="ru-RU"/>
              </w:rPr>
              <w:t>програм</w:t>
            </w:r>
            <w:r w:rsidRPr="00C01B33">
              <w:rPr>
                <w:i/>
                <w:iCs/>
                <w:sz w:val="28"/>
                <w:szCs w:val="28"/>
              </w:rPr>
              <w:t xml:space="preserve"> </w:t>
            </w:r>
            <w:proofErr w:type="gramStart"/>
            <w:r w:rsidRPr="00C01B33">
              <w:rPr>
                <w:i/>
                <w:iCs/>
                <w:sz w:val="28"/>
                <w:szCs w:val="28"/>
                <w:lang w:val="ru-RU"/>
              </w:rPr>
              <w:t>п</w:t>
            </w:r>
            <w:proofErr w:type="gramEnd"/>
            <w:r w:rsidRPr="00C01B33">
              <w:rPr>
                <w:i/>
                <w:iCs/>
                <w:sz w:val="28"/>
                <w:szCs w:val="28"/>
                <w:lang w:val="ru-RU"/>
              </w:rPr>
              <w:t>ідвищення</w:t>
            </w:r>
            <w:r w:rsidRPr="00C01B33">
              <w:rPr>
                <w:i/>
                <w:iCs/>
                <w:sz w:val="28"/>
                <w:szCs w:val="28"/>
              </w:rPr>
              <w:t xml:space="preserve"> </w:t>
            </w:r>
            <w:r w:rsidRPr="00C01B33">
              <w:rPr>
                <w:i/>
                <w:iCs/>
                <w:sz w:val="28"/>
                <w:szCs w:val="28"/>
                <w:lang w:val="ru-RU"/>
              </w:rPr>
              <w:t>кваліфікації</w:t>
            </w:r>
            <w:r w:rsidRPr="00C01B33">
              <w:rPr>
                <w:i/>
                <w:iCs/>
                <w:sz w:val="28"/>
                <w:szCs w:val="28"/>
              </w:rPr>
              <w:t xml:space="preserve"> </w:t>
            </w:r>
            <w:r w:rsidRPr="00C01B33">
              <w:rPr>
                <w:i/>
                <w:iCs/>
                <w:sz w:val="28"/>
                <w:szCs w:val="28"/>
                <w:lang w:val="ru-RU"/>
              </w:rPr>
              <w:t>педагогічних</w:t>
            </w:r>
            <w:r w:rsidRPr="00C01B33">
              <w:rPr>
                <w:i/>
                <w:iCs/>
                <w:sz w:val="28"/>
                <w:szCs w:val="28"/>
              </w:rPr>
              <w:t xml:space="preserve"> </w:t>
            </w:r>
            <w:r w:rsidRPr="00C01B33">
              <w:rPr>
                <w:i/>
                <w:iCs/>
                <w:sz w:val="28"/>
                <w:szCs w:val="28"/>
                <w:lang w:val="ru-RU"/>
              </w:rPr>
              <w:t>працівників</w:t>
            </w:r>
            <w:r w:rsidRPr="00C01B33">
              <w:rPr>
                <w:i/>
                <w:iCs/>
                <w:sz w:val="28"/>
                <w:szCs w:val="28"/>
              </w:rPr>
              <w:t xml:space="preserve"> </w:t>
            </w:r>
            <w:r w:rsidRPr="00C01B33">
              <w:rPr>
                <w:i/>
                <w:iCs/>
                <w:sz w:val="28"/>
                <w:szCs w:val="28"/>
                <w:lang w:val="uk-UA"/>
              </w:rPr>
              <w:t>та працівниць</w:t>
            </w:r>
          </w:p>
        </w:tc>
        <w:tc>
          <w:tcPr>
            <w:tcW w:w="1445" w:type="dxa"/>
          </w:tcPr>
          <w:p w14:paraId="4B4BB2D9" w14:textId="60DF9765"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61</w:t>
            </w:r>
          </w:p>
        </w:tc>
        <w:tc>
          <w:tcPr>
            <w:tcW w:w="1446" w:type="dxa"/>
          </w:tcPr>
          <w:p w14:paraId="321910C4" w14:textId="6BE97275"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51</w:t>
            </w:r>
          </w:p>
        </w:tc>
        <w:tc>
          <w:tcPr>
            <w:tcW w:w="1446" w:type="dxa"/>
          </w:tcPr>
          <w:p w14:paraId="06A4F231" w14:textId="1BD5FEAE"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36</w:t>
            </w:r>
          </w:p>
        </w:tc>
        <w:tc>
          <w:tcPr>
            <w:tcW w:w="1446" w:type="dxa"/>
          </w:tcPr>
          <w:p w14:paraId="00EC041E" w14:textId="156A73BF"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67</w:t>
            </w:r>
          </w:p>
        </w:tc>
        <w:tc>
          <w:tcPr>
            <w:tcW w:w="1446" w:type="dxa"/>
          </w:tcPr>
          <w:p w14:paraId="79669CDB" w14:textId="52C36355" w:rsidR="00F368B3" w:rsidRPr="00C52E16" w:rsidRDefault="00052257" w:rsidP="00F368B3">
            <w:pPr>
              <w:tabs>
                <w:tab w:val="left" w:pos="851"/>
              </w:tabs>
              <w:jc w:val="center"/>
              <w:rPr>
                <w:bCs/>
                <w:sz w:val="28"/>
                <w:szCs w:val="28"/>
                <w:lang w:val="uk-UA"/>
              </w:rPr>
            </w:pPr>
            <w:r>
              <w:rPr>
                <w:bCs/>
                <w:sz w:val="28"/>
                <w:szCs w:val="28"/>
                <w:lang w:val="uk-UA"/>
              </w:rPr>
              <w:t>61</w:t>
            </w:r>
          </w:p>
        </w:tc>
      </w:tr>
      <w:tr w:rsidR="00F368B3" w14:paraId="14F43D83" w14:textId="77777777" w:rsidTr="00C52E16">
        <w:trPr>
          <w:trHeight w:val="277"/>
        </w:trPr>
        <w:tc>
          <w:tcPr>
            <w:tcW w:w="6062" w:type="dxa"/>
          </w:tcPr>
          <w:p w14:paraId="3CF391C0" w14:textId="1048E617"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lastRenderedPageBreak/>
              <w:t>З них жінок</w:t>
            </w:r>
          </w:p>
        </w:tc>
        <w:tc>
          <w:tcPr>
            <w:tcW w:w="1445" w:type="dxa"/>
          </w:tcPr>
          <w:p w14:paraId="672B3DC0" w14:textId="0B62E3DA"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55</w:t>
            </w:r>
          </w:p>
        </w:tc>
        <w:tc>
          <w:tcPr>
            <w:tcW w:w="1446" w:type="dxa"/>
          </w:tcPr>
          <w:p w14:paraId="00ECE823" w14:textId="6BCBD931"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42</w:t>
            </w:r>
          </w:p>
        </w:tc>
        <w:tc>
          <w:tcPr>
            <w:tcW w:w="1446" w:type="dxa"/>
          </w:tcPr>
          <w:p w14:paraId="1B924415" w14:textId="06581315"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31</w:t>
            </w:r>
          </w:p>
        </w:tc>
        <w:tc>
          <w:tcPr>
            <w:tcW w:w="1446" w:type="dxa"/>
          </w:tcPr>
          <w:p w14:paraId="554AAA67" w14:textId="7BE0BDDA"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57</w:t>
            </w:r>
          </w:p>
        </w:tc>
        <w:tc>
          <w:tcPr>
            <w:tcW w:w="1446" w:type="dxa"/>
          </w:tcPr>
          <w:p w14:paraId="2C780F6B" w14:textId="77E0615B" w:rsidR="00F368B3" w:rsidRPr="00C52E16" w:rsidRDefault="00052257" w:rsidP="00F368B3">
            <w:pPr>
              <w:tabs>
                <w:tab w:val="left" w:pos="851"/>
              </w:tabs>
              <w:jc w:val="center"/>
              <w:rPr>
                <w:bCs/>
                <w:sz w:val="28"/>
                <w:szCs w:val="28"/>
                <w:lang w:val="uk-UA"/>
              </w:rPr>
            </w:pPr>
            <w:r>
              <w:rPr>
                <w:bCs/>
                <w:sz w:val="28"/>
                <w:szCs w:val="28"/>
                <w:lang w:val="uk-UA"/>
              </w:rPr>
              <w:t>50</w:t>
            </w:r>
          </w:p>
        </w:tc>
      </w:tr>
      <w:tr w:rsidR="00F368B3" w:rsidRPr="00D1490F" w14:paraId="51E8DFE9" w14:textId="77777777" w:rsidTr="00C52E16">
        <w:trPr>
          <w:trHeight w:val="277"/>
        </w:trPr>
        <w:tc>
          <w:tcPr>
            <w:tcW w:w="6062" w:type="dxa"/>
          </w:tcPr>
          <w:p w14:paraId="78E8828F" w14:textId="57AFAC1D"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0AE59C17" w14:textId="7603E85A"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7</w:t>
            </w:r>
          </w:p>
        </w:tc>
        <w:tc>
          <w:tcPr>
            <w:tcW w:w="1446" w:type="dxa"/>
          </w:tcPr>
          <w:p w14:paraId="25A1E6D0" w14:textId="7E74020A" w:rsidR="00F368B3" w:rsidRPr="00C52E16" w:rsidRDefault="00052257" w:rsidP="00052257">
            <w:pPr>
              <w:pStyle w:val="ad"/>
              <w:tabs>
                <w:tab w:val="left" w:pos="851"/>
              </w:tabs>
              <w:ind w:left="0" w:firstLine="0"/>
              <w:jc w:val="center"/>
              <w:rPr>
                <w:bCs/>
                <w:sz w:val="28"/>
                <w:szCs w:val="28"/>
                <w:lang w:val="uk-UA"/>
              </w:rPr>
            </w:pPr>
            <w:r>
              <w:rPr>
                <w:bCs/>
                <w:sz w:val="28"/>
                <w:szCs w:val="28"/>
                <w:lang w:val="uk-UA"/>
              </w:rPr>
              <w:t>15</w:t>
            </w:r>
          </w:p>
        </w:tc>
        <w:tc>
          <w:tcPr>
            <w:tcW w:w="1446" w:type="dxa"/>
          </w:tcPr>
          <w:p w14:paraId="4F2085D7" w14:textId="0225A49F"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17</w:t>
            </w:r>
          </w:p>
        </w:tc>
        <w:tc>
          <w:tcPr>
            <w:tcW w:w="1446" w:type="dxa"/>
          </w:tcPr>
          <w:p w14:paraId="2DBB5F80" w14:textId="01DDA3E0"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18</w:t>
            </w:r>
          </w:p>
        </w:tc>
        <w:tc>
          <w:tcPr>
            <w:tcW w:w="1446" w:type="dxa"/>
          </w:tcPr>
          <w:p w14:paraId="084B758A" w14:textId="0C4564D5" w:rsidR="00F368B3" w:rsidRPr="00C52E16" w:rsidRDefault="00052257" w:rsidP="00052257">
            <w:pPr>
              <w:tabs>
                <w:tab w:val="left" w:pos="851"/>
              </w:tabs>
              <w:jc w:val="center"/>
              <w:rPr>
                <w:bCs/>
                <w:sz w:val="28"/>
                <w:szCs w:val="28"/>
                <w:lang w:val="uk-UA"/>
              </w:rPr>
            </w:pPr>
            <w:r>
              <w:rPr>
                <w:bCs/>
                <w:sz w:val="28"/>
                <w:szCs w:val="28"/>
                <w:lang w:val="uk-UA"/>
              </w:rPr>
              <w:t>15</w:t>
            </w:r>
          </w:p>
        </w:tc>
      </w:tr>
      <w:tr w:rsidR="00F368B3" w:rsidRPr="00D1490F" w14:paraId="341E7C81" w14:textId="77777777" w:rsidTr="00C52E16">
        <w:trPr>
          <w:trHeight w:val="277"/>
        </w:trPr>
        <w:tc>
          <w:tcPr>
            <w:tcW w:w="6062" w:type="dxa"/>
          </w:tcPr>
          <w:p w14:paraId="6DE2D0FF" w14:textId="096AB160"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3178C14C" w14:textId="14FDF806"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009C416D" w14:textId="64E2A8D5"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w:t>
            </w:r>
          </w:p>
        </w:tc>
        <w:tc>
          <w:tcPr>
            <w:tcW w:w="1446" w:type="dxa"/>
          </w:tcPr>
          <w:p w14:paraId="0586AAA6" w14:textId="07A01C94"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w:t>
            </w:r>
          </w:p>
        </w:tc>
        <w:tc>
          <w:tcPr>
            <w:tcW w:w="1446" w:type="dxa"/>
          </w:tcPr>
          <w:p w14:paraId="1A4D50B0" w14:textId="7D982256"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6</w:t>
            </w:r>
          </w:p>
        </w:tc>
        <w:tc>
          <w:tcPr>
            <w:tcW w:w="1446" w:type="dxa"/>
          </w:tcPr>
          <w:p w14:paraId="231D3F9F" w14:textId="72A2A181" w:rsidR="00F368B3" w:rsidRPr="00C52E16" w:rsidRDefault="00052257" w:rsidP="00F368B3">
            <w:pPr>
              <w:tabs>
                <w:tab w:val="left" w:pos="851"/>
              </w:tabs>
              <w:jc w:val="center"/>
              <w:rPr>
                <w:bCs/>
                <w:sz w:val="28"/>
                <w:szCs w:val="28"/>
                <w:lang w:val="uk-UA"/>
              </w:rPr>
            </w:pPr>
            <w:r>
              <w:rPr>
                <w:bCs/>
                <w:sz w:val="28"/>
                <w:szCs w:val="28"/>
                <w:lang w:val="uk-UA"/>
              </w:rPr>
              <w:t>7</w:t>
            </w:r>
          </w:p>
        </w:tc>
      </w:tr>
      <w:tr w:rsidR="00F368B3" w:rsidRPr="00D1490F" w14:paraId="1DA9CD75" w14:textId="77777777" w:rsidTr="00C52E16">
        <w:trPr>
          <w:trHeight w:val="277"/>
        </w:trPr>
        <w:tc>
          <w:tcPr>
            <w:tcW w:w="6062" w:type="dxa"/>
          </w:tcPr>
          <w:p w14:paraId="109B2055" w14:textId="5D23655F"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2A340A96" w14:textId="796E7321"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2986EEB1" w14:textId="0657CF35"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4</w:t>
            </w:r>
          </w:p>
        </w:tc>
        <w:tc>
          <w:tcPr>
            <w:tcW w:w="1446" w:type="dxa"/>
          </w:tcPr>
          <w:p w14:paraId="387FB9BE" w14:textId="396D167D"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3</w:t>
            </w:r>
          </w:p>
        </w:tc>
        <w:tc>
          <w:tcPr>
            <w:tcW w:w="1446" w:type="dxa"/>
          </w:tcPr>
          <w:p w14:paraId="170585C4" w14:textId="50FD0916"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w:t>
            </w:r>
          </w:p>
        </w:tc>
        <w:tc>
          <w:tcPr>
            <w:tcW w:w="1446" w:type="dxa"/>
          </w:tcPr>
          <w:p w14:paraId="49E97E94" w14:textId="7424C60E" w:rsidR="00F368B3" w:rsidRPr="00C52E16" w:rsidRDefault="00052257" w:rsidP="00F368B3">
            <w:pPr>
              <w:tabs>
                <w:tab w:val="left" w:pos="851"/>
              </w:tabs>
              <w:jc w:val="center"/>
              <w:rPr>
                <w:bCs/>
                <w:sz w:val="28"/>
                <w:szCs w:val="28"/>
                <w:lang w:val="uk-UA"/>
              </w:rPr>
            </w:pPr>
            <w:r>
              <w:rPr>
                <w:bCs/>
                <w:sz w:val="28"/>
                <w:szCs w:val="28"/>
                <w:lang w:val="uk-UA"/>
              </w:rPr>
              <w:t>3</w:t>
            </w:r>
          </w:p>
        </w:tc>
      </w:tr>
      <w:tr w:rsidR="00F368B3" w:rsidRPr="00D1490F" w14:paraId="39B18646" w14:textId="77777777" w:rsidTr="00C52E16">
        <w:trPr>
          <w:trHeight w:val="277"/>
        </w:trPr>
        <w:tc>
          <w:tcPr>
            <w:tcW w:w="6062" w:type="dxa"/>
          </w:tcPr>
          <w:p w14:paraId="163BC53E" w14:textId="31F4E1E0"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0E0A96CC" w14:textId="6E20BFE4"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4747B739" w14:textId="71B4C6F1"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254CD881" w14:textId="290495A6"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101A9BB1" w14:textId="16526969"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67D38C12" w14:textId="41CEFD53" w:rsidR="00F368B3" w:rsidRPr="00C52E16" w:rsidRDefault="00052257" w:rsidP="00F368B3">
            <w:pPr>
              <w:tabs>
                <w:tab w:val="left" w:pos="851"/>
              </w:tabs>
              <w:jc w:val="center"/>
              <w:rPr>
                <w:bCs/>
                <w:sz w:val="28"/>
                <w:szCs w:val="28"/>
                <w:lang w:val="uk-UA"/>
              </w:rPr>
            </w:pPr>
            <w:r>
              <w:rPr>
                <w:bCs/>
                <w:sz w:val="28"/>
                <w:szCs w:val="28"/>
                <w:lang w:val="uk-UA"/>
              </w:rPr>
              <w:t>4</w:t>
            </w:r>
          </w:p>
        </w:tc>
      </w:tr>
      <w:tr w:rsidR="00F368B3" w:rsidRPr="00D1490F" w14:paraId="552CED4E" w14:textId="77777777" w:rsidTr="00C52E16">
        <w:trPr>
          <w:trHeight w:val="277"/>
        </w:trPr>
        <w:tc>
          <w:tcPr>
            <w:tcW w:w="6062" w:type="dxa"/>
          </w:tcPr>
          <w:p w14:paraId="4F614792" w14:textId="1A8A2B97"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62039430" w14:textId="5D39FF24"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w:t>
            </w:r>
          </w:p>
        </w:tc>
        <w:tc>
          <w:tcPr>
            <w:tcW w:w="1446" w:type="dxa"/>
          </w:tcPr>
          <w:p w14:paraId="3E58E1B6" w14:textId="6673DFA6"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10</w:t>
            </w:r>
          </w:p>
        </w:tc>
        <w:tc>
          <w:tcPr>
            <w:tcW w:w="1446" w:type="dxa"/>
          </w:tcPr>
          <w:p w14:paraId="72D7C8A6" w14:textId="24750C7E"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12</w:t>
            </w:r>
          </w:p>
        </w:tc>
        <w:tc>
          <w:tcPr>
            <w:tcW w:w="1446" w:type="dxa"/>
          </w:tcPr>
          <w:p w14:paraId="5B3977B9" w14:textId="506A31C1"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12</w:t>
            </w:r>
          </w:p>
        </w:tc>
        <w:tc>
          <w:tcPr>
            <w:tcW w:w="1446" w:type="dxa"/>
          </w:tcPr>
          <w:p w14:paraId="46B2D1F1" w14:textId="641AD330" w:rsidR="00F368B3" w:rsidRPr="00C52E16" w:rsidRDefault="00052257" w:rsidP="00F368B3">
            <w:pPr>
              <w:tabs>
                <w:tab w:val="left" w:pos="851"/>
              </w:tabs>
              <w:jc w:val="center"/>
              <w:rPr>
                <w:bCs/>
                <w:sz w:val="28"/>
                <w:szCs w:val="28"/>
                <w:lang w:val="uk-UA"/>
              </w:rPr>
            </w:pPr>
            <w:r>
              <w:rPr>
                <w:bCs/>
                <w:sz w:val="28"/>
                <w:szCs w:val="28"/>
                <w:lang w:val="uk-UA"/>
              </w:rPr>
              <w:t>8</w:t>
            </w:r>
          </w:p>
        </w:tc>
      </w:tr>
      <w:tr w:rsidR="00F368B3" w:rsidRPr="00D1490F" w14:paraId="4EB5377A" w14:textId="77777777" w:rsidTr="00C52E16">
        <w:trPr>
          <w:trHeight w:val="277"/>
        </w:trPr>
        <w:tc>
          <w:tcPr>
            <w:tcW w:w="6062" w:type="dxa"/>
          </w:tcPr>
          <w:p w14:paraId="3798B29C" w14:textId="41B6F1D5"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7808EC60" w14:textId="1D43A902"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096119B0" w14:textId="3F410F93"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8</w:t>
            </w:r>
          </w:p>
        </w:tc>
        <w:tc>
          <w:tcPr>
            <w:tcW w:w="1446" w:type="dxa"/>
          </w:tcPr>
          <w:p w14:paraId="6D231D52" w14:textId="2FEDCBC9"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8</w:t>
            </w:r>
          </w:p>
        </w:tc>
        <w:tc>
          <w:tcPr>
            <w:tcW w:w="1446" w:type="dxa"/>
          </w:tcPr>
          <w:p w14:paraId="7728CF51" w14:textId="1503A457"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10</w:t>
            </w:r>
          </w:p>
        </w:tc>
        <w:tc>
          <w:tcPr>
            <w:tcW w:w="1446" w:type="dxa"/>
          </w:tcPr>
          <w:p w14:paraId="73A6526E" w14:textId="3CD924E8" w:rsidR="00F368B3" w:rsidRPr="00C52E16" w:rsidRDefault="00052257" w:rsidP="00F368B3">
            <w:pPr>
              <w:tabs>
                <w:tab w:val="left" w:pos="851"/>
              </w:tabs>
              <w:jc w:val="center"/>
              <w:rPr>
                <w:bCs/>
                <w:sz w:val="28"/>
                <w:szCs w:val="28"/>
                <w:lang w:val="uk-UA"/>
              </w:rPr>
            </w:pPr>
            <w:r>
              <w:rPr>
                <w:bCs/>
                <w:sz w:val="28"/>
                <w:szCs w:val="28"/>
                <w:lang w:val="uk-UA"/>
              </w:rPr>
              <w:t>4</w:t>
            </w:r>
          </w:p>
        </w:tc>
      </w:tr>
      <w:tr w:rsidR="00F368B3" w:rsidRPr="00D1490F" w14:paraId="118A4015" w14:textId="77777777" w:rsidTr="00C52E16">
        <w:trPr>
          <w:trHeight w:val="277"/>
        </w:trPr>
        <w:tc>
          <w:tcPr>
            <w:tcW w:w="6062" w:type="dxa"/>
          </w:tcPr>
          <w:p w14:paraId="191E245B" w14:textId="2268582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34657327" w14:textId="47B77A7B"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3</w:t>
            </w:r>
          </w:p>
        </w:tc>
        <w:tc>
          <w:tcPr>
            <w:tcW w:w="1446" w:type="dxa"/>
          </w:tcPr>
          <w:p w14:paraId="32FF6C92" w14:textId="3DFF5657"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0BF4E8DF" w14:textId="50AFA6A0"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4</w:t>
            </w:r>
          </w:p>
        </w:tc>
        <w:tc>
          <w:tcPr>
            <w:tcW w:w="1446" w:type="dxa"/>
          </w:tcPr>
          <w:p w14:paraId="4D965F98" w14:textId="47C44E4F"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1CDE26FC" w14:textId="7169A441" w:rsidR="00F368B3" w:rsidRPr="00C52E16" w:rsidRDefault="00052257" w:rsidP="00F368B3">
            <w:pPr>
              <w:tabs>
                <w:tab w:val="left" w:pos="851"/>
              </w:tabs>
              <w:jc w:val="center"/>
              <w:rPr>
                <w:bCs/>
                <w:sz w:val="28"/>
                <w:szCs w:val="28"/>
                <w:lang w:val="uk-UA"/>
              </w:rPr>
            </w:pPr>
            <w:r>
              <w:rPr>
                <w:bCs/>
                <w:sz w:val="28"/>
                <w:szCs w:val="28"/>
                <w:lang w:val="uk-UA"/>
              </w:rPr>
              <w:t>4</w:t>
            </w:r>
          </w:p>
        </w:tc>
      </w:tr>
      <w:tr w:rsidR="00F368B3" w14:paraId="1B2AF358" w14:textId="77777777" w:rsidTr="00C52E16">
        <w:trPr>
          <w:trHeight w:val="277"/>
        </w:trPr>
        <w:tc>
          <w:tcPr>
            <w:tcW w:w="6062" w:type="dxa"/>
          </w:tcPr>
          <w:p w14:paraId="7FC91162" w14:textId="180A15CD"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чоловіків</w:t>
            </w:r>
          </w:p>
        </w:tc>
        <w:tc>
          <w:tcPr>
            <w:tcW w:w="1445" w:type="dxa"/>
          </w:tcPr>
          <w:p w14:paraId="5FACDFCD" w14:textId="588DD9A2"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6</w:t>
            </w:r>
          </w:p>
        </w:tc>
        <w:tc>
          <w:tcPr>
            <w:tcW w:w="1446" w:type="dxa"/>
          </w:tcPr>
          <w:p w14:paraId="0612976A" w14:textId="54E31310"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9</w:t>
            </w:r>
          </w:p>
        </w:tc>
        <w:tc>
          <w:tcPr>
            <w:tcW w:w="1446" w:type="dxa"/>
          </w:tcPr>
          <w:p w14:paraId="12476C1E" w14:textId="265F2647"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5</w:t>
            </w:r>
          </w:p>
        </w:tc>
        <w:tc>
          <w:tcPr>
            <w:tcW w:w="1446" w:type="dxa"/>
          </w:tcPr>
          <w:p w14:paraId="590B6DA0" w14:textId="2B4C46FD" w:rsidR="00F368B3" w:rsidRPr="00C52E16" w:rsidRDefault="00052257" w:rsidP="00F368B3">
            <w:pPr>
              <w:pStyle w:val="ad"/>
              <w:tabs>
                <w:tab w:val="left" w:pos="851"/>
              </w:tabs>
              <w:ind w:left="0" w:firstLine="0"/>
              <w:jc w:val="center"/>
              <w:rPr>
                <w:bCs/>
                <w:sz w:val="28"/>
                <w:szCs w:val="28"/>
                <w:lang w:val="uk-UA"/>
              </w:rPr>
            </w:pPr>
            <w:r>
              <w:rPr>
                <w:bCs/>
                <w:sz w:val="28"/>
                <w:szCs w:val="28"/>
                <w:lang w:val="uk-UA"/>
              </w:rPr>
              <w:t>10</w:t>
            </w:r>
          </w:p>
        </w:tc>
        <w:tc>
          <w:tcPr>
            <w:tcW w:w="1446" w:type="dxa"/>
          </w:tcPr>
          <w:p w14:paraId="26796BD8" w14:textId="284C1F8B" w:rsidR="00F368B3" w:rsidRPr="00C52E16" w:rsidRDefault="00052257" w:rsidP="00F368B3">
            <w:pPr>
              <w:tabs>
                <w:tab w:val="left" w:pos="851"/>
              </w:tabs>
              <w:jc w:val="center"/>
              <w:rPr>
                <w:bCs/>
                <w:sz w:val="28"/>
                <w:szCs w:val="28"/>
                <w:lang w:val="uk-UA"/>
              </w:rPr>
            </w:pPr>
            <w:r>
              <w:rPr>
                <w:bCs/>
                <w:sz w:val="28"/>
                <w:szCs w:val="28"/>
                <w:lang w:val="uk-UA"/>
              </w:rPr>
              <w:t>11</w:t>
            </w:r>
          </w:p>
        </w:tc>
      </w:tr>
      <w:tr w:rsidR="00F368B3" w:rsidRPr="00D1490F" w14:paraId="71C63CCB" w14:textId="77777777" w:rsidTr="00C52E16">
        <w:trPr>
          <w:trHeight w:val="277"/>
        </w:trPr>
        <w:tc>
          <w:tcPr>
            <w:tcW w:w="6062" w:type="dxa"/>
          </w:tcPr>
          <w:p w14:paraId="59C64172" w14:textId="55F3203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25C9A163" w14:textId="0014E354"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434106D1" w14:textId="2D4842F6"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30AF4E14" w14:textId="07F2206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50531A0D" w14:textId="09C1E392"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3</w:t>
            </w:r>
          </w:p>
        </w:tc>
        <w:tc>
          <w:tcPr>
            <w:tcW w:w="1446" w:type="dxa"/>
          </w:tcPr>
          <w:p w14:paraId="1F1B34D3" w14:textId="0DCB1B3A" w:rsidR="00F368B3" w:rsidRPr="00C52E16" w:rsidRDefault="007668F8" w:rsidP="00F368B3">
            <w:pPr>
              <w:tabs>
                <w:tab w:val="left" w:pos="851"/>
              </w:tabs>
              <w:jc w:val="center"/>
              <w:rPr>
                <w:bCs/>
                <w:sz w:val="28"/>
                <w:szCs w:val="28"/>
                <w:lang w:val="uk-UA"/>
              </w:rPr>
            </w:pPr>
            <w:r>
              <w:rPr>
                <w:bCs/>
                <w:sz w:val="28"/>
                <w:szCs w:val="28"/>
                <w:lang w:val="uk-UA"/>
              </w:rPr>
              <w:t>3</w:t>
            </w:r>
          </w:p>
        </w:tc>
      </w:tr>
      <w:tr w:rsidR="00F368B3" w:rsidRPr="00D1490F" w14:paraId="14402E2E" w14:textId="77777777" w:rsidTr="00C52E16">
        <w:trPr>
          <w:trHeight w:val="277"/>
        </w:trPr>
        <w:tc>
          <w:tcPr>
            <w:tcW w:w="6062" w:type="dxa"/>
          </w:tcPr>
          <w:p w14:paraId="5D173626" w14:textId="6B2756B6"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5E853A20" w14:textId="6E44175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3813D42A" w14:textId="4540C431"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6BBF105E" w14:textId="60B3663D"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1BE3E06F" w14:textId="5D661537"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1025C696" w14:textId="3048BDC4" w:rsidR="00F368B3" w:rsidRPr="00C52E16" w:rsidRDefault="007668F8" w:rsidP="00F368B3">
            <w:pPr>
              <w:tabs>
                <w:tab w:val="left" w:pos="851"/>
              </w:tabs>
              <w:jc w:val="center"/>
              <w:rPr>
                <w:bCs/>
                <w:sz w:val="28"/>
                <w:szCs w:val="28"/>
                <w:lang w:val="uk-UA"/>
              </w:rPr>
            </w:pPr>
            <w:r>
              <w:rPr>
                <w:bCs/>
                <w:sz w:val="28"/>
                <w:szCs w:val="28"/>
                <w:lang w:val="uk-UA"/>
              </w:rPr>
              <w:t>-</w:t>
            </w:r>
          </w:p>
        </w:tc>
      </w:tr>
      <w:tr w:rsidR="00F368B3" w:rsidRPr="00DE3B26" w14:paraId="43073502" w14:textId="77777777" w:rsidTr="00C52E16">
        <w:trPr>
          <w:trHeight w:val="277"/>
        </w:trPr>
        <w:tc>
          <w:tcPr>
            <w:tcW w:w="6062" w:type="dxa"/>
          </w:tcPr>
          <w:p w14:paraId="7D384B56" w14:textId="5F366C91"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73AF1E05"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01FA8B8"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79985AE7"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64E45BBB"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7A0130A" w14:textId="77777777" w:rsidR="00F368B3" w:rsidRPr="00C52E16" w:rsidRDefault="00F368B3" w:rsidP="00F368B3">
            <w:pPr>
              <w:tabs>
                <w:tab w:val="left" w:pos="851"/>
              </w:tabs>
              <w:jc w:val="center"/>
              <w:rPr>
                <w:bCs/>
                <w:sz w:val="28"/>
                <w:szCs w:val="28"/>
                <w:lang w:val="uk-UA"/>
              </w:rPr>
            </w:pPr>
          </w:p>
        </w:tc>
      </w:tr>
      <w:tr w:rsidR="00F368B3" w:rsidRPr="00DE3B26" w14:paraId="579254F7" w14:textId="77777777" w:rsidTr="00C52E16">
        <w:trPr>
          <w:trHeight w:val="277"/>
        </w:trPr>
        <w:tc>
          <w:tcPr>
            <w:tcW w:w="6062" w:type="dxa"/>
          </w:tcPr>
          <w:p w14:paraId="0689676B" w14:textId="45EFD89B"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6051379B"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6CF16F1"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71AFE906"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048B8458"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7760CC80" w14:textId="77777777" w:rsidR="00F368B3" w:rsidRPr="00C52E16" w:rsidRDefault="00F368B3" w:rsidP="00F368B3">
            <w:pPr>
              <w:tabs>
                <w:tab w:val="left" w:pos="851"/>
              </w:tabs>
              <w:jc w:val="center"/>
              <w:rPr>
                <w:bCs/>
                <w:sz w:val="28"/>
                <w:szCs w:val="28"/>
                <w:lang w:val="uk-UA"/>
              </w:rPr>
            </w:pPr>
          </w:p>
        </w:tc>
      </w:tr>
      <w:tr w:rsidR="00F368B3" w:rsidRPr="00D1490F" w14:paraId="076164A4" w14:textId="77777777" w:rsidTr="00C52E16">
        <w:trPr>
          <w:trHeight w:val="277"/>
        </w:trPr>
        <w:tc>
          <w:tcPr>
            <w:tcW w:w="6062" w:type="dxa"/>
          </w:tcPr>
          <w:p w14:paraId="23D27B59" w14:textId="1D559BA9"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5CD2C339" w14:textId="71A4D96C"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1C983CE6" w14:textId="5C36008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1764F935" w14:textId="1EBF9529"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17B91BD5" w14:textId="36CA165E"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3</w:t>
            </w:r>
          </w:p>
        </w:tc>
        <w:tc>
          <w:tcPr>
            <w:tcW w:w="1446" w:type="dxa"/>
          </w:tcPr>
          <w:p w14:paraId="336D68FC" w14:textId="01C8F123" w:rsidR="00F368B3" w:rsidRPr="00C52E16" w:rsidRDefault="007668F8" w:rsidP="00F368B3">
            <w:pPr>
              <w:tabs>
                <w:tab w:val="left" w:pos="851"/>
              </w:tabs>
              <w:jc w:val="center"/>
              <w:rPr>
                <w:bCs/>
                <w:sz w:val="28"/>
                <w:szCs w:val="28"/>
                <w:lang w:val="uk-UA"/>
              </w:rPr>
            </w:pPr>
            <w:r>
              <w:rPr>
                <w:bCs/>
                <w:sz w:val="28"/>
                <w:szCs w:val="28"/>
                <w:lang w:val="uk-UA"/>
              </w:rPr>
              <w:t>3</w:t>
            </w:r>
          </w:p>
        </w:tc>
      </w:tr>
      <w:tr w:rsidR="00F368B3" w:rsidRPr="00D1490F" w14:paraId="211A4A5F" w14:textId="77777777" w:rsidTr="00C52E16">
        <w:trPr>
          <w:trHeight w:val="277"/>
        </w:trPr>
        <w:tc>
          <w:tcPr>
            <w:tcW w:w="6062" w:type="dxa"/>
          </w:tcPr>
          <w:p w14:paraId="3E5E99EE" w14:textId="784164B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E441BB2" w14:textId="14D78F27"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25E76C82" w14:textId="002C8AC5"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3A3A7FD5" w14:textId="2C9B90EE"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w:t>
            </w:r>
          </w:p>
        </w:tc>
        <w:tc>
          <w:tcPr>
            <w:tcW w:w="1446" w:type="dxa"/>
          </w:tcPr>
          <w:p w14:paraId="7146E897" w14:textId="47D44B15"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4855DD5E" w14:textId="36514237" w:rsidR="00F368B3" w:rsidRPr="00C52E16" w:rsidRDefault="007668F8" w:rsidP="00F368B3">
            <w:pPr>
              <w:tabs>
                <w:tab w:val="left" w:pos="851"/>
              </w:tabs>
              <w:jc w:val="center"/>
              <w:rPr>
                <w:bCs/>
                <w:sz w:val="28"/>
                <w:szCs w:val="28"/>
                <w:lang w:val="uk-UA"/>
              </w:rPr>
            </w:pPr>
            <w:r>
              <w:rPr>
                <w:bCs/>
                <w:sz w:val="28"/>
                <w:szCs w:val="28"/>
                <w:lang w:val="uk-UA"/>
              </w:rPr>
              <w:t>-</w:t>
            </w:r>
          </w:p>
        </w:tc>
      </w:tr>
      <w:tr w:rsidR="00F368B3" w:rsidRPr="00D1490F" w14:paraId="3261A352" w14:textId="77777777" w:rsidTr="00C52E16">
        <w:trPr>
          <w:trHeight w:val="277"/>
        </w:trPr>
        <w:tc>
          <w:tcPr>
            <w:tcW w:w="6062" w:type="dxa"/>
          </w:tcPr>
          <w:p w14:paraId="08A3F595" w14:textId="7FC1441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15110B28" w14:textId="66661B2F"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49E5AF95" w14:textId="6713C90F"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2</w:t>
            </w:r>
          </w:p>
        </w:tc>
        <w:tc>
          <w:tcPr>
            <w:tcW w:w="1446" w:type="dxa"/>
          </w:tcPr>
          <w:p w14:paraId="0B8DCDDC" w14:textId="762DC6CB"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5A1F2585" w14:textId="7D15330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3</w:t>
            </w:r>
          </w:p>
        </w:tc>
        <w:tc>
          <w:tcPr>
            <w:tcW w:w="1446" w:type="dxa"/>
          </w:tcPr>
          <w:p w14:paraId="77EF4CC9" w14:textId="31540ABC" w:rsidR="00F368B3" w:rsidRPr="00C52E16" w:rsidRDefault="007668F8" w:rsidP="00F368B3">
            <w:pPr>
              <w:tabs>
                <w:tab w:val="left" w:pos="851"/>
              </w:tabs>
              <w:jc w:val="center"/>
              <w:rPr>
                <w:bCs/>
                <w:sz w:val="28"/>
                <w:szCs w:val="28"/>
                <w:lang w:val="uk-UA"/>
              </w:rPr>
            </w:pPr>
            <w:r>
              <w:rPr>
                <w:bCs/>
                <w:sz w:val="28"/>
                <w:szCs w:val="28"/>
                <w:lang w:val="uk-UA"/>
              </w:rPr>
              <w:t>3</w:t>
            </w:r>
          </w:p>
        </w:tc>
      </w:tr>
      <w:tr w:rsidR="00F368B3" w:rsidRPr="00D1490F" w14:paraId="487968CA" w14:textId="77777777" w:rsidTr="00C52E16">
        <w:trPr>
          <w:trHeight w:val="277"/>
        </w:trPr>
        <w:tc>
          <w:tcPr>
            <w:tcW w:w="6062" w:type="dxa"/>
          </w:tcPr>
          <w:p w14:paraId="5837EBB2" w14:textId="35D752D7" w:rsidR="00F368B3" w:rsidRPr="00C01B33" w:rsidRDefault="00F368B3" w:rsidP="001D55AA">
            <w:pPr>
              <w:pStyle w:val="ad"/>
              <w:tabs>
                <w:tab w:val="left" w:pos="851"/>
              </w:tabs>
              <w:ind w:left="0" w:firstLine="0"/>
              <w:jc w:val="right"/>
              <w:rPr>
                <w:bCs/>
                <w:sz w:val="28"/>
                <w:szCs w:val="28"/>
                <w:lang w:val="uk-UA"/>
              </w:rPr>
            </w:pPr>
            <w:r w:rsidRPr="00C01B33">
              <w:rPr>
                <w:sz w:val="28"/>
                <w:szCs w:val="28"/>
                <w:lang w:val="ru-RU"/>
              </w:rPr>
              <w:t xml:space="preserve">Кількість послуг з психологічної </w:t>
            </w:r>
            <w:proofErr w:type="gramStart"/>
            <w:r w:rsidRPr="00C01B33">
              <w:rPr>
                <w:sz w:val="28"/>
                <w:szCs w:val="28"/>
                <w:lang w:val="ru-RU"/>
              </w:rPr>
              <w:t>п</w:t>
            </w:r>
            <w:proofErr w:type="gramEnd"/>
            <w:r w:rsidRPr="00C01B33">
              <w:rPr>
                <w:sz w:val="28"/>
                <w:szCs w:val="28"/>
                <w:lang w:val="ru-RU"/>
              </w:rPr>
              <w:t xml:space="preserve">ідтримки, отриманих педагогічними працівниками </w:t>
            </w:r>
            <w:r w:rsidRPr="00C01B33">
              <w:rPr>
                <w:sz w:val="28"/>
                <w:szCs w:val="28"/>
                <w:lang w:val="uk-UA"/>
              </w:rPr>
              <w:t>та працівницями</w:t>
            </w:r>
          </w:p>
        </w:tc>
        <w:tc>
          <w:tcPr>
            <w:tcW w:w="1445" w:type="dxa"/>
          </w:tcPr>
          <w:p w14:paraId="7459F7A2" w14:textId="55304917"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552</w:t>
            </w:r>
          </w:p>
        </w:tc>
        <w:tc>
          <w:tcPr>
            <w:tcW w:w="1446" w:type="dxa"/>
          </w:tcPr>
          <w:p w14:paraId="3A7DF83D" w14:textId="3870CE33"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574</w:t>
            </w:r>
          </w:p>
        </w:tc>
        <w:tc>
          <w:tcPr>
            <w:tcW w:w="1446" w:type="dxa"/>
          </w:tcPr>
          <w:p w14:paraId="0DA915B4" w14:textId="5AA34202"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615</w:t>
            </w:r>
          </w:p>
        </w:tc>
        <w:tc>
          <w:tcPr>
            <w:tcW w:w="1446" w:type="dxa"/>
          </w:tcPr>
          <w:p w14:paraId="2AB25031" w14:textId="44282B81"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630</w:t>
            </w:r>
          </w:p>
        </w:tc>
        <w:tc>
          <w:tcPr>
            <w:tcW w:w="1446" w:type="dxa"/>
          </w:tcPr>
          <w:p w14:paraId="15BB2B50" w14:textId="5419D977" w:rsidR="00F368B3" w:rsidRPr="00C52E16" w:rsidRDefault="007668F8" w:rsidP="00F368B3">
            <w:pPr>
              <w:tabs>
                <w:tab w:val="left" w:pos="851"/>
              </w:tabs>
              <w:jc w:val="center"/>
              <w:rPr>
                <w:bCs/>
                <w:sz w:val="28"/>
                <w:szCs w:val="28"/>
                <w:lang w:val="uk-UA"/>
              </w:rPr>
            </w:pPr>
            <w:r>
              <w:rPr>
                <w:bCs/>
                <w:sz w:val="28"/>
                <w:szCs w:val="28"/>
                <w:lang w:val="uk-UA"/>
              </w:rPr>
              <w:t>630</w:t>
            </w:r>
          </w:p>
        </w:tc>
      </w:tr>
      <w:tr w:rsidR="00F368B3" w14:paraId="5F6EA490" w14:textId="77777777" w:rsidTr="00C52E16">
        <w:trPr>
          <w:trHeight w:val="277"/>
        </w:trPr>
        <w:tc>
          <w:tcPr>
            <w:tcW w:w="6062" w:type="dxa"/>
          </w:tcPr>
          <w:p w14:paraId="74B5E738" w14:textId="1B0ECF44"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жінок</w:t>
            </w:r>
          </w:p>
        </w:tc>
        <w:tc>
          <w:tcPr>
            <w:tcW w:w="1445" w:type="dxa"/>
          </w:tcPr>
          <w:p w14:paraId="01744762" w14:textId="096FE40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470</w:t>
            </w:r>
          </w:p>
        </w:tc>
        <w:tc>
          <w:tcPr>
            <w:tcW w:w="1446" w:type="dxa"/>
          </w:tcPr>
          <w:p w14:paraId="64E32DC7" w14:textId="248C101A"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478</w:t>
            </w:r>
          </w:p>
        </w:tc>
        <w:tc>
          <w:tcPr>
            <w:tcW w:w="1446" w:type="dxa"/>
          </w:tcPr>
          <w:p w14:paraId="7A600774" w14:textId="73EB70BC"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517</w:t>
            </w:r>
          </w:p>
        </w:tc>
        <w:tc>
          <w:tcPr>
            <w:tcW w:w="1446" w:type="dxa"/>
          </w:tcPr>
          <w:p w14:paraId="510AE27A" w14:textId="692E76B2"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526</w:t>
            </w:r>
          </w:p>
        </w:tc>
        <w:tc>
          <w:tcPr>
            <w:tcW w:w="1446" w:type="dxa"/>
          </w:tcPr>
          <w:p w14:paraId="299F4D8B" w14:textId="368C8CAA" w:rsidR="00F368B3" w:rsidRPr="00C52E16" w:rsidRDefault="007668F8" w:rsidP="00F368B3">
            <w:pPr>
              <w:tabs>
                <w:tab w:val="left" w:pos="851"/>
              </w:tabs>
              <w:jc w:val="center"/>
              <w:rPr>
                <w:bCs/>
                <w:sz w:val="28"/>
                <w:szCs w:val="28"/>
                <w:lang w:val="uk-UA"/>
              </w:rPr>
            </w:pPr>
            <w:r>
              <w:rPr>
                <w:bCs/>
                <w:sz w:val="28"/>
                <w:szCs w:val="28"/>
                <w:lang w:val="uk-UA"/>
              </w:rPr>
              <w:t>526</w:t>
            </w:r>
          </w:p>
        </w:tc>
      </w:tr>
      <w:tr w:rsidR="00F368B3" w:rsidRPr="00D1490F" w14:paraId="6B63734E" w14:textId="77777777" w:rsidTr="00C52E16">
        <w:trPr>
          <w:trHeight w:val="277"/>
        </w:trPr>
        <w:tc>
          <w:tcPr>
            <w:tcW w:w="6062" w:type="dxa"/>
          </w:tcPr>
          <w:p w14:paraId="32AC04B3" w14:textId="22321E7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0C3D1F72" w14:textId="34EF688E"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72</w:t>
            </w:r>
          </w:p>
        </w:tc>
        <w:tc>
          <w:tcPr>
            <w:tcW w:w="1446" w:type="dxa"/>
          </w:tcPr>
          <w:p w14:paraId="1FEC18C8" w14:textId="6EC530CB"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80</w:t>
            </w:r>
          </w:p>
        </w:tc>
        <w:tc>
          <w:tcPr>
            <w:tcW w:w="1446" w:type="dxa"/>
          </w:tcPr>
          <w:p w14:paraId="3F7F6542" w14:textId="2E8A7130"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85</w:t>
            </w:r>
          </w:p>
        </w:tc>
        <w:tc>
          <w:tcPr>
            <w:tcW w:w="1446" w:type="dxa"/>
          </w:tcPr>
          <w:p w14:paraId="155C5C16" w14:textId="10250A7E"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89</w:t>
            </w:r>
          </w:p>
        </w:tc>
        <w:tc>
          <w:tcPr>
            <w:tcW w:w="1446" w:type="dxa"/>
          </w:tcPr>
          <w:p w14:paraId="134579EF" w14:textId="78104542" w:rsidR="00F368B3" w:rsidRPr="00C52E16" w:rsidRDefault="004B25C8" w:rsidP="00F368B3">
            <w:pPr>
              <w:tabs>
                <w:tab w:val="left" w:pos="851"/>
              </w:tabs>
              <w:jc w:val="center"/>
              <w:rPr>
                <w:bCs/>
                <w:sz w:val="28"/>
                <w:szCs w:val="28"/>
                <w:lang w:val="uk-UA"/>
              </w:rPr>
            </w:pPr>
            <w:r>
              <w:rPr>
                <w:bCs/>
                <w:sz w:val="28"/>
                <w:szCs w:val="28"/>
                <w:lang w:val="uk-UA"/>
              </w:rPr>
              <w:t>92</w:t>
            </w:r>
          </w:p>
        </w:tc>
      </w:tr>
      <w:tr w:rsidR="00F368B3" w:rsidRPr="00D1490F" w14:paraId="72EE5FAF" w14:textId="77777777" w:rsidTr="00C52E16">
        <w:trPr>
          <w:trHeight w:val="277"/>
        </w:trPr>
        <w:tc>
          <w:tcPr>
            <w:tcW w:w="6062" w:type="dxa"/>
          </w:tcPr>
          <w:p w14:paraId="614B5AFD" w14:textId="77C6E4D6"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22EE8C3B" w14:textId="22AA9204"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12</w:t>
            </w:r>
          </w:p>
        </w:tc>
        <w:tc>
          <w:tcPr>
            <w:tcW w:w="1446" w:type="dxa"/>
          </w:tcPr>
          <w:p w14:paraId="348671A0" w14:textId="04B05822"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15</w:t>
            </w:r>
          </w:p>
        </w:tc>
        <w:tc>
          <w:tcPr>
            <w:tcW w:w="1446" w:type="dxa"/>
          </w:tcPr>
          <w:p w14:paraId="24C1D7D3" w14:textId="7C31B80F"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17</w:t>
            </w:r>
          </w:p>
        </w:tc>
        <w:tc>
          <w:tcPr>
            <w:tcW w:w="1446" w:type="dxa"/>
          </w:tcPr>
          <w:p w14:paraId="3B81852E" w14:textId="1A6F21FF"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17</w:t>
            </w:r>
          </w:p>
        </w:tc>
        <w:tc>
          <w:tcPr>
            <w:tcW w:w="1446" w:type="dxa"/>
          </w:tcPr>
          <w:p w14:paraId="72DF1325" w14:textId="3477E192" w:rsidR="00F368B3" w:rsidRPr="00C52E16" w:rsidRDefault="004B25C8" w:rsidP="00F368B3">
            <w:pPr>
              <w:tabs>
                <w:tab w:val="left" w:pos="851"/>
              </w:tabs>
              <w:jc w:val="center"/>
              <w:rPr>
                <w:bCs/>
                <w:sz w:val="28"/>
                <w:szCs w:val="28"/>
                <w:lang w:val="uk-UA"/>
              </w:rPr>
            </w:pPr>
            <w:r>
              <w:rPr>
                <w:bCs/>
                <w:sz w:val="28"/>
                <w:szCs w:val="28"/>
                <w:lang w:val="uk-UA"/>
              </w:rPr>
              <w:t>12</w:t>
            </w:r>
          </w:p>
        </w:tc>
      </w:tr>
      <w:tr w:rsidR="00F368B3" w:rsidRPr="00D1490F" w14:paraId="2C725D9D" w14:textId="77777777" w:rsidTr="00C52E16">
        <w:trPr>
          <w:trHeight w:val="277"/>
        </w:trPr>
        <w:tc>
          <w:tcPr>
            <w:tcW w:w="6062" w:type="dxa"/>
          </w:tcPr>
          <w:p w14:paraId="3DD9B67C" w14:textId="2445D563"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643A7AE7" w14:textId="76155EC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4</w:t>
            </w:r>
          </w:p>
        </w:tc>
        <w:tc>
          <w:tcPr>
            <w:tcW w:w="1446" w:type="dxa"/>
          </w:tcPr>
          <w:p w14:paraId="3289D12D" w14:textId="6DEB383C"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7</w:t>
            </w:r>
          </w:p>
        </w:tc>
        <w:tc>
          <w:tcPr>
            <w:tcW w:w="1446" w:type="dxa"/>
          </w:tcPr>
          <w:p w14:paraId="6C2A7C58" w14:textId="718349D0"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w:t>
            </w:r>
          </w:p>
        </w:tc>
        <w:tc>
          <w:tcPr>
            <w:tcW w:w="1446" w:type="dxa"/>
          </w:tcPr>
          <w:p w14:paraId="34F1235F" w14:textId="0C40A493"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w:t>
            </w:r>
          </w:p>
        </w:tc>
        <w:tc>
          <w:tcPr>
            <w:tcW w:w="1446" w:type="dxa"/>
          </w:tcPr>
          <w:p w14:paraId="21E6C077" w14:textId="534273A4" w:rsidR="00F368B3" w:rsidRPr="00C52E16" w:rsidRDefault="004B25C8" w:rsidP="00F368B3">
            <w:pPr>
              <w:tabs>
                <w:tab w:val="left" w:pos="851"/>
              </w:tabs>
              <w:jc w:val="center"/>
              <w:rPr>
                <w:bCs/>
                <w:sz w:val="28"/>
                <w:szCs w:val="28"/>
                <w:lang w:val="uk-UA"/>
              </w:rPr>
            </w:pPr>
            <w:r>
              <w:rPr>
                <w:bCs/>
                <w:sz w:val="28"/>
                <w:szCs w:val="28"/>
                <w:lang w:val="uk-UA"/>
              </w:rPr>
              <w:t>5</w:t>
            </w:r>
          </w:p>
        </w:tc>
      </w:tr>
      <w:tr w:rsidR="00F368B3" w:rsidRPr="00D1490F" w14:paraId="45E24895" w14:textId="77777777" w:rsidTr="00C52E16">
        <w:trPr>
          <w:trHeight w:val="277"/>
        </w:trPr>
        <w:tc>
          <w:tcPr>
            <w:tcW w:w="6062" w:type="dxa"/>
          </w:tcPr>
          <w:p w14:paraId="3A7E1558" w14:textId="2618035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1205AB7C" w14:textId="2CE1CFBC"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8</w:t>
            </w:r>
          </w:p>
        </w:tc>
        <w:tc>
          <w:tcPr>
            <w:tcW w:w="1446" w:type="dxa"/>
          </w:tcPr>
          <w:p w14:paraId="7E9077B4" w14:textId="73D946F0"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8</w:t>
            </w:r>
          </w:p>
        </w:tc>
        <w:tc>
          <w:tcPr>
            <w:tcW w:w="1446" w:type="dxa"/>
          </w:tcPr>
          <w:p w14:paraId="074D356C" w14:textId="54B3AEAA"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11</w:t>
            </w:r>
          </w:p>
        </w:tc>
        <w:tc>
          <w:tcPr>
            <w:tcW w:w="1446" w:type="dxa"/>
          </w:tcPr>
          <w:p w14:paraId="38071B9E" w14:textId="26F655B3"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11</w:t>
            </w:r>
          </w:p>
        </w:tc>
        <w:tc>
          <w:tcPr>
            <w:tcW w:w="1446" w:type="dxa"/>
          </w:tcPr>
          <w:p w14:paraId="03BB5CC3" w14:textId="375B3C96" w:rsidR="00F368B3" w:rsidRPr="00C52E16" w:rsidRDefault="004B25C8" w:rsidP="00F368B3">
            <w:pPr>
              <w:tabs>
                <w:tab w:val="left" w:pos="851"/>
              </w:tabs>
              <w:jc w:val="center"/>
              <w:rPr>
                <w:bCs/>
                <w:sz w:val="28"/>
                <w:szCs w:val="28"/>
                <w:lang w:val="uk-UA"/>
              </w:rPr>
            </w:pPr>
            <w:r>
              <w:rPr>
                <w:bCs/>
                <w:sz w:val="28"/>
                <w:szCs w:val="28"/>
                <w:lang w:val="uk-UA"/>
              </w:rPr>
              <w:t>7</w:t>
            </w:r>
          </w:p>
        </w:tc>
      </w:tr>
      <w:tr w:rsidR="00F368B3" w:rsidRPr="00D1490F" w14:paraId="7D669145" w14:textId="77777777" w:rsidTr="00C52E16">
        <w:trPr>
          <w:trHeight w:val="277"/>
        </w:trPr>
        <w:tc>
          <w:tcPr>
            <w:tcW w:w="6062" w:type="dxa"/>
          </w:tcPr>
          <w:p w14:paraId="15074842" w14:textId="024417CA"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536BD46E" w14:textId="42301072"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60</w:t>
            </w:r>
          </w:p>
        </w:tc>
        <w:tc>
          <w:tcPr>
            <w:tcW w:w="1446" w:type="dxa"/>
          </w:tcPr>
          <w:p w14:paraId="6AC17299" w14:textId="48F3C9F8"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65</w:t>
            </w:r>
          </w:p>
        </w:tc>
        <w:tc>
          <w:tcPr>
            <w:tcW w:w="1446" w:type="dxa"/>
          </w:tcPr>
          <w:p w14:paraId="1A565457" w14:textId="4B97FFCB"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68</w:t>
            </w:r>
          </w:p>
        </w:tc>
        <w:tc>
          <w:tcPr>
            <w:tcW w:w="1446" w:type="dxa"/>
          </w:tcPr>
          <w:p w14:paraId="7CEE51A3" w14:textId="213CDA47"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72</w:t>
            </w:r>
          </w:p>
        </w:tc>
        <w:tc>
          <w:tcPr>
            <w:tcW w:w="1446" w:type="dxa"/>
          </w:tcPr>
          <w:p w14:paraId="5DBED7B8" w14:textId="368E8CDE" w:rsidR="00F368B3" w:rsidRPr="00C52E16" w:rsidRDefault="004B25C8" w:rsidP="00F368B3">
            <w:pPr>
              <w:tabs>
                <w:tab w:val="left" w:pos="851"/>
              </w:tabs>
              <w:jc w:val="center"/>
              <w:rPr>
                <w:bCs/>
                <w:sz w:val="28"/>
                <w:szCs w:val="28"/>
                <w:lang w:val="uk-UA"/>
              </w:rPr>
            </w:pPr>
            <w:r>
              <w:rPr>
                <w:bCs/>
                <w:sz w:val="28"/>
                <w:szCs w:val="28"/>
                <w:lang w:val="uk-UA"/>
              </w:rPr>
              <w:t>80</w:t>
            </w:r>
          </w:p>
        </w:tc>
      </w:tr>
      <w:tr w:rsidR="00F368B3" w:rsidRPr="00D1490F" w14:paraId="3E5B4BBB" w14:textId="77777777" w:rsidTr="00C52E16">
        <w:trPr>
          <w:trHeight w:val="277"/>
        </w:trPr>
        <w:tc>
          <w:tcPr>
            <w:tcW w:w="6062" w:type="dxa"/>
          </w:tcPr>
          <w:p w14:paraId="62E005B1" w14:textId="0951604D"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7473A6E" w14:textId="15BEE789"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29</w:t>
            </w:r>
          </w:p>
        </w:tc>
        <w:tc>
          <w:tcPr>
            <w:tcW w:w="1446" w:type="dxa"/>
          </w:tcPr>
          <w:p w14:paraId="129973B7" w14:textId="4061DBAE"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26</w:t>
            </w:r>
          </w:p>
        </w:tc>
        <w:tc>
          <w:tcPr>
            <w:tcW w:w="1446" w:type="dxa"/>
          </w:tcPr>
          <w:p w14:paraId="23F90095" w14:textId="71324164"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51</w:t>
            </w:r>
          </w:p>
        </w:tc>
        <w:tc>
          <w:tcPr>
            <w:tcW w:w="1446" w:type="dxa"/>
          </w:tcPr>
          <w:p w14:paraId="22982A73" w14:textId="126E2774"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39</w:t>
            </w:r>
          </w:p>
        </w:tc>
        <w:tc>
          <w:tcPr>
            <w:tcW w:w="1446" w:type="dxa"/>
          </w:tcPr>
          <w:p w14:paraId="42A13AD8" w14:textId="516C1414" w:rsidR="00F368B3" w:rsidRPr="00C52E16" w:rsidRDefault="004B25C8" w:rsidP="00F368B3">
            <w:pPr>
              <w:tabs>
                <w:tab w:val="left" w:pos="851"/>
              </w:tabs>
              <w:jc w:val="center"/>
              <w:rPr>
                <w:bCs/>
                <w:sz w:val="28"/>
                <w:szCs w:val="28"/>
                <w:lang w:val="uk-UA"/>
              </w:rPr>
            </w:pPr>
            <w:r>
              <w:rPr>
                <w:bCs/>
                <w:sz w:val="28"/>
                <w:szCs w:val="28"/>
                <w:lang w:val="uk-UA"/>
              </w:rPr>
              <w:t>48</w:t>
            </w:r>
          </w:p>
        </w:tc>
      </w:tr>
      <w:tr w:rsidR="00F368B3" w:rsidRPr="00D1490F" w14:paraId="04057C6E" w14:textId="77777777" w:rsidTr="00C52E16">
        <w:trPr>
          <w:trHeight w:val="277"/>
        </w:trPr>
        <w:tc>
          <w:tcPr>
            <w:tcW w:w="6062" w:type="dxa"/>
          </w:tcPr>
          <w:p w14:paraId="4F7527EA" w14:textId="11E81B22"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місцевість</w:t>
            </w:r>
          </w:p>
        </w:tc>
        <w:tc>
          <w:tcPr>
            <w:tcW w:w="1445" w:type="dxa"/>
          </w:tcPr>
          <w:p w14:paraId="5C8913D3" w14:textId="57C51FCD"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31</w:t>
            </w:r>
          </w:p>
        </w:tc>
        <w:tc>
          <w:tcPr>
            <w:tcW w:w="1446" w:type="dxa"/>
          </w:tcPr>
          <w:p w14:paraId="11CA5B00" w14:textId="053584BF"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39</w:t>
            </w:r>
          </w:p>
        </w:tc>
        <w:tc>
          <w:tcPr>
            <w:tcW w:w="1446" w:type="dxa"/>
          </w:tcPr>
          <w:p w14:paraId="1B11BE35" w14:textId="3003876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17</w:t>
            </w:r>
          </w:p>
        </w:tc>
        <w:tc>
          <w:tcPr>
            <w:tcW w:w="1446" w:type="dxa"/>
          </w:tcPr>
          <w:p w14:paraId="12BABB5E" w14:textId="26EC46FD"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33</w:t>
            </w:r>
          </w:p>
        </w:tc>
        <w:tc>
          <w:tcPr>
            <w:tcW w:w="1446" w:type="dxa"/>
          </w:tcPr>
          <w:p w14:paraId="20B2BCE6" w14:textId="3A4B17A3" w:rsidR="00F368B3" w:rsidRPr="00C52E16" w:rsidRDefault="004B25C8" w:rsidP="00F368B3">
            <w:pPr>
              <w:tabs>
                <w:tab w:val="left" w:pos="851"/>
              </w:tabs>
              <w:jc w:val="center"/>
              <w:rPr>
                <w:bCs/>
                <w:sz w:val="28"/>
                <w:szCs w:val="28"/>
                <w:lang w:val="uk-UA"/>
              </w:rPr>
            </w:pPr>
            <w:r>
              <w:rPr>
                <w:bCs/>
                <w:sz w:val="28"/>
                <w:szCs w:val="28"/>
                <w:lang w:val="uk-UA"/>
              </w:rPr>
              <w:t>32</w:t>
            </w:r>
          </w:p>
        </w:tc>
      </w:tr>
      <w:tr w:rsidR="00F368B3" w14:paraId="5CFEF5D0" w14:textId="77777777" w:rsidTr="00C52E16">
        <w:trPr>
          <w:trHeight w:val="277"/>
        </w:trPr>
        <w:tc>
          <w:tcPr>
            <w:tcW w:w="6062" w:type="dxa"/>
          </w:tcPr>
          <w:p w14:paraId="66C354A2" w14:textId="10659175"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lastRenderedPageBreak/>
              <w:t>З них чоловіків</w:t>
            </w:r>
          </w:p>
        </w:tc>
        <w:tc>
          <w:tcPr>
            <w:tcW w:w="1445" w:type="dxa"/>
          </w:tcPr>
          <w:p w14:paraId="6E92AE81" w14:textId="7EB88FC1"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82</w:t>
            </w:r>
          </w:p>
        </w:tc>
        <w:tc>
          <w:tcPr>
            <w:tcW w:w="1446" w:type="dxa"/>
          </w:tcPr>
          <w:p w14:paraId="0C3D7B09" w14:textId="2C527F53"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86</w:t>
            </w:r>
          </w:p>
        </w:tc>
        <w:tc>
          <w:tcPr>
            <w:tcW w:w="1446" w:type="dxa"/>
          </w:tcPr>
          <w:p w14:paraId="2DA5B89A" w14:textId="2A50D77B"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98</w:t>
            </w:r>
          </w:p>
        </w:tc>
        <w:tc>
          <w:tcPr>
            <w:tcW w:w="1446" w:type="dxa"/>
          </w:tcPr>
          <w:p w14:paraId="49A7A57D" w14:textId="7A6754D5"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104</w:t>
            </w:r>
          </w:p>
        </w:tc>
        <w:tc>
          <w:tcPr>
            <w:tcW w:w="1446" w:type="dxa"/>
          </w:tcPr>
          <w:p w14:paraId="3F84996E" w14:textId="48FD3537" w:rsidR="00F368B3" w:rsidRPr="00C52E16" w:rsidRDefault="007668F8" w:rsidP="00F368B3">
            <w:pPr>
              <w:tabs>
                <w:tab w:val="left" w:pos="851"/>
              </w:tabs>
              <w:jc w:val="center"/>
              <w:rPr>
                <w:bCs/>
                <w:sz w:val="28"/>
                <w:szCs w:val="28"/>
                <w:lang w:val="uk-UA"/>
              </w:rPr>
            </w:pPr>
            <w:r>
              <w:rPr>
                <w:bCs/>
                <w:sz w:val="28"/>
                <w:szCs w:val="28"/>
                <w:lang w:val="uk-UA"/>
              </w:rPr>
              <w:t>104</w:t>
            </w:r>
          </w:p>
        </w:tc>
      </w:tr>
      <w:tr w:rsidR="00F368B3" w:rsidRPr="00D1490F" w14:paraId="7ACEFEEA" w14:textId="77777777" w:rsidTr="00C52E16">
        <w:trPr>
          <w:trHeight w:val="277"/>
        </w:trPr>
        <w:tc>
          <w:tcPr>
            <w:tcW w:w="6062" w:type="dxa"/>
          </w:tcPr>
          <w:p w14:paraId="3C291922" w14:textId="2389DCE1"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у віці старші за 55 років</w:t>
            </w:r>
          </w:p>
        </w:tc>
        <w:tc>
          <w:tcPr>
            <w:tcW w:w="1445" w:type="dxa"/>
          </w:tcPr>
          <w:p w14:paraId="0FB60EC3" w14:textId="5F8AE6CD"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20</w:t>
            </w:r>
          </w:p>
        </w:tc>
        <w:tc>
          <w:tcPr>
            <w:tcW w:w="1446" w:type="dxa"/>
          </w:tcPr>
          <w:p w14:paraId="56610769" w14:textId="1DEDD249" w:rsidR="00F368B3" w:rsidRPr="00C52E16" w:rsidRDefault="007668F8" w:rsidP="00F368B3">
            <w:pPr>
              <w:pStyle w:val="ad"/>
              <w:tabs>
                <w:tab w:val="left" w:pos="851"/>
              </w:tabs>
              <w:ind w:left="0" w:firstLine="0"/>
              <w:jc w:val="center"/>
              <w:rPr>
                <w:bCs/>
                <w:sz w:val="28"/>
                <w:szCs w:val="28"/>
                <w:lang w:val="uk-UA"/>
              </w:rPr>
            </w:pPr>
            <w:r>
              <w:rPr>
                <w:bCs/>
                <w:sz w:val="28"/>
                <w:szCs w:val="28"/>
                <w:lang w:val="uk-UA"/>
              </w:rPr>
              <w:t>25</w:t>
            </w:r>
          </w:p>
        </w:tc>
        <w:tc>
          <w:tcPr>
            <w:tcW w:w="1446" w:type="dxa"/>
          </w:tcPr>
          <w:p w14:paraId="6366264D" w14:textId="233DEBBD"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30</w:t>
            </w:r>
          </w:p>
        </w:tc>
        <w:tc>
          <w:tcPr>
            <w:tcW w:w="1446" w:type="dxa"/>
          </w:tcPr>
          <w:p w14:paraId="60D84C09" w14:textId="198987C1"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34</w:t>
            </w:r>
          </w:p>
        </w:tc>
        <w:tc>
          <w:tcPr>
            <w:tcW w:w="1446" w:type="dxa"/>
          </w:tcPr>
          <w:p w14:paraId="64E9DCF8" w14:textId="4C29C5A3" w:rsidR="00F368B3" w:rsidRPr="00C52E16" w:rsidRDefault="004B25C8" w:rsidP="00F368B3">
            <w:pPr>
              <w:tabs>
                <w:tab w:val="left" w:pos="851"/>
              </w:tabs>
              <w:jc w:val="center"/>
              <w:rPr>
                <w:bCs/>
                <w:sz w:val="28"/>
                <w:szCs w:val="28"/>
                <w:lang w:val="uk-UA"/>
              </w:rPr>
            </w:pPr>
            <w:r>
              <w:rPr>
                <w:bCs/>
                <w:sz w:val="28"/>
                <w:szCs w:val="28"/>
                <w:lang w:val="uk-UA"/>
              </w:rPr>
              <w:t>38</w:t>
            </w:r>
          </w:p>
        </w:tc>
      </w:tr>
      <w:tr w:rsidR="00F368B3" w:rsidRPr="00D1490F" w14:paraId="1FADE699" w14:textId="77777777" w:rsidTr="00C52E16">
        <w:trPr>
          <w:trHeight w:val="277"/>
        </w:trPr>
        <w:tc>
          <w:tcPr>
            <w:tcW w:w="6062" w:type="dxa"/>
          </w:tcPr>
          <w:p w14:paraId="72165BA1" w14:textId="7AEB7BBD"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дошкільної освіти</w:t>
            </w:r>
          </w:p>
        </w:tc>
        <w:tc>
          <w:tcPr>
            <w:tcW w:w="1445" w:type="dxa"/>
          </w:tcPr>
          <w:p w14:paraId="5EC61CCF" w14:textId="798FE5D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714C0BA3" w14:textId="20714AF7"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0D674F46" w14:textId="3555A1E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4F58E900" w14:textId="3130C8ED"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w:t>
            </w:r>
          </w:p>
        </w:tc>
        <w:tc>
          <w:tcPr>
            <w:tcW w:w="1446" w:type="dxa"/>
          </w:tcPr>
          <w:p w14:paraId="20EF8429" w14:textId="3798F3CE" w:rsidR="00F368B3" w:rsidRPr="00C52E16" w:rsidRDefault="004B25C8" w:rsidP="00F368B3">
            <w:pPr>
              <w:tabs>
                <w:tab w:val="left" w:pos="851"/>
              </w:tabs>
              <w:jc w:val="center"/>
              <w:rPr>
                <w:bCs/>
                <w:sz w:val="28"/>
                <w:szCs w:val="28"/>
                <w:lang w:val="uk-UA"/>
              </w:rPr>
            </w:pPr>
            <w:r>
              <w:rPr>
                <w:bCs/>
                <w:sz w:val="28"/>
                <w:szCs w:val="28"/>
                <w:lang w:val="uk-UA"/>
              </w:rPr>
              <w:t>-</w:t>
            </w:r>
          </w:p>
        </w:tc>
      </w:tr>
      <w:tr w:rsidR="00F368B3" w:rsidRPr="00DE3B26" w14:paraId="21D284A8" w14:textId="77777777" w:rsidTr="00C52E16">
        <w:trPr>
          <w:trHeight w:val="277"/>
        </w:trPr>
        <w:tc>
          <w:tcPr>
            <w:tcW w:w="6062" w:type="dxa"/>
          </w:tcPr>
          <w:p w14:paraId="6D743CEB" w14:textId="36F6FB9B"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1F51EC33"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4DF1880"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1DBBB447"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44FFD019"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4DF33CA" w14:textId="77777777" w:rsidR="00F368B3" w:rsidRPr="00C52E16" w:rsidRDefault="00F368B3" w:rsidP="00F368B3">
            <w:pPr>
              <w:tabs>
                <w:tab w:val="left" w:pos="851"/>
              </w:tabs>
              <w:jc w:val="center"/>
              <w:rPr>
                <w:bCs/>
                <w:sz w:val="28"/>
                <w:szCs w:val="28"/>
                <w:lang w:val="uk-UA"/>
              </w:rPr>
            </w:pPr>
          </w:p>
        </w:tc>
      </w:tr>
      <w:tr w:rsidR="00F368B3" w:rsidRPr="00DE3B26" w14:paraId="71DB336B" w14:textId="77777777" w:rsidTr="00C52E16">
        <w:trPr>
          <w:trHeight w:val="277"/>
        </w:trPr>
        <w:tc>
          <w:tcPr>
            <w:tcW w:w="6062" w:type="dxa"/>
          </w:tcPr>
          <w:p w14:paraId="2437E452" w14:textId="3C1F47CB"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сільська місьцевість</w:t>
            </w:r>
          </w:p>
        </w:tc>
        <w:tc>
          <w:tcPr>
            <w:tcW w:w="1445" w:type="dxa"/>
          </w:tcPr>
          <w:p w14:paraId="0F3ED59D"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7895A7DF"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0560CED"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203A9DC4" w14:textId="77777777" w:rsidR="00F368B3" w:rsidRPr="00C52E16" w:rsidRDefault="00F368B3" w:rsidP="00F368B3">
            <w:pPr>
              <w:pStyle w:val="ad"/>
              <w:tabs>
                <w:tab w:val="left" w:pos="851"/>
              </w:tabs>
              <w:ind w:left="0" w:firstLine="0"/>
              <w:jc w:val="center"/>
              <w:rPr>
                <w:bCs/>
                <w:sz w:val="28"/>
                <w:szCs w:val="28"/>
                <w:lang w:val="uk-UA"/>
              </w:rPr>
            </w:pPr>
          </w:p>
        </w:tc>
        <w:tc>
          <w:tcPr>
            <w:tcW w:w="1446" w:type="dxa"/>
          </w:tcPr>
          <w:p w14:paraId="03C32E7D" w14:textId="77777777" w:rsidR="00F368B3" w:rsidRPr="00C52E16" w:rsidRDefault="00F368B3" w:rsidP="00F368B3">
            <w:pPr>
              <w:tabs>
                <w:tab w:val="left" w:pos="851"/>
              </w:tabs>
              <w:jc w:val="center"/>
              <w:rPr>
                <w:bCs/>
                <w:sz w:val="28"/>
                <w:szCs w:val="28"/>
                <w:lang w:val="uk-UA"/>
              </w:rPr>
            </w:pPr>
          </w:p>
        </w:tc>
      </w:tr>
      <w:tr w:rsidR="00F368B3" w:rsidRPr="00D1490F" w14:paraId="7112982D" w14:textId="77777777" w:rsidTr="00C52E16">
        <w:trPr>
          <w:trHeight w:val="277"/>
        </w:trPr>
        <w:tc>
          <w:tcPr>
            <w:tcW w:w="6062" w:type="dxa"/>
          </w:tcPr>
          <w:p w14:paraId="0150910D" w14:textId="17121276"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з них, які працюють в освітніх закладах середньої освіти</w:t>
            </w:r>
          </w:p>
        </w:tc>
        <w:tc>
          <w:tcPr>
            <w:tcW w:w="1445" w:type="dxa"/>
          </w:tcPr>
          <w:p w14:paraId="0AD958E6" w14:textId="01CDF929"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20</w:t>
            </w:r>
          </w:p>
        </w:tc>
        <w:tc>
          <w:tcPr>
            <w:tcW w:w="1446" w:type="dxa"/>
          </w:tcPr>
          <w:p w14:paraId="4F34135F" w14:textId="55DC4CC5"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25</w:t>
            </w:r>
          </w:p>
        </w:tc>
        <w:tc>
          <w:tcPr>
            <w:tcW w:w="1446" w:type="dxa"/>
          </w:tcPr>
          <w:p w14:paraId="1BD8021C" w14:textId="7F7A0838"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30</w:t>
            </w:r>
          </w:p>
        </w:tc>
        <w:tc>
          <w:tcPr>
            <w:tcW w:w="1446" w:type="dxa"/>
          </w:tcPr>
          <w:p w14:paraId="48D5BF31" w14:textId="079A3758"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34</w:t>
            </w:r>
          </w:p>
        </w:tc>
        <w:tc>
          <w:tcPr>
            <w:tcW w:w="1446" w:type="dxa"/>
          </w:tcPr>
          <w:p w14:paraId="4B149E88" w14:textId="4249ED21" w:rsidR="00F368B3" w:rsidRPr="00C52E16" w:rsidRDefault="004B25C8" w:rsidP="00F368B3">
            <w:pPr>
              <w:tabs>
                <w:tab w:val="left" w:pos="851"/>
              </w:tabs>
              <w:jc w:val="center"/>
              <w:rPr>
                <w:bCs/>
                <w:sz w:val="28"/>
                <w:szCs w:val="28"/>
                <w:lang w:val="uk-UA"/>
              </w:rPr>
            </w:pPr>
            <w:r>
              <w:rPr>
                <w:bCs/>
                <w:sz w:val="28"/>
                <w:szCs w:val="28"/>
                <w:lang w:val="uk-UA"/>
              </w:rPr>
              <w:t>38</w:t>
            </w:r>
          </w:p>
        </w:tc>
      </w:tr>
      <w:tr w:rsidR="00F368B3" w:rsidRPr="00D1490F" w14:paraId="6B5B1706" w14:textId="77777777" w:rsidTr="00C52E16">
        <w:trPr>
          <w:trHeight w:val="277"/>
        </w:trPr>
        <w:tc>
          <w:tcPr>
            <w:tcW w:w="6062" w:type="dxa"/>
          </w:tcPr>
          <w:p w14:paraId="7164EF34" w14:textId="2B5AF8EF" w:rsidR="00F368B3" w:rsidRPr="00C01B33" w:rsidRDefault="00F368B3" w:rsidP="001D55AA">
            <w:pPr>
              <w:pStyle w:val="ad"/>
              <w:tabs>
                <w:tab w:val="left" w:pos="851"/>
              </w:tabs>
              <w:ind w:left="0" w:firstLine="0"/>
              <w:jc w:val="right"/>
              <w:rPr>
                <w:bCs/>
                <w:sz w:val="24"/>
                <w:szCs w:val="24"/>
                <w:lang w:val="uk-UA"/>
              </w:rPr>
            </w:pPr>
            <w:r w:rsidRPr="00C01B33">
              <w:rPr>
                <w:bCs/>
                <w:sz w:val="24"/>
                <w:szCs w:val="24"/>
                <w:lang w:val="uk-UA"/>
              </w:rPr>
              <w:t>у т.ч. міська місцевість</w:t>
            </w:r>
          </w:p>
        </w:tc>
        <w:tc>
          <w:tcPr>
            <w:tcW w:w="1445" w:type="dxa"/>
          </w:tcPr>
          <w:p w14:paraId="48399DA5" w14:textId="291AF3BD"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6</w:t>
            </w:r>
          </w:p>
        </w:tc>
        <w:tc>
          <w:tcPr>
            <w:tcW w:w="1446" w:type="dxa"/>
          </w:tcPr>
          <w:p w14:paraId="6561913D" w14:textId="0DCB0B93"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8</w:t>
            </w:r>
          </w:p>
        </w:tc>
        <w:tc>
          <w:tcPr>
            <w:tcW w:w="1446" w:type="dxa"/>
          </w:tcPr>
          <w:p w14:paraId="6B0DCA3E" w14:textId="0CE1D63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10</w:t>
            </w:r>
          </w:p>
        </w:tc>
        <w:tc>
          <w:tcPr>
            <w:tcW w:w="1446" w:type="dxa"/>
          </w:tcPr>
          <w:p w14:paraId="0B149ABF" w14:textId="08A4FFB0"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12</w:t>
            </w:r>
          </w:p>
        </w:tc>
        <w:tc>
          <w:tcPr>
            <w:tcW w:w="1446" w:type="dxa"/>
          </w:tcPr>
          <w:p w14:paraId="30814C5B" w14:textId="3CF1CA7F" w:rsidR="00F368B3" w:rsidRPr="00C52E16" w:rsidRDefault="004B25C8" w:rsidP="00F368B3">
            <w:pPr>
              <w:tabs>
                <w:tab w:val="left" w:pos="851"/>
              </w:tabs>
              <w:jc w:val="center"/>
              <w:rPr>
                <w:bCs/>
                <w:sz w:val="28"/>
                <w:szCs w:val="28"/>
                <w:lang w:val="uk-UA"/>
              </w:rPr>
            </w:pPr>
            <w:r>
              <w:rPr>
                <w:bCs/>
                <w:sz w:val="28"/>
                <w:szCs w:val="28"/>
                <w:lang w:val="uk-UA"/>
              </w:rPr>
              <w:t>15</w:t>
            </w:r>
          </w:p>
        </w:tc>
      </w:tr>
      <w:tr w:rsidR="00F368B3" w:rsidRPr="00D1490F" w14:paraId="01F6921B" w14:textId="77777777" w:rsidTr="00C52E16">
        <w:trPr>
          <w:trHeight w:val="277"/>
        </w:trPr>
        <w:tc>
          <w:tcPr>
            <w:tcW w:w="6062" w:type="dxa"/>
          </w:tcPr>
          <w:p w14:paraId="208F2476" w14:textId="5C0CA7EA" w:rsidR="00F368B3" w:rsidRPr="001D55AA" w:rsidRDefault="00F368B3" w:rsidP="001D55AA">
            <w:pPr>
              <w:pStyle w:val="ad"/>
              <w:tabs>
                <w:tab w:val="left" w:pos="851"/>
              </w:tabs>
              <w:ind w:left="0" w:firstLine="0"/>
              <w:jc w:val="right"/>
              <w:rPr>
                <w:bCs/>
                <w:color w:val="00B050"/>
                <w:sz w:val="24"/>
                <w:szCs w:val="24"/>
                <w:lang w:val="uk-UA"/>
              </w:rPr>
            </w:pPr>
            <w:r w:rsidRPr="00C01B33">
              <w:rPr>
                <w:bCs/>
                <w:sz w:val="24"/>
                <w:szCs w:val="24"/>
                <w:lang w:val="uk-UA"/>
              </w:rPr>
              <w:t>у т.ч. сільська місцевість</w:t>
            </w:r>
          </w:p>
        </w:tc>
        <w:tc>
          <w:tcPr>
            <w:tcW w:w="1445" w:type="dxa"/>
          </w:tcPr>
          <w:p w14:paraId="2E769045" w14:textId="0A0570F5"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14</w:t>
            </w:r>
          </w:p>
        </w:tc>
        <w:tc>
          <w:tcPr>
            <w:tcW w:w="1446" w:type="dxa"/>
          </w:tcPr>
          <w:p w14:paraId="158972E6" w14:textId="4187AC17"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17</w:t>
            </w:r>
          </w:p>
        </w:tc>
        <w:tc>
          <w:tcPr>
            <w:tcW w:w="1446" w:type="dxa"/>
          </w:tcPr>
          <w:p w14:paraId="55098E23" w14:textId="4EE37FA7"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20</w:t>
            </w:r>
          </w:p>
        </w:tc>
        <w:tc>
          <w:tcPr>
            <w:tcW w:w="1446" w:type="dxa"/>
          </w:tcPr>
          <w:p w14:paraId="6A9EB179" w14:textId="22F22F86" w:rsidR="00F368B3" w:rsidRPr="00C52E16" w:rsidRDefault="004B25C8" w:rsidP="00F368B3">
            <w:pPr>
              <w:pStyle w:val="ad"/>
              <w:tabs>
                <w:tab w:val="left" w:pos="851"/>
              </w:tabs>
              <w:ind w:left="0" w:firstLine="0"/>
              <w:jc w:val="center"/>
              <w:rPr>
                <w:bCs/>
                <w:sz w:val="28"/>
                <w:szCs w:val="28"/>
                <w:lang w:val="uk-UA"/>
              </w:rPr>
            </w:pPr>
            <w:r>
              <w:rPr>
                <w:bCs/>
                <w:sz w:val="28"/>
                <w:szCs w:val="28"/>
                <w:lang w:val="uk-UA"/>
              </w:rPr>
              <w:t>22</w:t>
            </w:r>
          </w:p>
        </w:tc>
        <w:tc>
          <w:tcPr>
            <w:tcW w:w="1446" w:type="dxa"/>
          </w:tcPr>
          <w:p w14:paraId="650B6A36" w14:textId="4015E2CC" w:rsidR="00F368B3" w:rsidRPr="00C52E16" w:rsidRDefault="004B25C8" w:rsidP="00F368B3">
            <w:pPr>
              <w:tabs>
                <w:tab w:val="left" w:pos="851"/>
              </w:tabs>
              <w:jc w:val="center"/>
              <w:rPr>
                <w:bCs/>
                <w:sz w:val="28"/>
                <w:szCs w:val="28"/>
                <w:lang w:val="uk-UA"/>
              </w:rPr>
            </w:pPr>
            <w:r>
              <w:rPr>
                <w:bCs/>
                <w:sz w:val="28"/>
                <w:szCs w:val="28"/>
                <w:lang w:val="uk-UA"/>
              </w:rPr>
              <w:t>23</w:t>
            </w:r>
          </w:p>
        </w:tc>
      </w:tr>
    </w:tbl>
    <w:p w14:paraId="3546811E" w14:textId="77777777" w:rsidR="00C52E16" w:rsidRDefault="00C52E16" w:rsidP="00053DE0">
      <w:pPr>
        <w:tabs>
          <w:tab w:val="left" w:pos="5637"/>
          <w:tab w:val="left" w:pos="7911"/>
          <w:tab w:val="left" w:pos="9180"/>
          <w:tab w:val="left" w:pos="10456"/>
          <w:tab w:val="left" w:pos="11732"/>
          <w:tab w:val="left" w:pos="13008"/>
        </w:tabs>
        <w:spacing w:line="360" w:lineRule="auto"/>
        <w:ind w:left="567"/>
        <w:rPr>
          <w:b/>
          <w:color w:val="00B0F0"/>
          <w:sz w:val="28"/>
          <w:szCs w:val="28"/>
          <w:lang w:val="uk-UA"/>
        </w:rPr>
      </w:pPr>
    </w:p>
    <w:p w14:paraId="6EBFD60E" w14:textId="64E9E140" w:rsidR="00D55C80" w:rsidRPr="005B135A" w:rsidRDefault="00D55C80" w:rsidP="00D55C80">
      <w:pPr>
        <w:tabs>
          <w:tab w:val="left" w:pos="851"/>
        </w:tabs>
        <w:spacing w:line="360" w:lineRule="auto"/>
        <w:ind w:firstLine="567"/>
        <w:rPr>
          <w:b/>
          <w:color w:val="17365D" w:themeColor="text2" w:themeShade="BF"/>
          <w:sz w:val="28"/>
          <w:szCs w:val="28"/>
          <w:lang w:val="uk-UA"/>
        </w:rPr>
      </w:pPr>
      <w:r w:rsidRPr="00554F9E">
        <w:rPr>
          <w:rFonts w:eastAsia="Arial"/>
          <w:b/>
          <w:bCs/>
          <w:color w:val="002060"/>
          <w:sz w:val="28"/>
          <w:szCs w:val="28"/>
          <w:lang w:val="ru-RU"/>
        </w:rPr>
        <w:t>Індикатори якості освітніх послуг</w:t>
      </w:r>
      <w:r w:rsidR="00C52E16" w:rsidRPr="00C52E16">
        <w:rPr>
          <w:b/>
          <w:color w:val="00B050"/>
          <w:sz w:val="28"/>
          <w:szCs w:val="28"/>
          <w:lang w:val="uk-UA"/>
        </w:rPr>
        <w:t xml:space="preserve"> </w:t>
      </w:r>
      <w:r w:rsidR="00C52E16" w:rsidRPr="005B135A">
        <w:rPr>
          <w:b/>
          <w:color w:val="17365D" w:themeColor="text2" w:themeShade="BF"/>
          <w:sz w:val="28"/>
          <w:szCs w:val="28"/>
          <w:lang w:val="uk-UA"/>
        </w:rPr>
        <w:t>ЦПРПП БМР</w:t>
      </w:r>
    </w:p>
    <w:tbl>
      <w:tblPr>
        <w:tblStyle w:val="af4"/>
        <w:tblW w:w="13309" w:type="dxa"/>
        <w:tblInd w:w="567" w:type="dxa"/>
        <w:tblLayout w:type="fixed"/>
        <w:tblLook w:val="04A0" w:firstRow="1" w:lastRow="0" w:firstColumn="1" w:lastColumn="0" w:noHBand="0" w:noVBand="1"/>
      </w:tblPr>
      <w:tblGrid>
        <w:gridCol w:w="4526"/>
        <w:gridCol w:w="2386"/>
        <w:gridCol w:w="1560"/>
        <w:gridCol w:w="1476"/>
        <w:gridCol w:w="1075"/>
        <w:gridCol w:w="1134"/>
        <w:gridCol w:w="1152"/>
      </w:tblGrid>
      <w:tr w:rsidR="001D55AA" w14:paraId="3A9E0988" w14:textId="77777777" w:rsidTr="00530BE1">
        <w:trPr>
          <w:trHeight w:val="405"/>
        </w:trPr>
        <w:tc>
          <w:tcPr>
            <w:tcW w:w="6912" w:type="dxa"/>
            <w:gridSpan w:val="2"/>
            <w:vMerge w:val="restart"/>
          </w:tcPr>
          <w:p w14:paraId="5083D723" w14:textId="77777777" w:rsidR="001D55AA" w:rsidRPr="0009642A" w:rsidRDefault="001D55AA" w:rsidP="00053DE0">
            <w:pPr>
              <w:pStyle w:val="ad"/>
              <w:tabs>
                <w:tab w:val="left" w:pos="851"/>
              </w:tabs>
              <w:spacing w:line="360" w:lineRule="auto"/>
              <w:ind w:left="0" w:firstLine="0"/>
              <w:jc w:val="center"/>
              <w:rPr>
                <w:b/>
                <w:sz w:val="28"/>
                <w:szCs w:val="28"/>
                <w:lang w:val="uk-UA"/>
              </w:rPr>
            </w:pPr>
            <w:r w:rsidRPr="0009642A">
              <w:rPr>
                <w:b/>
                <w:sz w:val="28"/>
                <w:szCs w:val="28"/>
                <w:lang w:val="uk-UA"/>
              </w:rPr>
              <w:t>Індикатори продукту</w:t>
            </w:r>
          </w:p>
        </w:tc>
        <w:tc>
          <w:tcPr>
            <w:tcW w:w="6397" w:type="dxa"/>
            <w:gridSpan w:val="5"/>
          </w:tcPr>
          <w:p w14:paraId="18F64411" w14:textId="77777777" w:rsidR="001D55AA" w:rsidRPr="0009642A" w:rsidRDefault="001D55AA" w:rsidP="00053DE0">
            <w:pPr>
              <w:pStyle w:val="ad"/>
              <w:tabs>
                <w:tab w:val="left" w:pos="851"/>
              </w:tabs>
              <w:spacing w:line="360" w:lineRule="auto"/>
              <w:ind w:left="0" w:firstLine="0"/>
              <w:jc w:val="center"/>
              <w:rPr>
                <w:b/>
                <w:sz w:val="28"/>
                <w:szCs w:val="28"/>
                <w:lang w:val="uk-UA"/>
              </w:rPr>
            </w:pPr>
            <w:r>
              <w:rPr>
                <w:b/>
                <w:sz w:val="28"/>
                <w:szCs w:val="28"/>
                <w:lang w:val="uk-UA"/>
              </w:rPr>
              <w:t>Показник результату</w:t>
            </w:r>
          </w:p>
        </w:tc>
      </w:tr>
      <w:tr w:rsidR="001D55AA" w14:paraId="48FB056B" w14:textId="77777777" w:rsidTr="00530BE1">
        <w:trPr>
          <w:trHeight w:val="555"/>
        </w:trPr>
        <w:tc>
          <w:tcPr>
            <w:tcW w:w="6912" w:type="dxa"/>
            <w:gridSpan w:val="2"/>
            <w:vMerge/>
          </w:tcPr>
          <w:p w14:paraId="5BE07993" w14:textId="77777777" w:rsidR="001D55AA" w:rsidRPr="0009642A" w:rsidRDefault="001D55AA" w:rsidP="00053DE0">
            <w:pPr>
              <w:pStyle w:val="ad"/>
              <w:tabs>
                <w:tab w:val="left" w:pos="851"/>
              </w:tabs>
              <w:spacing w:line="360" w:lineRule="auto"/>
              <w:ind w:left="0" w:firstLine="0"/>
              <w:jc w:val="center"/>
              <w:rPr>
                <w:b/>
                <w:sz w:val="28"/>
                <w:szCs w:val="28"/>
                <w:lang w:val="uk-UA"/>
              </w:rPr>
            </w:pPr>
          </w:p>
        </w:tc>
        <w:tc>
          <w:tcPr>
            <w:tcW w:w="1560" w:type="dxa"/>
          </w:tcPr>
          <w:p w14:paraId="4B4DF112" w14:textId="77777777" w:rsidR="001D55AA" w:rsidRDefault="001D55AA" w:rsidP="00053DE0">
            <w:pPr>
              <w:pStyle w:val="ad"/>
              <w:tabs>
                <w:tab w:val="left" w:pos="851"/>
              </w:tabs>
              <w:spacing w:line="360" w:lineRule="auto"/>
              <w:ind w:left="0" w:firstLine="0"/>
              <w:jc w:val="center"/>
              <w:rPr>
                <w:b/>
                <w:sz w:val="28"/>
                <w:szCs w:val="28"/>
                <w:lang w:val="uk-UA"/>
              </w:rPr>
            </w:pPr>
            <w:r>
              <w:rPr>
                <w:b/>
                <w:sz w:val="28"/>
                <w:szCs w:val="28"/>
                <w:lang w:val="uk-UA"/>
              </w:rPr>
              <w:t>2021</w:t>
            </w:r>
          </w:p>
        </w:tc>
        <w:tc>
          <w:tcPr>
            <w:tcW w:w="1476" w:type="dxa"/>
          </w:tcPr>
          <w:p w14:paraId="082612CA" w14:textId="77777777" w:rsidR="001D55AA" w:rsidRDefault="001D55AA" w:rsidP="00053DE0">
            <w:pPr>
              <w:pStyle w:val="ad"/>
              <w:tabs>
                <w:tab w:val="left" w:pos="851"/>
              </w:tabs>
              <w:spacing w:line="360" w:lineRule="auto"/>
              <w:ind w:left="0" w:firstLine="0"/>
              <w:jc w:val="center"/>
              <w:rPr>
                <w:b/>
                <w:sz w:val="28"/>
                <w:szCs w:val="28"/>
                <w:lang w:val="uk-UA"/>
              </w:rPr>
            </w:pPr>
            <w:r>
              <w:rPr>
                <w:b/>
                <w:sz w:val="28"/>
                <w:szCs w:val="28"/>
                <w:lang w:val="uk-UA"/>
              </w:rPr>
              <w:t>2022</w:t>
            </w:r>
          </w:p>
        </w:tc>
        <w:tc>
          <w:tcPr>
            <w:tcW w:w="1075" w:type="dxa"/>
          </w:tcPr>
          <w:p w14:paraId="37AB7B4B" w14:textId="77777777" w:rsidR="001D55AA" w:rsidRDefault="001D55AA" w:rsidP="00053DE0">
            <w:pPr>
              <w:pStyle w:val="ad"/>
              <w:tabs>
                <w:tab w:val="left" w:pos="851"/>
              </w:tabs>
              <w:spacing w:line="360" w:lineRule="auto"/>
              <w:ind w:left="0" w:firstLine="0"/>
              <w:jc w:val="center"/>
              <w:rPr>
                <w:b/>
                <w:sz w:val="28"/>
                <w:szCs w:val="28"/>
                <w:lang w:val="uk-UA"/>
              </w:rPr>
            </w:pPr>
            <w:r>
              <w:rPr>
                <w:b/>
                <w:sz w:val="28"/>
                <w:szCs w:val="28"/>
                <w:lang w:val="uk-UA"/>
              </w:rPr>
              <w:t>2023</w:t>
            </w:r>
          </w:p>
        </w:tc>
        <w:tc>
          <w:tcPr>
            <w:tcW w:w="1134" w:type="dxa"/>
          </w:tcPr>
          <w:p w14:paraId="48A5B0A8" w14:textId="77777777" w:rsidR="001D55AA" w:rsidRDefault="001D55AA" w:rsidP="00053DE0">
            <w:pPr>
              <w:pStyle w:val="ad"/>
              <w:tabs>
                <w:tab w:val="left" w:pos="851"/>
              </w:tabs>
              <w:spacing w:line="360" w:lineRule="auto"/>
              <w:ind w:left="0" w:firstLine="0"/>
              <w:jc w:val="center"/>
              <w:rPr>
                <w:b/>
                <w:sz w:val="28"/>
                <w:szCs w:val="28"/>
                <w:lang w:val="uk-UA"/>
              </w:rPr>
            </w:pPr>
            <w:r>
              <w:rPr>
                <w:b/>
                <w:sz w:val="28"/>
                <w:szCs w:val="28"/>
                <w:lang w:val="uk-UA"/>
              </w:rPr>
              <w:t>2024</w:t>
            </w:r>
          </w:p>
        </w:tc>
        <w:tc>
          <w:tcPr>
            <w:tcW w:w="1152" w:type="dxa"/>
          </w:tcPr>
          <w:p w14:paraId="1776F0A7" w14:textId="77777777" w:rsidR="001D55AA" w:rsidRPr="00274FDC" w:rsidRDefault="001D55AA" w:rsidP="00053DE0">
            <w:pPr>
              <w:tabs>
                <w:tab w:val="left" w:pos="851"/>
              </w:tabs>
              <w:spacing w:line="360" w:lineRule="auto"/>
              <w:jc w:val="center"/>
              <w:rPr>
                <w:b/>
                <w:sz w:val="28"/>
                <w:szCs w:val="28"/>
                <w:lang w:val="uk-UA"/>
              </w:rPr>
            </w:pPr>
            <w:r>
              <w:rPr>
                <w:b/>
                <w:sz w:val="28"/>
                <w:szCs w:val="28"/>
                <w:lang w:val="uk-UA"/>
              </w:rPr>
              <w:t>2025</w:t>
            </w:r>
          </w:p>
        </w:tc>
      </w:tr>
      <w:tr w:rsidR="00530BE1" w14:paraId="7EDAC14B" w14:textId="77777777" w:rsidTr="008C743D">
        <w:trPr>
          <w:trHeight w:val="3080"/>
        </w:trPr>
        <w:tc>
          <w:tcPr>
            <w:tcW w:w="4526" w:type="dxa"/>
            <w:vMerge w:val="restart"/>
          </w:tcPr>
          <w:p w14:paraId="3ADCAD40" w14:textId="31E42214" w:rsidR="00530BE1" w:rsidRPr="008C743D" w:rsidRDefault="00530BE1" w:rsidP="007812D4">
            <w:pPr>
              <w:pStyle w:val="ad"/>
              <w:tabs>
                <w:tab w:val="left" w:pos="851"/>
              </w:tabs>
              <w:spacing w:line="276" w:lineRule="auto"/>
              <w:ind w:left="0" w:firstLine="0"/>
              <w:rPr>
                <w:rFonts w:eastAsia="Arial"/>
                <w:sz w:val="28"/>
                <w:szCs w:val="28"/>
              </w:rPr>
            </w:pPr>
            <w:proofErr w:type="gramStart"/>
            <w:r w:rsidRPr="008C743D">
              <w:rPr>
                <w:rFonts w:eastAsia="Arial"/>
                <w:sz w:val="28"/>
                <w:szCs w:val="28"/>
                <w:lang w:val="ru-RU"/>
              </w:rPr>
              <w:t>П</w:t>
            </w:r>
            <w:proofErr w:type="gramEnd"/>
            <w:r w:rsidRPr="008C743D">
              <w:rPr>
                <w:rFonts w:eastAsia="Arial"/>
                <w:sz w:val="28"/>
                <w:szCs w:val="28"/>
                <w:lang w:val="ru-RU"/>
              </w:rPr>
              <w:t>ідвищення</w:t>
            </w:r>
            <w:r w:rsidRPr="008C743D">
              <w:rPr>
                <w:rFonts w:eastAsia="Arial"/>
                <w:sz w:val="28"/>
                <w:szCs w:val="28"/>
              </w:rPr>
              <w:t xml:space="preserve"> </w:t>
            </w:r>
            <w:r w:rsidRPr="008C743D">
              <w:rPr>
                <w:rFonts w:eastAsia="Arial"/>
                <w:sz w:val="28"/>
                <w:szCs w:val="28"/>
                <w:lang w:val="ru-RU"/>
              </w:rPr>
              <w:t>рівня</w:t>
            </w:r>
            <w:r w:rsidRPr="008C743D">
              <w:rPr>
                <w:rFonts w:eastAsia="Arial"/>
                <w:sz w:val="28"/>
                <w:szCs w:val="28"/>
              </w:rPr>
              <w:t xml:space="preserve"> </w:t>
            </w:r>
            <w:r w:rsidRPr="008C743D">
              <w:rPr>
                <w:rFonts w:eastAsia="Arial"/>
                <w:sz w:val="28"/>
                <w:szCs w:val="28"/>
                <w:lang w:val="ru-RU"/>
              </w:rPr>
              <w:t>якості</w:t>
            </w:r>
            <w:r w:rsidRPr="008C743D">
              <w:rPr>
                <w:rFonts w:eastAsia="Arial"/>
                <w:sz w:val="28"/>
                <w:szCs w:val="28"/>
              </w:rPr>
              <w:t xml:space="preserve"> </w:t>
            </w:r>
            <w:r w:rsidRPr="008C743D">
              <w:rPr>
                <w:rFonts w:eastAsia="Arial"/>
                <w:sz w:val="28"/>
                <w:szCs w:val="28"/>
                <w:lang w:val="ru-RU"/>
              </w:rPr>
              <w:t>освітніх</w:t>
            </w:r>
            <w:r w:rsidRPr="008C743D">
              <w:rPr>
                <w:rFonts w:eastAsia="Arial"/>
                <w:sz w:val="28"/>
                <w:szCs w:val="28"/>
              </w:rPr>
              <w:t xml:space="preserve"> </w:t>
            </w:r>
            <w:r w:rsidRPr="008C743D">
              <w:rPr>
                <w:rFonts w:eastAsia="Arial"/>
                <w:sz w:val="28"/>
                <w:szCs w:val="28"/>
                <w:lang w:val="ru-RU"/>
              </w:rPr>
              <w:t>послуг</w:t>
            </w:r>
            <w:r w:rsidRPr="008C743D">
              <w:rPr>
                <w:rFonts w:eastAsia="Arial"/>
                <w:sz w:val="28"/>
                <w:szCs w:val="28"/>
              </w:rPr>
              <w:t xml:space="preserve"> </w:t>
            </w:r>
            <w:r w:rsidRPr="008C743D">
              <w:rPr>
                <w:rFonts w:eastAsia="Arial"/>
                <w:sz w:val="28"/>
                <w:szCs w:val="28"/>
                <w:lang w:val="ru-RU"/>
              </w:rPr>
              <w:t>закладів</w:t>
            </w:r>
            <w:r w:rsidRPr="008C743D">
              <w:rPr>
                <w:rFonts w:eastAsia="Arial"/>
                <w:sz w:val="28"/>
                <w:szCs w:val="28"/>
              </w:rPr>
              <w:t xml:space="preserve"> </w:t>
            </w:r>
            <w:r w:rsidRPr="008C743D">
              <w:rPr>
                <w:rFonts w:eastAsia="Arial"/>
                <w:sz w:val="28"/>
                <w:szCs w:val="28"/>
                <w:lang w:val="ru-RU"/>
              </w:rPr>
              <w:t>середньої</w:t>
            </w:r>
            <w:r w:rsidRPr="008C743D">
              <w:rPr>
                <w:rFonts w:eastAsia="Arial"/>
                <w:sz w:val="28"/>
                <w:szCs w:val="28"/>
              </w:rPr>
              <w:t xml:space="preserve"> </w:t>
            </w:r>
            <w:r w:rsidRPr="008C743D">
              <w:rPr>
                <w:rFonts w:eastAsia="Arial"/>
                <w:sz w:val="28"/>
                <w:szCs w:val="28"/>
                <w:lang w:val="ru-RU"/>
              </w:rPr>
              <w:t>освіти</w:t>
            </w:r>
            <w:r w:rsidRPr="008C743D">
              <w:rPr>
                <w:rFonts w:eastAsia="Arial"/>
                <w:sz w:val="28"/>
                <w:szCs w:val="28"/>
              </w:rPr>
              <w:t xml:space="preserve"> </w:t>
            </w:r>
            <w:r w:rsidRPr="008C743D">
              <w:rPr>
                <w:rFonts w:eastAsia="Arial"/>
                <w:sz w:val="28"/>
                <w:szCs w:val="28"/>
                <w:lang w:val="ru-RU"/>
              </w:rPr>
              <w:t>громади</w:t>
            </w:r>
            <w:r w:rsidRPr="008C743D">
              <w:rPr>
                <w:rFonts w:eastAsia="Arial"/>
                <w:sz w:val="28"/>
                <w:szCs w:val="28"/>
              </w:rPr>
              <w:t xml:space="preserve"> </w:t>
            </w:r>
            <w:r w:rsidRPr="008C743D">
              <w:rPr>
                <w:rFonts w:eastAsia="Arial"/>
                <w:sz w:val="28"/>
                <w:szCs w:val="28"/>
                <w:lang w:val="ru-RU"/>
              </w:rPr>
              <w:t>за</w:t>
            </w:r>
            <w:r w:rsidRPr="008C743D">
              <w:rPr>
                <w:rFonts w:eastAsia="Arial"/>
                <w:sz w:val="28"/>
                <w:szCs w:val="28"/>
              </w:rPr>
              <w:t xml:space="preserve"> </w:t>
            </w:r>
            <w:r w:rsidRPr="008C743D">
              <w:rPr>
                <w:rFonts w:eastAsia="Arial"/>
                <w:sz w:val="28"/>
                <w:szCs w:val="28"/>
                <w:lang w:val="ru-RU"/>
              </w:rPr>
              <w:t>навчальними</w:t>
            </w:r>
            <w:r w:rsidRPr="008C743D">
              <w:rPr>
                <w:rFonts w:eastAsia="Arial"/>
                <w:sz w:val="28"/>
                <w:szCs w:val="28"/>
              </w:rPr>
              <w:t xml:space="preserve"> </w:t>
            </w:r>
            <w:r w:rsidRPr="008C743D">
              <w:rPr>
                <w:rFonts w:eastAsia="Arial"/>
                <w:sz w:val="28"/>
                <w:szCs w:val="28"/>
                <w:lang w:val="ru-RU"/>
              </w:rPr>
              <w:t>роками</w:t>
            </w:r>
            <w:r w:rsidRPr="008C743D">
              <w:rPr>
                <w:rFonts w:eastAsia="Arial"/>
                <w:sz w:val="28"/>
                <w:szCs w:val="28"/>
              </w:rPr>
              <w:t xml:space="preserve">, </w:t>
            </w:r>
            <w:r w:rsidRPr="008C743D">
              <w:rPr>
                <w:rFonts w:eastAsia="Arial"/>
                <w:sz w:val="28"/>
                <w:szCs w:val="28"/>
                <w:lang w:val="ru-RU"/>
              </w:rPr>
              <w:t>за</w:t>
            </w:r>
            <w:r w:rsidRPr="008C743D">
              <w:rPr>
                <w:rFonts w:eastAsia="Arial"/>
                <w:sz w:val="28"/>
                <w:szCs w:val="28"/>
              </w:rPr>
              <w:t xml:space="preserve"> </w:t>
            </w:r>
            <w:r w:rsidRPr="008C743D">
              <w:rPr>
                <w:rFonts w:eastAsia="Arial"/>
                <w:sz w:val="28"/>
                <w:szCs w:val="28"/>
                <w:lang w:val="ru-RU"/>
              </w:rPr>
              <w:t>закладами</w:t>
            </w:r>
            <w:r w:rsidRPr="008C743D">
              <w:rPr>
                <w:rFonts w:eastAsia="Arial"/>
                <w:sz w:val="28"/>
                <w:szCs w:val="28"/>
              </w:rPr>
              <w:t xml:space="preserve"> </w:t>
            </w:r>
            <w:r w:rsidRPr="008C743D">
              <w:rPr>
                <w:rFonts w:eastAsia="Arial"/>
                <w:sz w:val="28"/>
                <w:szCs w:val="28"/>
                <w:lang w:val="ru-RU"/>
              </w:rPr>
              <w:t>освіти</w:t>
            </w:r>
            <w:r w:rsidRPr="008C743D">
              <w:rPr>
                <w:rFonts w:eastAsia="Arial"/>
                <w:sz w:val="28"/>
                <w:szCs w:val="28"/>
              </w:rPr>
              <w:t xml:space="preserve"> </w:t>
            </w:r>
            <w:r w:rsidRPr="008C743D">
              <w:rPr>
                <w:rFonts w:eastAsia="Arial"/>
                <w:sz w:val="28"/>
                <w:szCs w:val="28"/>
                <w:lang w:val="ru-RU"/>
              </w:rPr>
              <w:t>громади</w:t>
            </w:r>
            <w:r w:rsidRPr="008C743D">
              <w:rPr>
                <w:rFonts w:eastAsia="Arial"/>
                <w:sz w:val="28"/>
                <w:szCs w:val="28"/>
              </w:rPr>
              <w:t xml:space="preserve">, </w:t>
            </w:r>
            <w:r w:rsidRPr="008C743D">
              <w:rPr>
                <w:rFonts w:eastAsia="Arial"/>
                <w:sz w:val="28"/>
                <w:szCs w:val="28"/>
                <w:lang w:val="ru-RU"/>
              </w:rPr>
              <w:t>до</w:t>
            </w:r>
            <w:r w:rsidRPr="008C743D">
              <w:rPr>
                <w:rFonts w:eastAsia="Arial"/>
                <w:sz w:val="28"/>
                <w:szCs w:val="28"/>
              </w:rPr>
              <w:t xml:space="preserve"> </w:t>
            </w:r>
            <w:r w:rsidRPr="008C743D">
              <w:rPr>
                <w:rFonts w:eastAsia="Arial"/>
                <w:sz w:val="28"/>
                <w:szCs w:val="28"/>
                <w:lang w:val="ru-RU"/>
              </w:rPr>
              <w:t>кількості</w:t>
            </w:r>
            <w:r w:rsidRPr="008C743D">
              <w:rPr>
                <w:rFonts w:eastAsia="Arial"/>
                <w:sz w:val="28"/>
                <w:szCs w:val="28"/>
              </w:rPr>
              <w:t xml:space="preserve"> </w:t>
            </w:r>
            <w:r w:rsidRPr="008C743D">
              <w:rPr>
                <w:rFonts w:eastAsia="Arial"/>
                <w:sz w:val="28"/>
                <w:szCs w:val="28"/>
                <w:lang w:val="ru-RU"/>
              </w:rPr>
              <w:t>педагогічних</w:t>
            </w:r>
            <w:r w:rsidRPr="008C743D">
              <w:rPr>
                <w:rFonts w:eastAsia="Arial"/>
                <w:sz w:val="28"/>
                <w:szCs w:val="28"/>
              </w:rPr>
              <w:t xml:space="preserve"> </w:t>
            </w:r>
            <w:r w:rsidRPr="008C743D">
              <w:rPr>
                <w:rFonts w:eastAsia="Arial"/>
                <w:sz w:val="28"/>
                <w:szCs w:val="28"/>
                <w:lang w:val="ru-RU"/>
              </w:rPr>
              <w:t>працівників</w:t>
            </w:r>
            <w:r w:rsidRPr="008C743D">
              <w:rPr>
                <w:rFonts w:eastAsia="Arial"/>
                <w:sz w:val="28"/>
                <w:szCs w:val="28"/>
              </w:rPr>
              <w:t xml:space="preserve"> </w:t>
            </w:r>
            <w:r w:rsidRPr="008C743D">
              <w:rPr>
                <w:rFonts w:eastAsia="Arial"/>
                <w:sz w:val="28"/>
                <w:szCs w:val="28"/>
                <w:lang w:val="ru-RU"/>
              </w:rPr>
              <w:t>та</w:t>
            </w:r>
            <w:r w:rsidRPr="008C743D">
              <w:rPr>
                <w:rFonts w:eastAsia="Arial"/>
                <w:sz w:val="28"/>
                <w:szCs w:val="28"/>
              </w:rPr>
              <w:t xml:space="preserve"> </w:t>
            </w:r>
            <w:r w:rsidRPr="008C743D">
              <w:rPr>
                <w:rFonts w:eastAsia="Arial"/>
                <w:sz w:val="28"/>
                <w:szCs w:val="28"/>
                <w:lang w:val="ru-RU"/>
              </w:rPr>
              <w:t>працівниць</w:t>
            </w:r>
            <w:r w:rsidRPr="008C743D">
              <w:rPr>
                <w:rFonts w:eastAsia="Arial"/>
                <w:sz w:val="28"/>
                <w:szCs w:val="28"/>
              </w:rPr>
              <w:t xml:space="preserve">, </w:t>
            </w:r>
            <w:r w:rsidRPr="008C743D">
              <w:rPr>
                <w:rFonts w:eastAsia="Arial"/>
                <w:sz w:val="28"/>
                <w:szCs w:val="28"/>
                <w:lang w:val="ru-RU"/>
              </w:rPr>
              <w:t>що</w:t>
            </w:r>
            <w:r w:rsidRPr="008C743D">
              <w:rPr>
                <w:rFonts w:eastAsia="Arial"/>
                <w:sz w:val="28"/>
                <w:szCs w:val="28"/>
              </w:rPr>
              <w:t xml:space="preserve"> </w:t>
            </w:r>
            <w:r w:rsidRPr="008C743D">
              <w:rPr>
                <w:rFonts w:eastAsia="Arial"/>
                <w:sz w:val="28"/>
                <w:szCs w:val="28"/>
                <w:lang w:val="ru-RU"/>
              </w:rPr>
              <w:t>отримали</w:t>
            </w:r>
            <w:r w:rsidRPr="008C743D">
              <w:rPr>
                <w:rFonts w:eastAsia="Arial"/>
                <w:sz w:val="28"/>
                <w:szCs w:val="28"/>
              </w:rPr>
              <w:t xml:space="preserve"> </w:t>
            </w:r>
            <w:r w:rsidRPr="008C743D">
              <w:rPr>
                <w:rFonts w:eastAsia="Arial"/>
                <w:sz w:val="28"/>
                <w:szCs w:val="28"/>
                <w:lang w:val="ru-RU"/>
              </w:rPr>
              <w:t>послуги</w:t>
            </w:r>
            <w:r w:rsidRPr="008C743D">
              <w:rPr>
                <w:rFonts w:eastAsia="Arial"/>
                <w:sz w:val="28"/>
                <w:szCs w:val="28"/>
              </w:rPr>
              <w:t xml:space="preserve"> </w:t>
            </w:r>
            <w:r w:rsidRPr="008C743D">
              <w:rPr>
                <w:rFonts w:eastAsia="Arial"/>
                <w:sz w:val="28"/>
                <w:szCs w:val="28"/>
                <w:lang w:val="ru-RU"/>
              </w:rPr>
              <w:t>Центру</w:t>
            </w:r>
            <w:r w:rsidRPr="008C743D">
              <w:rPr>
                <w:rFonts w:eastAsia="Arial"/>
                <w:sz w:val="28"/>
                <w:szCs w:val="28"/>
              </w:rPr>
              <w:t xml:space="preserve"> </w:t>
            </w:r>
            <w:r w:rsidRPr="008C743D">
              <w:rPr>
                <w:rFonts w:eastAsia="Arial"/>
                <w:i/>
                <w:iCs/>
                <w:sz w:val="28"/>
                <w:szCs w:val="28"/>
              </w:rPr>
              <w:t>(</w:t>
            </w:r>
            <w:r w:rsidRPr="008C743D">
              <w:rPr>
                <w:rFonts w:eastAsia="Arial"/>
                <w:i/>
                <w:iCs/>
                <w:sz w:val="28"/>
                <w:szCs w:val="28"/>
                <w:lang w:val="ru-RU"/>
              </w:rPr>
              <w:t>співвідношення</w:t>
            </w:r>
            <w:r w:rsidRPr="008C743D">
              <w:rPr>
                <w:rFonts w:eastAsia="Arial"/>
                <w:i/>
                <w:iCs/>
                <w:sz w:val="28"/>
                <w:szCs w:val="28"/>
              </w:rPr>
              <w:t xml:space="preserve"> </w:t>
            </w:r>
            <w:r w:rsidRPr="008C743D">
              <w:rPr>
                <w:rFonts w:eastAsia="Arial"/>
                <w:i/>
                <w:iCs/>
                <w:sz w:val="28"/>
                <w:szCs w:val="28"/>
                <w:lang w:val="ru-RU"/>
              </w:rPr>
              <w:t>показників</w:t>
            </w:r>
            <w:r w:rsidRPr="008C743D">
              <w:rPr>
                <w:rFonts w:eastAsia="Arial"/>
                <w:i/>
                <w:iCs/>
                <w:sz w:val="28"/>
                <w:szCs w:val="28"/>
              </w:rPr>
              <w:t xml:space="preserve"> </w:t>
            </w:r>
            <w:r w:rsidRPr="008C743D">
              <w:rPr>
                <w:rFonts w:eastAsia="Arial"/>
                <w:i/>
                <w:iCs/>
                <w:sz w:val="28"/>
                <w:szCs w:val="28"/>
                <w:lang w:val="ru-RU"/>
              </w:rPr>
              <w:t>Центру</w:t>
            </w:r>
            <w:r w:rsidRPr="008C743D">
              <w:rPr>
                <w:rFonts w:eastAsia="Arial"/>
                <w:i/>
                <w:iCs/>
                <w:sz w:val="28"/>
                <w:szCs w:val="28"/>
              </w:rPr>
              <w:t xml:space="preserve"> </w:t>
            </w:r>
            <w:r w:rsidRPr="008C743D">
              <w:rPr>
                <w:rFonts w:eastAsia="Arial"/>
                <w:i/>
                <w:iCs/>
                <w:sz w:val="28"/>
                <w:szCs w:val="28"/>
                <w:lang w:val="ru-RU"/>
              </w:rPr>
              <w:t>оцінки</w:t>
            </w:r>
            <w:r w:rsidRPr="008C743D">
              <w:rPr>
                <w:rFonts w:eastAsia="Arial"/>
                <w:i/>
                <w:iCs/>
                <w:sz w:val="28"/>
                <w:szCs w:val="28"/>
              </w:rPr>
              <w:t xml:space="preserve"> </w:t>
            </w:r>
            <w:r w:rsidRPr="008C743D">
              <w:rPr>
                <w:rFonts w:eastAsia="Arial"/>
                <w:i/>
                <w:iCs/>
                <w:sz w:val="28"/>
                <w:szCs w:val="28"/>
                <w:lang w:val="ru-RU"/>
              </w:rPr>
              <w:t>якості</w:t>
            </w:r>
            <w:r w:rsidRPr="008C743D">
              <w:rPr>
                <w:rFonts w:eastAsia="Arial"/>
                <w:i/>
                <w:iCs/>
                <w:sz w:val="28"/>
                <w:szCs w:val="28"/>
              </w:rPr>
              <w:t xml:space="preserve"> </w:t>
            </w:r>
            <w:r w:rsidRPr="008C743D">
              <w:rPr>
                <w:rFonts w:eastAsia="Arial"/>
                <w:i/>
                <w:iCs/>
                <w:sz w:val="28"/>
                <w:szCs w:val="28"/>
                <w:lang w:val="ru-RU"/>
              </w:rPr>
              <w:lastRenderedPageBreak/>
              <w:t>освіти</w:t>
            </w:r>
            <w:r w:rsidRPr="008C743D">
              <w:rPr>
                <w:rFonts w:eastAsia="Arial"/>
                <w:i/>
                <w:iCs/>
                <w:sz w:val="28"/>
                <w:szCs w:val="28"/>
              </w:rPr>
              <w:t xml:space="preserve"> </w:t>
            </w:r>
            <w:r w:rsidRPr="008C743D">
              <w:rPr>
                <w:rFonts w:eastAsia="Arial"/>
                <w:i/>
                <w:iCs/>
                <w:sz w:val="28"/>
                <w:szCs w:val="28"/>
                <w:lang w:val="ru-RU"/>
              </w:rPr>
              <w:t>до</w:t>
            </w:r>
            <w:r w:rsidRPr="008C743D">
              <w:rPr>
                <w:rFonts w:eastAsia="Arial"/>
                <w:i/>
                <w:iCs/>
                <w:sz w:val="28"/>
                <w:szCs w:val="28"/>
              </w:rPr>
              <w:t xml:space="preserve"> </w:t>
            </w:r>
            <w:r w:rsidRPr="008C743D">
              <w:rPr>
                <w:rFonts w:eastAsia="Arial"/>
                <w:i/>
                <w:iCs/>
                <w:sz w:val="28"/>
                <w:szCs w:val="28"/>
                <w:lang w:val="ru-RU"/>
              </w:rPr>
              <w:t>кількості</w:t>
            </w:r>
            <w:r w:rsidRPr="008C743D">
              <w:rPr>
                <w:rFonts w:eastAsia="Arial"/>
                <w:i/>
                <w:iCs/>
                <w:sz w:val="28"/>
                <w:szCs w:val="28"/>
              </w:rPr>
              <w:t xml:space="preserve"> </w:t>
            </w:r>
            <w:r w:rsidRPr="008C743D">
              <w:rPr>
                <w:rFonts w:eastAsia="Arial"/>
                <w:i/>
                <w:iCs/>
                <w:sz w:val="28"/>
                <w:szCs w:val="28"/>
                <w:lang w:val="ru-RU"/>
              </w:rPr>
              <w:t>вчителі</w:t>
            </w:r>
            <w:r w:rsidRPr="008C743D">
              <w:rPr>
                <w:rFonts w:eastAsia="Arial"/>
                <w:i/>
                <w:iCs/>
                <w:sz w:val="28"/>
                <w:szCs w:val="28"/>
              </w:rPr>
              <w:t xml:space="preserve">, </w:t>
            </w:r>
            <w:r w:rsidRPr="008C743D">
              <w:rPr>
                <w:rFonts w:eastAsia="Arial"/>
                <w:i/>
                <w:iCs/>
                <w:sz w:val="28"/>
                <w:szCs w:val="28"/>
                <w:lang w:val="ru-RU"/>
              </w:rPr>
              <w:t>що</w:t>
            </w:r>
            <w:r w:rsidRPr="008C743D">
              <w:rPr>
                <w:rFonts w:eastAsia="Arial"/>
                <w:i/>
                <w:iCs/>
                <w:sz w:val="28"/>
                <w:szCs w:val="28"/>
              </w:rPr>
              <w:t xml:space="preserve"> </w:t>
            </w:r>
            <w:r w:rsidRPr="008C743D">
              <w:rPr>
                <w:rFonts w:eastAsia="Arial"/>
                <w:i/>
                <w:iCs/>
                <w:sz w:val="28"/>
                <w:szCs w:val="28"/>
                <w:lang w:val="ru-RU"/>
              </w:rPr>
              <w:t>отримали</w:t>
            </w:r>
            <w:r w:rsidRPr="008C743D">
              <w:rPr>
                <w:rFonts w:eastAsia="Arial"/>
                <w:i/>
                <w:iCs/>
                <w:sz w:val="28"/>
                <w:szCs w:val="28"/>
              </w:rPr>
              <w:t xml:space="preserve"> </w:t>
            </w:r>
            <w:r w:rsidRPr="008C743D">
              <w:rPr>
                <w:rFonts w:eastAsia="Arial"/>
                <w:i/>
                <w:iCs/>
                <w:sz w:val="28"/>
                <w:szCs w:val="28"/>
                <w:lang w:val="ru-RU"/>
              </w:rPr>
              <w:t>послуги</w:t>
            </w:r>
            <w:r w:rsidRPr="008C743D">
              <w:rPr>
                <w:rFonts w:eastAsia="Arial"/>
                <w:i/>
                <w:iCs/>
                <w:sz w:val="28"/>
                <w:szCs w:val="28"/>
              </w:rPr>
              <w:t xml:space="preserve"> </w:t>
            </w:r>
            <w:r w:rsidRPr="008C743D">
              <w:rPr>
                <w:rFonts w:eastAsia="Arial"/>
                <w:i/>
                <w:iCs/>
                <w:sz w:val="28"/>
                <w:szCs w:val="28"/>
                <w:lang w:val="ru-RU"/>
              </w:rPr>
              <w:t>в</w:t>
            </w:r>
            <w:r w:rsidRPr="008C743D">
              <w:rPr>
                <w:rFonts w:eastAsia="Arial"/>
                <w:i/>
                <w:iCs/>
                <w:sz w:val="28"/>
                <w:szCs w:val="28"/>
              </w:rPr>
              <w:t xml:space="preserve"> </w:t>
            </w:r>
            <w:r w:rsidRPr="008C743D">
              <w:rPr>
                <w:rFonts w:eastAsia="Arial"/>
                <w:i/>
                <w:iCs/>
                <w:sz w:val="28"/>
                <w:szCs w:val="28"/>
                <w:lang w:val="ru-RU"/>
              </w:rPr>
              <w:t>Центрі</w:t>
            </w:r>
            <w:r w:rsidRPr="008C743D">
              <w:rPr>
                <w:rFonts w:eastAsia="Arial"/>
                <w:i/>
                <w:iCs/>
                <w:sz w:val="28"/>
                <w:szCs w:val="28"/>
              </w:rPr>
              <w:t>)</w:t>
            </w:r>
          </w:p>
        </w:tc>
        <w:tc>
          <w:tcPr>
            <w:tcW w:w="2386" w:type="dxa"/>
            <w:shd w:val="clear" w:color="auto" w:fill="auto"/>
          </w:tcPr>
          <w:p w14:paraId="616440C1" w14:textId="168E1DB5" w:rsidR="00530BE1" w:rsidRPr="008C743D" w:rsidRDefault="00530BE1" w:rsidP="007812D4">
            <w:pPr>
              <w:pStyle w:val="ad"/>
              <w:tabs>
                <w:tab w:val="left" w:pos="851"/>
              </w:tabs>
              <w:spacing w:line="276" w:lineRule="auto"/>
              <w:ind w:left="0" w:firstLine="0"/>
              <w:rPr>
                <w:rFonts w:eastAsia="Arial"/>
                <w:sz w:val="24"/>
                <w:szCs w:val="24"/>
                <w:lang w:val="ru-RU"/>
              </w:rPr>
            </w:pPr>
            <w:r w:rsidRPr="008C743D">
              <w:rPr>
                <w:sz w:val="24"/>
                <w:szCs w:val="24"/>
                <w:shd w:val="clear" w:color="auto" w:fill="F2F5F7"/>
                <w:lang w:val="ru-RU"/>
              </w:rPr>
              <w:lastRenderedPageBreak/>
              <w:t>% учасникі</w:t>
            </w:r>
            <w:proofErr w:type="gramStart"/>
            <w:r w:rsidRPr="008C743D">
              <w:rPr>
                <w:sz w:val="24"/>
                <w:szCs w:val="24"/>
                <w:shd w:val="clear" w:color="auto" w:fill="F2F5F7"/>
                <w:lang w:val="ru-RU"/>
              </w:rPr>
              <w:t>в</w:t>
            </w:r>
            <w:proofErr w:type="gramEnd"/>
            <w:r w:rsidRPr="008C743D">
              <w:rPr>
                <w:sz w:val="24"/>
                <w:szCs w:val="24"/>
                <w:shd w:val="clear" w:color="auto" w:fill="F2F5F7"/>
                <w:lang w:val="ru-RU"/>
              </w:rPr>
              <w:t xml:space="preserve">, </w:t>
            </w:r>
            <w:proofErr w:type="gramStart"/>
            <w:r w:rsidRPr="008C743D">
              <w:rPr>
                <w:sz w:val="24"/>
                <w:szCs w:val="24"/>
                <w:shd w:val="clear" w:color="auto" w:fill="F2F5F7"/>
                <w:lang w:val="ru-RU"/>
              </w:rPr>
              <w:t>як</w:t>
            </w:r>
            <w:proofErr w:type="gramEnd"/>
            <w:r w:rsidRPr="008C743D">
              <w:rPr>
                <w:sz w:val="24"/>
                <w:szCs w:val="24"/>
                <w:shd w:val="clear" w:color="auto" w:fill="F2F5F7"/>
                <w:lang w:val="ru-RU"/>
              </w:rPr>
              <w:t>і</w:t>
            </w:r>
            <w:r w:rsidRPr="008C743D">
              <w:rPr>
                <w:sz w:val="24"/>
                <w:szCs w:val="24"/>
                <w:shd w:val="clear" w:color="auto" w:fill="F2F5F7"/>
                <w:lang w:val="uk-UA"/>
              </w:rPr>
              <w:t xml:space="preserve"> взяли участь у тестуванні і не подолали поріг\кількості вчителів, що навчалися чи отримали послуги в Центрі</w:t>
            </w:r>
          </w:p>
        </w:tc>
        <w:tc>
          <w:tcPr>
            <w:tcW w:w="1560" w:type="dxa"/>
          </w:tcPr>
          <w:p w14:paraId="7CBAE8DE" w14:textId="65167075" w:rsidR="00530BE1" w:rsidRPr="008C743D" w:rsidRDefault="00530BE1" w:rsidP="00053DE0">
            <w:pPr>
              <w:pStyle w:val="ad"/>
              <w:tabs>
                <w:tab w:val="left" w:pos="851"/>
              </w:tabs>
              <w:spacing w:line="360" w:lineRule="auto"/>
              <w:ind w:left="0" w:firstLine="0"/>
              <w:jc w:val="center"/>
              <w:rPr>
                <w:sz w:val="28"/>
                <w:szCs w:val="28"/>
                <w:lang w:val="uk-UA"/>
              </w:rPr>
            </w:pPr>
            <w:r w:rsidRPr="008C743D">
              <w:rPr>
                <w:sz w:val="28"/>
                <w:szCs w:val="28"/>
                <w:lang w:val="uk-UA"/>
              </w:rPr>
              <w:t>32/50</w:t>
            </w:r>
          </w:p>
        </w:tc>
        <w:tc>
          <w:tcPr>
            <w:tcW w:w="1476" w:type="dxa"/>
          </w:tcPr>
          <w:p w14:paraId="29849A57" w14:textId="099F7677" w:rsidR="00530BE1" w:rsidRPr="008C743D" w:rsidRDefault="00530BE1" w:rsidP="00530BE1">
            <w:pPr>
              <w:pStyle w:val="ad"/>
              <w:tabs>
                <w:tab w:val="left" w:pos="851"/>
              </w:tabs>
              <w:spacing w:line="360" w:lineRule="auto"/>
              <w:ind w:left="0" w:firstLine="0"/>
              <w:jc w:val="center"/>
              <w:rPr>
                <w:sz w:val="28"/>
                <w:szCs w:val="28"/>
                <w:lang w:val="uk-UA"/>
              </w:rPr>
            </w:pPr>
            <w:r w:rsidRPr="008C743D">
              <w:rPr>
                <w:sz w:val="28"/>
                <w:szCs w:val="28"/>
                <w:lang w:val="uk-UA"/>
              </w:rPr>
              <w:t>30/70</w:t>
            </w:r>
          </w:p>
        </w:tc>
        <w:tc>
          <w:tcPr>
            <w:tcW w:w="1075" w:type="dxa"/>
          </w:tcPr>
          <w:p w14:paraId="5F21C1A9" w14:textId="50C0D3EA" w:rsidR="00530BE1" w:rsidRPr="008C743D" w:rsidRDefault="00530BE1" w:rsidP="00530BE1">
            <w:pPr>
              <w:pStyle w:val="ad"/>
              <w:tabs>
                <w:tab w:val="left" w:pos="851"/>
              </w:tabs>
              <w:spacing w:line="360" w:lineRule="auto"/>
              <w:ind w:left="0" w:firstLine="0"/>
              <w:jc w:val="center"/>
              <w:rPr>
                <w:sz w:val="28"/>
                <w:szCs w:val="28"/>
                <w:lang w:val="uk-UA"/>
              </w:rPr>
            </w:pPr>
            <w:r w:rsidRPr="008C743D">
              <w:rPr>
                <w:sz w:val="28"/>
                <w:szCs w:val="28"/>
                <w:lang w:val="uk-UA"/>
              </w:rPr>
              <w:t>26/90</w:t>
            </w:r>
          </w:p>
        </w:tc>
        <w:tc>
          <w:tcPr>
            <w:tcW w:w="1134" w:type="dxa"/>
          </w:tcPr>
          <w:p w14:paraId="2D0F6A3B" w14:textId="3F0B393F" w:rsidR="00530BE1" w:rsidRPr="008C743D" w:rsidRDefault="00530BE1" w:rsidP="00530BE1">
            <w:pPr>
              <w:pStyle w:val="ad"/>
              <w:tabs>
                <w:tab w:val="left" w:pos="851"/>
              </w:tabs>
              <w:spacing w:line="360" w:lineRule="auto"/>
              <w:ind w:left="0" w:firstLine="0"/>
              <w:jc w:val="center"/>
              <w:rPr>
                <w:sz w:val="28"/>
                <w:szCs w:val="28"/>
                <w:lang w:val="uk-UA"/>
              </w:rPr>
            </w:pPr>
            <w:r w:rsidRPr="008C743D">
              <w:rPr>
                <w:sz w:val="28"/>
                <w:szCs w:val="28"/>
                <w:lang w:val="uk-UA"/>
              </w:rPr>
              <w:t>25/100</w:t>
            </w:r>
          </w:p>
        </w:tc>
        <w:tc>
          <w:tcPr>
            <w:tcW w:w="1152" w:type="dxa"/>
          </w:tcPr>
          <w:p w14:paraId="436B1A3F" w14:textId="2C9FEDBF" w:rsidR="00530BE1" w:rsidRPr="008C743D" w:rsidRDefault="00530BE1" w:rsidP="00053DE0">
            <w:pPr>
              <w:pStyle w:val="ad"/>
              <w:tabs>
                <w:tab w:val="left" w:pos="851"/>
              </w:tabs>
              <w:spacing w:line="360" w:lineRule="auto"/>
              <w:ind w:left="0" w:firstLine="0"/>
              <w:jc w:val="center"/>
              <w:rPr>
                <w:sz w:val="28"/>
                <w:szCs w:val="28"/>
                <w:lang w:val="uk-UA"/>
              </w:rPr>
            </w:pPr>
            <w:r w:rsidRPr="008C743D">
              <w:rPr>
                <w:sz w:val="28"/>
                <w:szCs w:val="28"/>
                <w:lang w:val="uk-UA"/>
              </w:rPr>
              <w:t>24/110</w:t>
            </w:r>
          </w:p>
        </w:tc>
      </w:tr>
      <w:tr w:rsidR="00530BE1" w14:paraId="677F9724" w14:textId="77777777" w:rsidTr="008C743D">
        <w:trPr>
          <w:trHeight w:val="1739"/>
        </w:trPr>
        <w:tc>
          <w:tcPr>
            <w:tcW w:w="4526" w:type="dxa"/>
            <w:vMerge/>
          </w:tcPr>
          <w:p w14:paraId="7976F4FE" w14:textId="77777777" w:rsidR="00530BE1" w:rsidRPr="008C743D" w:rsidRDefault="00530BE1" w:rsidP="007812D4">
            <w:pPr>
              <w:pStyle w:val="ad"/>
              <w:tabs>
                <w:tab w:val="left" w:pos="851"/>
              </w:tabs>
              <w:spacing w:line="276" w:lineRule="auto"/>
              <w:ind w:left="0" w:firstLine="0"/>
              <w:rPr>
                <w:rFonts w:eastAsia="Arial"/>
                <w:sz w:val="28"/>
                <w:szCs w:val="28"/>
                <w:lang w:val="ru-RU"/>
              </w:rPr>
            </w:pPr>
          </w:p>
        </w:tc>
        <w:tc>
          <w:tcPr>
            <w:tcW w:w="2386" w:type="dxa"/>
            <w:shd w:val="clear" w:color="auto" w:fill="auto"/>
          </w:tcPr>
          <w:p w14:paraId="7F274763" w14:textId="3E2B0401" w:rsidR="00530BE1" w:rsidRPr="008C743D" w:rsidRDefault="00530BE1" w:rsidP="007812D4">
            <w:pPr>
              <w:pStyle w:val="ad"/>
              <w:tabs>
                <w:tab w:val="left" w:pos="851"/>
              </w:tabs>
              <w:spacing w:line="276" w:lineRule="auto"/>
              <w:ind w:left="0" w:firstLine="0"/>
              <w:rPr>
                <w:rFonts w:eastAsia="Arial"/>
                <w:sz w:val="24"/>
                <w:szCs w:val="24"/>
                <w:lang w:val="ru-RU"/>
              </w:rPr>
            </w:pPr>
            <w:proofErr w:type="gramStart"/>
            <w:r w:rsidRPr="008C743D">
              <w:rPr>
                <w:sz w:val="24"/>
                <w:szCs w:val="24"/>
                <w:shd w:val="clear" w:color="auto" w:fill="F2F5F7"/>
                <w:lang w:val="ru-RU"/>
              </w:rPr>
              <w:t>%  учасників, які</w:t>
            </w:r>
            <w:r w:rsidRPr="008C743D">
              <w:rPr>
                <w:sz w:val="24"/>
                <w:szCs w:val="24"/>
                <w:shd w:val="clear" w:color="auto" w:fill="F2F5F7"/>
                <w:lang w:val="uk-UA"/>
              </w:rPr>
              <w:t xml:space="preserve"> взяли участь у тестуванні</w:t>
            </w:r>
            <w:r w:rsidR="008C743D">
              <w:rPr>
                <w:sz w:val="24"/>
                <w:szCs w:val="24"/>
                <w:shd w:val="clear" w:color="auto" w:fill="F2F5F7"/>
                <w:lang w:val="uk-UA"/>
              </w:rPr>
              <w:t xml:space="preserve"> </w:t>
            </w:r>
            <w:r w:rsidRPr="008C743D">
              <w:rPr>
                <w:sz w:val="24"/>
                <w:szCs w:val="24"/>
                <w:shd w:val="clear" w:color="auto" w:fill="F2F5F7"/>
                <w:lang w:val="uk-UA"/>
              </w:rPr>
              <w:t xml:space="preserve"> і отр</w:t>
            </w:r>
            <w:r w:rsidR="008C743D">
              <w:rPr>
                <w:sz w:val="24"/>
                <w:szCs w:val="24"/>
                <w:shd w:val="clear" w:color="auto" w:fill="F2F5F7"/>
                <w:lang w:val="uk-UA"/>
              </w:rPr>
              <w:t>и</w:t>
            </w:r>
            <w:r w:rsidRPr="008C743D">
              <w:rPr>
                <w:sz w:val="24"/>
                <w:szCs w:val="24"/>
                <w:shd w:val="clear" w:color="auto" w:fill="F2F5F7"/>
                <w:lang w:val="uk-UA"/>
              </w:rPr>
              <w:t>мали 180 – 200 балів\кількості вчителів що навчалися чи отримали послуги в Центрі</w:t>
            </w:r>
            <w:proofErr w:type="gramEnd"/>
          </w:p>
        </w:tc>
        <w:tc>
          <w:tcPr>
            <w:tcW w:w="1560" w:type="dxa"/>
          </w:tcPr>
          <w:p w14:paraId="4EAC5172" w14:textId="252F51A2" w:rsidR="00530BE1" w:rsidRPr="008C743D" w:rsidRDefault="008C743D" w:rsidP="00053DE0">
            <w:pPr>
              <w:pStyle w:val="ad"/>
              <w:tabs>
                <w:tab w:val="left" w:pos="851"/>
              </w:tabs>
              <w:spacing w:line="360" w:lineRule="auto"/>
              <w:ind w:left="0"/>
              <w:jc w:val="center"/>
              <w:rPr>
                <w:sz w:val="28"/>
                <w:szCs w:val="28"/>
                <w:shd w:val="clear" w:color="auto" w:fill="F2F5F7"/>
                <w:lang w:val="ru-RU"/>
              </w:rPr>
            </w:pPr>
            <w:r w:rsidRPr="008C743D">
              <w:rPr>
                <w:sz w:val="28"/>
                <w:szCs w:val="28"/>
                <w:shd w:val="clear" w:color="auto" w:fill="F2F5F7"/>
                <w:lang w:val="ru-RU"/>
              </w:rPr>
              <w:t>21/50</w:t>
            </w:r>
          </w:p>
        </w:tc>
        <w:tc>
          <w:tcPr>
            <w:tcW w:w="1476" w:type="dxa"/>
          </w:tcPr>
          <w:p w14:paraId="43BD720F" w14:textId="4C9C2600" w:rsidR="00530BE1" w:rsidRPr="008C743D" w:rsidRDefault="008C743D" w:rsidP="00053DE0">
            <w:pPr>
              <w:pStyle w:val="ad"/>
              <w:tabs>
                <w:tab w:val="left" w:pos="851"/>
              </w:tabs>
              <w:spacing w:line="360" w:lineRule="auto"/>
              <w:ind w:left="0" w:firstLine="0"/>
              <w:jc w:val="center"/>
              <w:rPr>
                <w:sz w:val="28"/>
                <w:szCs w:val="28"/>
                <w:lang w:val="uk-UA"/>
              </w:rPr>
            </w:pPr>
            <w:r w:rsidRPr="008C743D">
              <w:rPr>
                <w:sz w:val="28"/>
                <w:szCs w:val="28"/>
                <w:lang w:val="uk-UA"/>
              </w:rPr>
              <w:t>23/70</w:t>
            </w:r>
          </w:p>
        </w:tc>
        <w:tc>
          <w:tcPr>
            <w:tcW w:w="1075" w:type="dxa"/>
          </w:tcPr>
          <w:p w14:paraId="55CD75A6" w14:textId="1D6AB002" w:rsidR="00530BE1" w:rsidRPr="008C743D" w:rsidRDefault="008C743D" w:rsidP="00053DE0">
            <w:pPr>
              <w:pStyle w:val="ad"/>
              <w:tabs>
                <w:tab w:val="left" w:pos="851"/>
              </w:tabs>
              <w:spacing w:line="360" w:lineRule="auto"/>
              <w:ind w:left="0" w:firstLine="0"/>
              <w:jc w:val="center"/>
              <w:rPr>
                <w:sz w:val="28"/>
                <w:szCs w:val="28"/>
                <w:lang w:val="uk-UA"/>
              </w:rPr>
            </w:pPr>
            <w:r w:rsidRPr="008C743D">
              <w:rPr>
                <w:sz w:val="28"/>
                <w:szCs w:val="28"/>
                <w:lang w:val="uk-UA"/>
              </w:rPr>
              <w:t>25/90</w:t>
            </w:r>
          </w:p>
        </w:tc>
        <w:tc>
          <w:tcPr>
            <w:tcW w:w="1134" w:type="dxa"/>
          </w:tcPr>
          <w:p w14:paraId="46275718" w14:textId="20EF06AF" w:rsidR="00530BE1" w:rsidRPr="008C743D" w:rsidRDefault="008C743D" w:rsidP="00053DE0">
            <w:pPr>
              <w:pStyle w:val="ad"/>
              <w:tabs>
                <w:tab w:val="left" w:pos="851"/>
              </w:tabs>
              <w:spacing w:line="360" w:lineRule="auto"/>
              <w:ind w:left="0" w:firstLine="0"/>
              <w:jc w:val="center"/>
              <w:rPr>
                <w:sz w:val="28"/>
                <w:szCs w:val="28"/>
                <w:lang w:val="uk-UA"/>
              </w:rPr>
            </w:pPr>
            <w:r w:rsidRPr="008C743D">
              <w:rPr>
                <w:sz w:val="28"/>
                <w:szCs w:val="28"/>
                <w:lang w:val="uk-UA"/>
              </w:rPr>
              <w:t>28/100</w:t>
            </w:r>
          </w:p>
        </w:tc>
        <w:tc>
          <w:tcPr>
            <w:tcW w:w="1152" w:type="dxa"/>
          </w:tcPr>
          <w:p w14:paraId="6E44FBDF" w14:textId="0CE025C5" w:rsidR="00530BE1" w:rsidRPr="008C743D" w:rsidRDefault="008C743D" w:rsidP="00053DE0">
            <w:pPr>
              <w:pStyle w:val="ad"/>
              <w:tabs>
                <w:tab w:val="left" w:pos="851"/>
              </w:tabs>
              <w:spacing w:line="360" w:lineRule="auto"/>
              <w:ind w:left="0" w:firstLine="0"/>
              <w:jc w:val="center"/>
              <w:rPr>
                <w:sz w:val="28"/>
                <w:szCs w:val="28"/>
                <w:lang w:val="uk-UA"/>
              </w:rPr>
            </w:pPr>
            <w:r w:rsidRPr="008C743D">
              <w:rPr>
                <w:sz w:val="28"/>
                <w:szCs w:val="28"/>
                <w:lang w:val="uk-UA"/>
              </w:rPr>
              <w:t>30/110</w:t>
            </w:r>
          </w:p>
        </w:tc>
      </w:tr>
      <w:tr w:rsidR="00263A00" w:rsidRPr="00263A00" w14:paraId="16E6C2BF" w14:textId="77777777" w:rsidTr="00530BE1">
        <w:tc>
          <w:tcPr>
            <w:tcW w:w="6912" w:type="dxa"/>
            <w:gridSpan w:val="2"/>
          </w:tcPr>
          <w:p w14:paraId="39F41D1C" w14:textId="13456811" w:rsidR="00530BE1" w:rsidRPr="00263A00" w:rsidRDefault="00530BE1" w:rsidP="008C743D">
            <w:pPr>
              <w:pStyle w:val="ad"/>
              <w:tabs>
                <w:tab w:val="left" w:pos="851"/>
              </w:tabs>
              <w:spacing w:line="276" w:lineRule="auto"/>
              <w:ind w:left="0" w:firstLine="0"/>
              <w:rPr>
                <w:rFonts w:eastAsia="Arial"/>
                <w:sz w:val="28"/>
                <w:szCs w:val="28"/>
                <w:lang w:val="ru-RU"/>
              </w:rPr>
            </w:pPr>
            <w:r w:rsidRPr="00263A00">
              <w:rPr>
                <w:rFonts w:eastAsia="Arial"/>
                <w:sz w:val="28"/>
                <w:szCs w:val="28"/>
                <w:lang w:val="ru-RU"/>
              </w:rPr>
              <w:lastRenderedPageBreak/>
              <w:t xml:space="preserve">Плинність кадрів </w:t>
            </w:r>
            <w:proofErr w:type="gramStart"/>
            <w:r w:rsidRPr="00263A00">
              <w:rPr>
                <w:rFonts w:eastAsia="Arial"/>
                <w:sz w:val="28"/>
                <w:szCs w:val="28"/>
                <w:lang w:val="ru-RU"/>
              </w:rPr>
              <w:t>в</w:t>
            </w:r>
            <w:proofErr w:type="gramEnd"/>
            <w:r w:rsidRPr="00263A00">
              <w:rPr>
                <w:rFonts w:eastAsia="Arial"/>
                <w:sz w:val="28"/>
                <w:szCs w:val="28"/>
                <w:lang w:val="ru-RU"/>
              </w:rPr>
              <w:t xml:space="preserve"> навчальних закладах громади, до кількості педагогічних працівників та працівниць що отримали послуги Центру</w:t>
            </w:r>
          </w:p>
        </w:tc>
        <w:tc>
          <w:tcPr>
            <w:tcW w:w="1560" w:type="dxa"/>
          </w:tcPr>
          <w:p w14:paraId="552BBBFD" w14:textId="5FC76AD4" w:rsidR="00530BE1" w:rsidRPr="00263A00" w:rsidRDefault="00530BE1" w:rsidP="0036593B">
            <w:pPr>
              <w:pStyle w:val="ad"/>
              <w:tabs>
                <w:tab w:val="left" w:pos="851"/>
              </w:tabs>
              <w:spacing w:line="360" w:lineRule="auto"/>
              <w:ind w:left="0" w:firstLine="0"/>
              <w:jc w:val="center"/>
              <w:rPr>
                <w:bCs/>
                <w:sz w:val="28"/>
                <w:szCs w:val="28"/>
                <w:lang w:val="uk-UA"/>
              </w:rPr>
            </w:pPr>
            <w:r w:rsidRPr="00263A00">
              <w:rPr>
                <w:bCs/>
                <w:sz w:val="28"/>
                <w:szCs w:val="28"/>
                <w:lang w:val="uk-UA"/>
              </w:rPr>
              <w:t xml:space="preserve">4 \15 </w:t>
            </w:r>
          </w:p>
        </w:tc>
        <w:tc>
          <w:tcPr>
            <w:tcW w:w="1476" w:type="dxa"/>
          </w:tcPr>
          <w:p w14:paraId="09D7B6E0" w14:textId="5D91DAF4" w:rsidR="00530BE1" w:rsidRPr="00263A00" w:rsidRDefault="00530BE1" w:rsidP="00053DE0">
            <w:pPr>
              <w:pStyle w:val="ad"/>
              <w:tabs>
                <w:tab w:val="left" w:pos="851"/>
              </w:tabs>
              <w:spacing w:line="360" w:lineRule="auto"/>
              <w:ind w:left="0" w:firstLine="0"/>
              <w:jc w:val="center"/>
              <w:rPr>
                <w:bCs/>
                <w:sz w:val="28"/>
                <w:szCs w:val="28"/>
                <w:lang w:val="uk-UA"/>
              </w:rPr>
            </w:pPr>
            <w:r w:rsidRPr="00263A00">
              <w:rPr>
                <w:bCs/>
                <w:sz w:val="28"/>
                <w:szCs w:val="28"/>
                <w:lang w:val="uk-UA"/>
              </w:rPr>
              <w:t>3/20</w:t>
            </w:r>
          </w:p>
        </w:tc>
        <w:tc>
          <w:tcPr>
            <w:tcW w:w="1075" w:type="dxa"/>
          </w:tcPr>
          <w:p w14:paraId="338F5A4F" w14:textId="005A3AA2"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1/12</w:t>
            </w:r>
          </w:p>
        </w:tc>
        <w:tc>
          <w:tcPr>
            <w:tcW w:w="1134" w:type="dxa"/>
          </w:tcPr>
          <w:p w14:paraId="1D88659D" w14:textId="208816BF"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0/30</w:t>
            </w:r>
          </w:p>
        </w:tc>
        <w:tc>
          <w:tcPr>
            <w:tcW w:w="1152" w:type="dxa"/>
          </w:tcPr>
          <w:p w14:paraId="14AEF481" w14:textId="36D16AC5" w:rsidR="00530BE1" w:rsidRPr="00263A00" w:rsidRDefault="00530BE1" w:rsidP="00053DE0">
            <w:pPr>
              <w:pStyle w:val="ad"/>
              <w:tabs>
                <w:tab w:val="left" w:pos="851"/>
              </w:tabs>
              <w:spacing w:line="360" w:lineRule="auto"/>
              <w:ind w:left="0" w:firstLine="0"/>
              <w:jc w:val="center"/>
              <w:rPr>
                <w:bCs/>
                <w:sz w:val="28"/>
                <w:szCs w:val="28"/>
                <w:lang w:val="uk-UA"/>
              </w:rPr>
            </w:pPr>
            <w:r w:rsidRPr="00263A00">
              <w:rPr>
                <w:bCs/>
                <w:sz w:val="28"/>
                <w:szCs w:val="28"/>
                <w:lang w:val="uk-UA"/>
              </w:rPr>
              <w:t>0/35</w:t>
            </w:r>
          </w:p>
        </w:tc>
      </w:tr>
      <w:tr w:rsidR="00263A00" w:rsidRPr="00263A00" w14:paraId="033D5319" w14:textId="77777777" w:rsidTr="00530BE1">
        <w:tc>
          <w:tcPr>
            <w:tcW w:w="6912" w:type="dxa"/>
            <w:gridSpan w:val="2"/>
          </w:tcPr>
          <w:p w14:paraId="1DE05C8E" w14:textId="08A7CC05" w:rsidR="00530BE1" w:rsidRPr="00263A00" w:rsidRDefault="00530BE1" w:rsidP="0036593B">
            <w:pPr>
              <w:pStyle w:val="ad"/>
              <w:tabs>
                <w:tab w:val="left" w:pos="851"/>
              </w:tabs>
              <w:spacing w:line="276" w:lineRule="auto"/>
              <w:ind w:left="0" w:firstLine="0"/>
              <w:rPr>
                <w:rFonts w:eastAsia="Arial"/>
                <w:sz w:val="28"/>
                <w:szCs w:val="28"/>
              </w:rPr>
            </w:pPr>
            <w:r w:rsidRPr="00263A00">
              <w:rPr>
                <w:rFonts w:eastAsia="Arial"/>
                <w:sz w:val="28"/>
                <w:szCs w:val="28"/>
                <w:lang w:val="ru-RU"/>
              </w:rPr>
              <w:t>Кількість</w:t>
            </w:r>
            <w:r w:rsidRPr="00263A00">
              <w:rPr>
                <w:rFonts w:eastAsia="Arial"/>
                <w:sz w:val="28"/>
                <w:szCs w:val="28"/>
              </w:rPr>
              <w:t xml:space="preserve"> </w:t>
            </w:r>
            <w:r w:rsidRPr="00263A00">
              <w:rPr>
                <w:rFonts w:eastAsia="Arial"/>
                <w:sz w:val="28"/>
                <w:szCs w:val="28"/>
                <w:lang w:val="ru-RU"/>
              </w:rPr>
              <w:t>скарг</w:t>
            </w:r>
            <w:r w:rsidRPr="00263A00">
              <w:rPr>
                <w:rFonts w:eastAsia="Arial"/>
                <w:sz w:val="28"/>
                <w:szCs w:val="28"/>
              </w:rPr>
              <w:t xml:space="preserve"> </w:t>
            </w:r>
            <w:r w:rsidRPr="00263A00">
              <w:rPr>
                <w:rFonts w:eastAsia="Arial"/>
                <w:sz w:val="28"/>
                <w:szCs w:val="28"/>
                <w:lang w:val="ru-RU"/>
              </w:rPr>
              <w:t>батьків</w:t>
            </w:r>
            <w:r w:rsidRPr="00263A00">
              <w:rPr>
                <w:rFonts w:eastAsia="Arial"/>
                <w:sz w:val="28"/>
                <w:szCs w:val="28"/>
              </w:rPr>
              <w:t xml:space="preserve"> </w:t>
            </w:r>
            <w:r w:rsidRPr="00263A00">
              <w:rPr>
                <w:rFonts w:eastAsia="Arial"/>
                <w:sz w:val="28"/>
                <w:szCs w:val="28"/>
                <w:lang w:val="ru-RU"/>
              </w:rPr>
              <w:t>щодо</w:t>
            </w:r>
            <w:r w:rsidRPr="00263A00">
              <w:rPr>
                <w:rFonts w:eastAsia="Arial"/>
                <w:sz w:val="28"/>
                <w:szCs w:val="28"/>
              </w:rPr>
              <w:t xml:space="preserve"> </w:t>
            </w:r>
            <w:r w:rsidRPr="00263A00">
              <w:rPr>
                <w:rFonts w:eastAsia="Arial"/>
                <w:sz w:val="28"/>
                <w:szCs w:val="28"/>
                <w:lang w:val="ru-RU"/>
              </w:rPr>
              <w:t>якості</w:t>
            </w:r>
            <w:r w:rsidRPr="00263A00">
              <w:rPr>
                <w:rFonts w:eastAsia="Arial"/>
                <w:sz w:val="28"/>
                <w:szCs w:val="28"/>
              </w:rPr>
              <w:t xml:space="preserve"> </w:t>
            </w:r>
            <w:r w:rsidRPr="00263A00">
              <w:rPr>
                <w:rFonts w:eastAsia="Arial"/>
                <w:sz w:val="28"/>
                <w:szCs w:val="28"/>
                <w:lang w:val="ru-RU"/>
              </w:rPr>
              <w:t>освітнього</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педагогічного</w:t>
            </w:r>
            <w:r w:rsidRPr="00263A00">
              <w:rPr>
                <w:rFonts w:eastAsia="Arial"/>
                <w:sz w:val="28"/>
                <w:szCs w:val="28"/>
              </w:rPr>
              <w:t xml:space="preserve"> </w:t>
            </w:r>
            <w:r w:rsidRPr="00263A00">
              <w:rPr>
                <w:rFonts w:eastAsia="Arial"/>
                <w:sz w:val="28"/>
                <w:szCs w:val="28"/>
                <w:lang w:val="ru-RU"/>
              </w:rPr>
              <w:t>процесу</w:t>
            </w:r>
            <w:r w:rsidRPr="00263A00">
              <w:rPr>
                <w:rFonts w:eastAsia="Arial"/>
                <w:sz w:val="28"/>
                <w:szCs w:val="28"/>
              </w:rPr>
              <w:t xml:space="preserve"> </w:t>
            </w:r>
            <w:r w:rsidRPr="00263A00">
              <w:rPr>
                <w:rFonts w:eastAsia="Arial"/>
                <w:sz w:val="28"/>
                <w:szCs w:val="28"/>
                <w:lang w:val="ru-RU"/>
              </w:rPr>
              <w:t>в</w:t>
            </w:r>
            <w:r w:rsidRPr="00263A00">
              <w:rPr>
                <w:rFonts w:eastAsia="Arial"/>
                <w:sz w:val="28"/>
                <w:szCs w:val="28"/>
              </w:rPr>
              <w:t xml:space="preserve"> </w:t>
            </w:r>
            <w:r w:rsidRPr="00263A00">
              <w:rPr>
                <w:rFonts w:eastAsia="Arial"/>
                <w:sz w:val="28"/>
                <w:szCs w:val="28"/>
                <w:lang w:val="ru-RU"/>
              </w:rPr>
              <w:t>навчальних</w:t>
            </w:r>
            <w:r w:rsidRPr="00263A00">
              <w:rPr>
                <w:rFonts w:eastAsia="Arial"/>
                <w:sz w:val="28"/>
                <w:szCs w:val="28"/>
              </w:rPr>
              <w:t xml:space="preserve"> </w:t>
            </w:r>
            <w:r w:rsidRPr="00263A00">
              <w:rPr>
                <w:rFonts w:eastAsia="Arial"/>
                <w:sz w:val="28"/>
                <w:szCs w:val="28"/>
                <w:lang w:val="ru-RU"/>
              </w:rPr>
              <w:t>закладах</w:t>
            </w:r>
            <w:r w:rsidRPr="00263A00">
              <w:rPr>
                <w:rFonts w:eastAsia="Arial"/>
                <w:sz w:val="28"/>
                <w:szCs w:val="28"/>
              </w:rPr>
              <w:t xml:space="preserve"> </w:t>
            </w:r>
            <w:r w:rsidRPr="00263A00">
              <w:rPr>
                <w:rFonts w:eastAsia="Arial"/>
                <w:sz w:val="28"/>
                <w:szCs w:val="28"/>
                <w:lang w:val="ru-RU"/>
              </w:rPr>
              <w:t>громади</w:t>
            </w:r>
            <w:r w:rsidRPr="00263A00">
              <w:rPr>
                <w:rFonts w:eastAsia="Arial"/>
                <w:sz w:val="28"/>
                <w:szCs w:val="28"/>
              </w:rPr>
              <w:t xml:space="preserve">, </w:t>
            </w:r>
            <w:proofErr w:type="gramStart"/>
            <w:r w:rsidRPr="00263A00">
              <w:rPr>
                <w:rFonts w:eastAsia="Arial"/>
                <w:sz w:val="28"/>
                <w:szCs w:val="28"/>
                <w:lang w:val="ru-RU"/>
              </w:rPr>
              <w:t>до</w:t>
            </w:r>
            <w:proofErr w:type="gramEnd"/>
            <w:r w:rsidRPr="00263A00">
              <w:rPr>
                <w:rFonts w:eastAsia="Arial"/>
                <w:sz w:val="28"/>
                <w:szCs w:val="28"/>
              </w:rPr>
              <w:t xml:space="preserve"> </w:t>
            </w:r>
            <w:r w:rsidRPr="00263A00">
              <w:rPr>
                <w:rFonts w:eastAsia="Arial"/>
                <w:sz w:val="28"/>
                <w:szCs w:val="28"/>
                <w:lang w:val="ru-RU"/>
              </w:rPr>
              <w:t>кількості</w:t>
            </w:r>
            <w:r w:rsidRPr="00263A00">
              <w:rPr>
                <w:rFonts w:eastAsia="Arial"/>
                <w:sz w:val="28"/>
                <w:szCs w:val="28"/>
              </w:rPr>
              <w:t xml:space="preserve"> </w:t>
            </w:r>
            <w:r w:rsidRPr="00263A00">
              <w:rPr>
                <w:rFonts w:eastAsia="Arial"/>
                <w:sz w:val="28"/>
                <w:szCs w:val="28"/>
                <w:lang w:val="ru-RU"/>
              </w:rPr>
              <w:t>педагогічних</w:t>
            </w:r>
            <w:r w:rsidRPr="00263A00">
              <w:rPr>
                <w:rFonts w:eastAsia="Arial"/>
                <w:sz w:val="28"/>
                <w:szCs w:val="28"/>
              </w:rPr>
              <w:t xml:space="preserve"> </w:t>
            </w:r>
            <w:r w:rsidRPr="00263A00">
              <w:rPr>
                <w:rFonts w:eastAsia="Arial"/>
                <w:sz w:val="28"/>
                <w:szCs w:val="28"/>
                <w:lang w:val="ru-RU"/>
              </w:rPr>
              <w:t>працівників</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працівниц</w:t>
            </w:r>
            <w:r w:rsidR="0036593B" w:rsidRPr="00263A00">
              <w:rPr>
                <w:rFonts w:eastAsia="Arial"/>
                <w:sz w:val="28"/>
                <w:szCs w:val="28"/>
                <w:lang w:val="ru-RU"/>
              </w:rPr>
              <w:t>ь</w:t>
            </w:r>
            <w:r w:rsidR="0036593B" w:rsidRPr="00263A00">
              <w:rPr>
                <w:rFonts w:eastAsia="Arial"/>
                <w:sz w:val="28"/>
                <w:szCs w:val="28"/>
              </w:rPr>
              <w:t>,</w:t>
            </w:r>
            <w:r w:rsidRPr="00263A00">
              <w:rPr>
                <w:rFonts w:eastAsia="Arial"/>
                <w:sz w:val="28"/>
                <w:szCs w:val="28"/>
              </w:rPr>
              <w:t xml:space="preserve"> </w:t>
            </w:r>
            <w:r w:rsidRPr="00263A00">
              <w:rPr>
                <w:rFonts w:eastAsia="Arial"/>
                <w:sz w:val="28"/>
                <w:szCs w:val="28"/>
                <w:lang w:val="ru-RU"/>
              </w:rPr>
              <w:t>що</w:t>
            </w:r>
            <w:r w:rsidRPr="00263A00">
              <w:rPr>
                <w:rFonts w:eastAsia="Arial"/>
                <w:sz w:val="28"/>
                <w:szCs w:val="28"/>
              </w:rPr>
              <w:t xml:space="preserve"> </w:t>
            </w:r>
            <w:r w:rsidRPr="00263A00">
              <w:rPr>
                <w:rFonts w:eastAsia="Arial"/>
                <w:sz w:val="28"/>
                <w:szCs w:val="28"/>
                <w:lang w:val="ru-RU"/>
              </w:rPr>
              <w:t>отримали</w:t>
            </w:r>
            <w:r w:rsidRPr="00263A00">
              <w:rPr>
                <w:rFonts w:eastAsia="Arial"/>
                <w:sz w:val="28"/>
                <w:szCs w:val="28"/>
              </w:rPr>
              <w:t xml:space="preserve"> </w:t>
            </w:r>
            <w:r w:rsidRPr="00263A00">
              <w:rPr>
                <w:rFonts w:eastAsia="Arial"/>
                <w:sz w:val="28"/>
                <w:szCs w:val="28"/>
                <w:lang w:val="ru-RU"/>
              </w:rPr>
              <w:t>послуги</w:t>
            </w:r>
            <w:r w:rsidRPr="00263A00">
              <w:rPr>
                <w:rFonts w:eastAsia="Arial"/>
                <w:sz w:val="28"/>
                <w:szCs w:val="28"/>
              </w:rPr>
              <w:t xml:space="preserve"> </w:t>
            </w:r>
            <w:r w:rsidRPr="00263A00">
              <w:rPr>
                <w:rFonts w:eastAsia="Arial"/>
                <w:sz w:val="28"/>
                <w:szCs w:val="28"/>
                <w:lang w:val="ru-RU"/>
              </w:rPr>
              <w:t>Центру</w:t>
            </w:r>
          </w:p>
        </w:tc>
        <w:tc>
          <w:tcPr>
            <w:tcW w:w="1560" w:type="dxa"/>
          </w:tcPr>
          <w:p w14:paraId="3E534745" w14:textId="07AA58C5" w:rsidR="00530BE1" w:rsidRPr="00263A00" w:rsidRDefault="0036593B" w:rsidP="0036593B">
            <w:pPr>
              <w:pStyle w:val="ad"/>
              <w:tabs>
                <w:tab w:val="left" w:pos="851"/>
              </w:tabs>
              <w:spacing w:line="360" w:lineRule="auto"/>
              <w:ind w:left="0" w:firstLine="0"/>
              <w:jc w:val="center"/>
              <w:rPr>
                <w:bCs/>
                <w:sz w:val="28"/>
                <w:szCs w:val="28"/>
                <w:lang w:val="uk-UA"/>
              </w:rPr>
            </w:pPr>
            <w:r w:rsidRPr="00263A00">
              <w:rPr>
                <w:bCs/>
                <w:sz w:val="28"/>
                <w:szCs w:val="28"/>
                <w:lang w:val="uk-UA"/>
              </w:rPr>
              <w:t>1</w:t>
            </w:r>
            <w:r w:rsidR="00530BE1" w:rsidRPr="00263A00">
              <w:rPr>
                <w:bCs/>
                <w:sz w:val="28"/>
                <w:szCs w:val="28"/>
                <w:lang w:val="uk-UA"/>
              </w:rPr>
              <w:t xml:space="preserve"> /15 </w:t>
            </w:r>
          </w:p>
        </w:tc>
        <w:tc>
          <w:tcPr>
            <w:tcW w:w="1476" w:type="dxa"/>
          </w:tcPr>
          <w:p w14:paraId="1BE1FA7C" w14:textId="2D3648CF"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1</w:t>
            </w:r>
            <w:r w:rsidR="00530BE1" w:rsidRPr="00263A00">
              <w:rPr>
                <w:bCs/>
                <w:sz w:val="28"/>
                <w:szCs w:val="28"/>
                <w:lang w:val="uk-UA"/>
              </w:rPr>
              <w:t>/20</w:t>
            </w:r>
          </w:p>
        </w:tc>
        <w:tc>
          <w:tcPr>
            <w:tcW w:w="1075" w:type="dxa"/>
          </w:tcPr>
          <w:p w14:paraId="47532769" w14:textId="4491C254"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0</w:t>
            </w:r>
            <w:r w:rsidR="00530BE1" w:rsidRPr="00263A00">
              <w:rPr>
                <w:bCs/>
                <w:sz w:val="28"/>
                <w:szCs w:val="28"/>
                <w:lang w:val="uk-UA"/>
              </w:rPr>
              <w:t>/25</w:t>
            </w:r>
          </w:p>
        </w:tc>
        <w:tc>
          <w:tcPr>
            <w:tcW w:w="1134" w:type="dxa"/>
          </w:tcPr>
          <w:p w14:paraId="5C1BC21B" w14:textId="682B132E"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0</w:t>
            </w:r>
            <w:r w:rsidR="00530BE1" w:rsidRPr="00263A00">
              <w:rPr>
                <w:bCs/>
                <w:sz w:val="28"/>
                <w:szCs w:val="28"/>
                <w:lang w:val="uk-UA"/>
              </w:rPr>
              <w:t>/30</w:t>
            </w:r>
          </w:p>
        </w:tc>
        <w:tc>
          <w:tcPr>
            <w:tcW w:w="1152" w:type="dxa"/>
          </w:tcPr>
          <w:p w14:paraId="2FF27348" w14:textId="26ECFAC5" w:rsidR="00530BE1" w:rsidRPr="00263A00" w:rsidRDefault="0036593B" w:rsidP="00053DE0">
            <w:pPr>
              <w:pStyle w:val="ad"/>
              <w:tabs>
                <w:tab w:val="left" w:pos="851"/>
              </w:tabs>
              <w:spacing w:line="360" w:lineRule="auto"/>
              <w:ind w:left="0" w:firstLine="0"/>
              <w:jc w:val="center"/>
              <w:rPr>
                <w:bCs/>
                <w:sz w:val="28"/>
                <w:szCs w:val="28"/>
                <w:lang w:val="uk-UA"/>
              </w:rPr>
            </w:pPr>
            <w:r w:rsidRPr="00263A00">
              <w:rPr>
                <w:bCs/>
                <w:sz w:val="28"/>
                <w:szCs w:val="28"/>
                <w:lang w:val="uk-UA"/>
              </w:rPr>
              <w:t>1</w:t>
            </w:r>
            <w:r w:rsidR="00530BE1" w:rsidRPr="00263A00">
              <w:rPr>
                <w:bCs/>
                <w:sz w:val="28"/>
                <w:szCs w:val="28"/>
                <w:lang w:val="uk-UA"/>
              </w:rPr>
              <w:t>/35</w:t>
            </w:r>
          </w:p>
        </w:tc>
      </w:tr>
      <w:tr w:rsidR="00263A00" w:rsidRPr="00263A00" w14:paraId="5CB9ADF0" w14:textId="77777777" w:rsidTr="00530BE1">
        <w:tc>
          <w:tcPr>
            <w:tcW w:w="6912" w:type="dxa"/>
            <w:gridSpan w:val="2"/>
          </w:tcPr>
          <w:p w14:paraId="3F8CCF20" w14:textId="6DD68FEB" w:rsidR="00530BE1" w:rsidRPr="00263A00" w:rsidRDefault="00530BE1" w:rsidP="007812D4">
            <w:pPr>
              <w:widowControl/>
              <w:tabs>
                <w:tab w:val="left" w:pos="851"/>
                <w:tab w:val="left" w:pos="993"/>
              </w:tabs>
              <w:autoSpaceDE/>
              <w:autoSpaceDN/>
              <w:spacing w:line="276" w:lineRule="auto"/>
              <w:contextualSpacing/>
              <w:rPr>
                <w:rFonts w:eastAsia="Arial"/>
                <w:sz w:val="28"/>
                <w:szCs w:val="28"/>
              </w:rPr>
            </w:pPr>
            <w:r w:rsidRPr="00263A00">
              <w:rPr>
                <w:rFonts w:eastAsia="Arial"/>
                <w:sz w:val="28"/>
                <w:szCs w:val="28"/>
                <w:lang w:val="ru-RU"/>
              </w:rPr>
              <w:t>Кількість</w:t>
            </w:r>
            <w:r w:rsidRPr="00263A00">
              <w:rPr>
                <w:rFonts w:eastAsia="Arial"/>
                <w:sz w:val="28"/>
                <w:szCs w:val="28"/>
              </w:rPr>
              <w:t xml:space="preserve"> </w:t>
            </w:r>
            <w:proofErr w:type="gramStart"/>
            <w:r w:rsidRPr="00263A00">
              <w:rPr>
                <w:rFonts w:eastAsia="Arial"/>
                <w:sz w:val="28"/>
                <w:szCs w:val="28"/>
                <w:lang w:val="ru-RU"/>
              </w:rPr>
              <w:t>зустр</w:t>
            </w:r>
            <w:proofErr w:type="gramEnd"/>
            <w:r w:rsidRPr="00263A00">
              <w:rPr>
                <w:rFonts w:eastAsia="Arial"/>
                <w:sz w:val="28"/>
                <w:szCs w:val="28"/>
                <w:lang w:val="ru-RU"/>
              </w:rPr>
              <w:t>ічей</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w:t>
            </w:r>
            <w:r w:rsidRPr="00263A00">
              <w:rPr>
                <w:rFonts w:eastAsia="Arial"/>
                <w:sz w:val="28"/>
                <w:szCs w:val="28"/>
                <w:lang w:val="ru-RU"/>
              </w:rPr>
              <w:t>або</w:t>
            </w:r>
            <w:r w:rsidRPr="00263A00">
              <w:rPr>
                <w:rFonts w:eastAsia="Arial"/>
                <w:sz w:val="28"/>
                <w:szCs w:val="28"/>
              </w:rPr>
              <w:t xml:space="preserve"> </w:t>
            </w:r>
            <w:r w:rsidRPr="00263A00">
              <w:rPr>
                <w:rFonts w:eastAsia="Arial"/>
                <w:sz w:val="28"/>
                <w:szCs w:val="28"/>
                <w:lang w:val="ru-RU"/>
              </w:rPr>
              <w:t>консультацій</w:t>
            </w:r>
            <w:r w:rsidRPr="00263A00">
              <w:rPr>
                <w:rFonts w:eastAsia="Arial"/>
                <w:sz w:val="28"/>
                <w:szCs w:val="28"/>
              </w:rPr>
              <w:t xml:space="preserve"> </w:t>
            </w:r>
            <w:r w:rsidRPr="00263A00">
              <w:rPr>
                <w:rFonts w:eastAsia="Arial"/>
                <w:sz w:val="28"/>
                <w:szCs w:val="28"/>
                <w:lang w:val="ru-RU"/>
              </w:rPr>
              <w:t>проведених</w:t>
            </w:r>
            <w:r w:rsidRPr="00263A00">
              <w:rPr>
                <w:rFonts w:eastAsia="Arial"/>
                <w:sz w:val="28"/>
                <w:szCs w:val="28"/>
              </w:rPr>
              <w:t xml:space="preserve"> </w:t>
            </w:r>
            <w:r w:rsidRPr="00263A00">
              <w:rPr>
                <w:rFonts w:eastAsia="Arial"/>
                <w:sz w:val="28"/>
                <w:szCs w:val="28"/>
                <w:lang w:val="ru-RU"/>
              </w:rPr>
              <w:t>співробітницями</w:t>
            </w:r>
            <w:r w:rsidRPr="00263A00">
              <w:rPr>
                <w:rFonts w:eastAsia="Arial"/>
                <w:sz w:val="28"/>
                <w:szCs w:val="28"/>
              </w:rPr>
              <w:t>/</w:t>
            </w:r>
            <w:r w:rsidRPr="00263A00">
              <w:rPr>
                <w:rFonts w:eastAsia="Arial"/>
                <w:sz w:val="28"/>
                <w:szCs w:val="28"/>
                <w:lang w:val="ru-RU"/>
              </w:rPr>
              <w:t>співробітниками</w:t>
            </w:r>
            <w:r w:rsidRPr="00263A00">
              <w:rPr>
                <w:rFonts w:eastAsia="Arial"/>
                <w:sz w:val="28"/>
                <w:szCs w:val="28"/>
              </w:rPr>
              <w:t xml:space="preserve"> </w:t>
            </w:r>
            <w:r w:rsidRPr="00263A00">
              <w:rPr>
                <w:rFonts w:eastAsia="Arial"/>
                <w:sz w:val="28"/>
                <w:szCs w:val="28"/>
                <w:lang w:val="ru-RU"/>
              </w:rPr>
              <w:t>Центру</w:t>
            </w:r>
            <w:r w:rsidRPr="00263A00">
              <w:rPr>
                <w:rFonts w:eastAsia="Arial"/>
                <w:sz w:val="28"/>
                <w:szCs w:val="28"/>
              </w:rPr>
              <w:t xml:space="preserve"> </w:t>
            </w:r>
            <w:r w:rsidRPr="00263A00">
              <w:rPr>
                <w:rFonts w:eastAsia="Arial"/>
                <w:sz w:val="28"/>
                <w:szCs w:val="28"/>
                <w:lang w:val="ru-RU"/>
              </w:rPr>
              <w:t>з</w:t>
            </w:r>
            <w:r w:rsidRPr="00263A00">
              <w:rPr>
                <w:rFonts w:eastAsia="Arial"/>
                <w:sz w:val="28"/>
                <w:szCs w:val="28"/>
              </w:rPr>
              <w:t xml:space="preserve"> </w:t>
            </w:r>
            <w:r w:rsidRPr="00263A00">
              <w:rPr>
                <w:rFonts w:eastAsia="Arial"/>
                <w:sz w:val="28"/>
                <w:szCs w:val="28"/>
                <w:lang w:val="ru-RU"/>
              </w:rPr>
              <w:t>надавачами</w:t>
            </w:r>
            <w:r w:rsidRPr="00263A00">
              <w:rPr>
                <w:rFonts w:eastAsia="Arial"/>
                <w:sz w:val="28"/>
                <w:szCs w:val="28"/>
              </w:rPr>
              <w:t xml:space="preserve"> </w:t>
            </w:r>
            <w:r w:rsidRPr="00263A00">
              <w:rPr>
                <w:rFonts w:eastAsia="Arial"/>
                <w:sz w:val="28"/>
                <w:szCs w:val="28"/>
                <w:lang w:val="ru-RU"/>
              </w:rPr>
              <w:t>освітніх</w:t>
            </w:r>
            <w:r w:rsidRPr="00263A00">
              <w:rPr>
                <w:rFonts w:eastAsia="Arial"/>
                <w:sz w:val="28"/>
                <w:szCs w:val="28"/>
              </w:rPr>
              <w:t xml:space="preserve"> </w:t>
            </w:r>
            <w:r w:rsidRPr="00263A00">
              <w:rPr>
                <w:rFonts w:eastAsia="Arial"/>
                <w:sz w:val="28"/>
                <w:szCs w:val="28"/>
                <w:lang w:val="ru-RU"/>
              </w:rPr>
              <w:t>послуг</w:t>
            </w:r>
            <w:r w:rsidRPr="00263A00">
              <w:rPr>
                <w:rFonts w:eastAsia="Arial"/>
                <w:sz w:val="28"/>
                <w:szCs w:val="28"/>
              </w:rPr>
              <w:t xml:space="preserve"> </w:t>
            </w:r>
            <w:r w:rsidRPr="00263A00">
              <w:rPr>
                <w:rFonts w:eastAsia="Arial"/>
                <w:sz w:val="28"/>
                <w:szCs w:val="28"/>
                <w:lang w:val="ru-RU"/>
              </w:rPr>
              <w:t>громади</w:t>
            </w:r>
            <w:r w:rsidRPr="00263A00">
              <w:rPr>
                <w:rFonts w:eastAsia="Arial"/>
                <w:sz w:val="28"/>
                <w:szCs w:val="28"/>
              </w:rPr>
              <w:t xml:space="preserve"> </w:t>
            </w:r>
            <w:r w:rsidRPr="00263A00">
              <w:rPr>
                <w:rFonts w:eastAsia="Arial"/>
                <w:sz w:val="28"/>
                <w:szCs w:val="28"/>
                <w:lang w:val="ru-RU"/>
              </w:rPr>
              <w:t>щодо</w:t>
            </w:r>
            <w:r w:rsidRPr="00263A00">
              <w:rPr>
                <w:rFonts w:eastAsia="Arial"/>
                <w:sz w:val="28"/>
                <w:szCs w:val="28"/>
              </w:rPr>
              <w:t xml:space="preserve"> </w:t>
            </w:r>
            <w:r w:rsidRPr="00263A00">
              <w:rPr>
                <w:rFonts w:eastAsia="Arial"/>
                <w:sz w:val="28"/>
                <w:szCs w:val="28"/>
                <w:lang w:val="ru-RU"/>
              </w:rPr>
              <w:t>діагностики</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покращення</w:t>
            </w:r>
            <w:r w:rsidRPr="00263A00">
              <w:rPr>
                <w:rFonts w:eastAsia="Arial"/>
                <w:sz w:val="28"/>
                <w:szCs w:val="28"/>
              </w:rPr>
              <w:t xml:space="preserve"> </w:t>
            </w:r>
            <w:r w:rsidRPr="00263A00">
              <w:rPr>
                <w:rFonts w:eastAsia="Arial"/>
                <w:sz w:val="28"/>
                <w:szCs w:val="28"/>
                <w:lang w:val="ru-RU"/>
              </w:rPr>
              <w:t>освітнього</w:t>
            </w:r>
            <w:r w:rsidRPr="00263A00">
              <w:rPr>
                <w:rFonts w:eastAsia="Arial"/>
                <w:sz w:val="28"/>
                <w:szCs w:val="28"/>
              </w:rPr>
              <w:t xml:space="preserve"> </w:t>
            </w:r>
            <w:r w:rsidRPr="00263A00">
              <w:rPr>
                <w:rFonts w:eastAsia="Arial"/>
                <w:sz w:val="28"/>
                <w:szCs w:val="28"/>
                <w:lang w:val="ru-RU"/>
              </w:rPr>
              <w:t>середовища</w:t>
            </w:r>
            <w:r w:rsidRPr="00263A00">
              <w:rPr>
                <w:rFonts w:eastAsia="Arial"/>
                <w:sz w:val="28"/>
                <w:szCs w:val="28"/>
              </w:rPr>
              <w:t xml:space="preserve"> </w:t>
            </w:r>
            <w:r w:rsidRPr="00263A00">
              <w:rPr>
                <w:rFonts w:eastAsia="Arial"/>
                <w:sz w:val="28"/>
                <w:szCs w:val="28"/>
                <w:lang w:val="ru-RU"/>
              </w:rPr>
              <w:t>для</w:t>
            </w:r>
            <w:r w:rsidRPr="00263A00">
              <w:rPr>
                <w:rFonts w:eastAsia="Arial"/>
                <w:sz w:val="28"/>
                <w:szCs w:val="28"/>
              </w:rPr>
              <w:t xml:space="preserve"> </w:t>
            </w:r>
            <w:r w:rsidRPr="00263A00">
              <w:rPr>
                <w:rFonts w:eastAsia="Arial"/>
                <w:sz w:val="28"/>
                <w:szCs w:val="28"/>
                <w:lang w:val="ru-RU"/>
              </w:rPr>
              <w:t>вчителів</w:t>
            </w:r>
            <w:r w:rsidRPr="00263A00">
              <w:rPr>
                <w:rFonts w:eastAsia="Arial"/>
                <w:sz w:val="28"/>
                <w:szCs w:val="28"/>
              </w:rPr>
              <w:t>/</w:t>
            </w:r>
            <w:r w:rsidRPr="00263A00">
              <w:rPr>
                <w:rFonts w:eastAsia="Arial"/>
                <w:sz w:val="28"/>
                <w:szCs w:val="28"/>
                <w:lang w:val="ru-RU"/>
              </w:rPr>
              <w:t>вчительок</w:t>
            </w:r>
            <w:r w:rsidRPr="00263A00">
              <w:rPr>
                <w:rFonts w:eastAsia="Arial"/>
                <w:sz w:val="28"/>
                <w:szCs w:val="28"/>
              </w:rPr>
              <w:t>/</w:t>
            </w:r>
            <w:r w:rsidRPr="00263A00">
              <w:rPr>
                <w:rFonts w:eastAsia="Arial"/>
                <w:sz w:val="28"/>
                <w:szCs w:val="28"/>
                <w:lang w:val="ru-RU"/>
              </w:rPr>
              <w:t>вихователів</w:t>
            </w:r>
            <w:r w:rsidRPr="00263A00">
              <w:rPr>
                <w:rFonts w:eastAsia="Arial"/>
                <w:sz w:val="28"/>
                <w:szCs w:val="28"/>
              </w:rPr>
              <w:t>/</w:t>
            </w:r>
            <w:r w:rsidRPr="00263A00">
              <w:rPr>
                <w:rFonts w:eastAsia="Arial"/>
                <w:sz w:val="28"/>
                <w:szCs w:val="28"/>
                <w:lang w:val="ru-RU"/>
              </w:rPr>
              <w:t>виховательок</w:t>
            </w:r>
            <w:r w:rsidRPr="00263A00">
              <w:rPr>
                <w:rFonts w:eastAsia="Arial"/>
                <w:sz w:val="28"/>
                <w:szCs w:val="28"/>
              </w:rPr>
              <w:t>/</w:t>
            </w:r>
            <w:r w:rsidRPr="00263A00">
              <w:rPr>
                <w:rFonts w:eastAsia="Arial"/>
                <w:sz w:val="28"/>
                <w:szCs w:val="28"/>
                <w:lang w:val="ru-RU"/>
              </w:rPr>
              <w:t>працівників</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працівників</w:t>
            </w:r>
            <w:r w:rsidRPr="00263A00">
              <w:rPr>
                <w:rFonts w:eastAsia="Arial"/>
                <w:sz w:val="28"/>
                <w:szCs w:val="28"/>
              </w:rPr>
              <w:t xml:space="preserve"> </w:t>
            </w:r>
            <w:r w:rsidRPr="00263A00">
              <w:rPr>
                <w:rFonts w:eastAsia="Arial"/>
                <w:sz w:val="28"/>
                <w:szCs w:val="28"/>
                <w:lang w:val="ru-RU"/>
              </w:rPr>
              <w:t>освітніх</w:t>
            </w:r>
            <w:r w:rsidRPr="00263A00">
              <w:rPr>
                <w:rFonts w:eastAsia="Arial"/>
                <w:sz w:val="28"/>
                <w:szCs w:val="28"/>
              </w:rPr>
              <w:t xml:space="preserve"> </w:t>
            </w:r>
            <w:r w:rsidRPr="00263A00">
              <w:rPr>
                <w:rFonts w:eastAsia="Arial"/>
                <w:sz w:val="28"/>
                <w:szCs w:val="28"/>
                <w:lang w:val="ru-RU"/>
              </w:rPr>
              <w:t>закладів</w:t>
            </w:r>
          </w:p>
        </w:tc>
        <w:tc>
          <w:tcPr>
            <w:tcW w:w="1560" w:type="dxa"/>
          </w:tcPr>
          <w:p w14:paraId="5BB76FC5" w14:textId="6C5D2ACF"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476" w:type="dxa"/>
          </w:tcPr>
          <w:p w14:paraId="2747C284" w14:textId="4D403FD5"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075" w:type="dxa"/>
          </w:tcPr>
          <w:p w14:paraId="06FE15A7" w14:textId="34DDB94D"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134" w:type="dxa"/>
          </w:tcPr>
          <w:p w14:paraId="5C915705" w14:textId="391AA088"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152" w:type="dxa"/>
          </w:tcPr>
          <w:p w14:paraId="4EC4533A" w14:textId="4D8D47EA"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r>
      <w:tr w:rsidR="00263A00" w:rsidRPr="00263A00" w14:paraId="2DF13AD7" w14:textId="77777777" w:rsidTr="00530BE1">
        <w:tc>
          <w:tcPr>
            <w:tcW w:w="6912" w:type="dxa"/>
            <w:gridSpan w:val="2"/>
          </w:tcPr>
          <w:p w14:paraId="38AFC100" w14:textId="64E32574" w:rsidR="00530BE1" w:rsidRPr="00263A00" w:rsidRDefault="00530BE1" w:rsidP="007812D4">
            <w:pPr>
              <w:widowControl/>
              <w:tabs>
                <w:tab w:val="left" w:pos="851"/>
                <w:tab w:val="left" w:pos="993"/>
              </w:tabs>
              <w:autoSpaceDE/>
              <w:autoSpaceDN/>
              <w:spacing w:line="276" w:lineRule="auto"/>
              <w:contextualSpacing/>
              <w:rPr>
                <w:rFonts w:eastAsia="Arial"/>
                <w:sz w:val="28"/>
                <w:szCs w:val="28"/>
              </w:rPr>
            </w:pPr>
            <w:r w:rsidRPr="00263A00">
              <w:rPr>
                <w:rFonts w:eastAsia="Arial"/>
                <w:sz w:val="28"/>
                <w:szCs w:val="28"/>
                <w:lang w:val="ru-RU"/>
              </w:rPr>
              <w:t>Кількість</w:t>
            </w:r>
            <w:r w:rsidRPr="00263A00">
              <w:rPr>
                <w:rFonts w:eastAsia="Arial"/>
                <w:sz w:val="28"/>
                <w:szCs w:val="28"/>
              </w:rPr>
              <w:t xml:space="preserve"> </w:t>
            </w:r>
            <w:r w:rsidRPr="00263A00">
              <w:rPr>
                <w:rFonts w:eastAsia="Arial"/>
                <w:sz w:val="28"/>
                <w:szCs w:val="28"/>
                <w:lang w:val="ru-RU"/>
              </w:rPr>
              <w:t>рекомендацій</w:t>
            </w:r>
            <w:r w:rsidRPr="00263A00">
              <w:rPr>
                <w:rFonts w:eastAsia="Arial"/>
                <w:sz w:val="28"/>
                <w:szCs w:val="28"/>
              </w:rPr>
              <w:t xml:space="preserve"> </w:t>
            </w:r>
            <w:r w:rsidRPr="00263A00">
              <w:rPr>
                <w:rFonts w:eastAsia="Arial"/>
                <w:sz w:val="28"/>
                <w:szCs w:val="28"/>
                <w:lang w:val="ru-RU"/>
              </w:rPr>
              <w:t>переданих</w:t>
            </w:r>
            <w:r w:rsidRPr="00263A00">
              <w:rPr>
                <w:rFonts w:eastAsia="Arial"/>
                <w:sz w:val="28"/>
                <w:szCs w:val="28"/>
              </w:rPr>
              <w:t xml:space="preserve"> </w:t>
            </w:r>
            <w:r w:rsidRPr="00263A00">
              <w:rPr>
                <w:rFonts w:eastAsia="Arial"/>
                <w:sz w:val="28"/>
                <w:szCs w:val="28"/>
                <w:lang w:val="ru-RU"/>
              </w:rPr>
              <w:t>Центром</w:t>
            </w:r>
            <w:r w:rsidRPr="00263A00">
              <w:rPr>
                <w:rFonts w:eastAsia="Arial"/>
                <w:sz w:val="28"/>
                <w:szCs w:val="28"/>
              </w:rPr>
              <w:t xml:space="preserve"> </w:t>
            </w:r>
            <w:r w:rsidRPr="00263A00">
              <w:rPr>
                <w:rFonts w:eastAsia="Arial"/>
                <w:sz w:val="28"/>
                <w:szCs w:val="28"/>
                <w:lang w:val="ru-RU"/>
              </w:rPr>
              <w:t>навчальним</w:t>
            </w:r>
            <w:r w:rsidRPr="00263A00">
              <w:rPr>
                <w:rFonts w:eastAsia="Arial"/>
                <w:sz w:val="28"/>
                <w:szCs w:val="28"/>
              </w:rPr>
              <w:t xml:space="preserve"> </w:t>
            </w:r>
            <w:r w:rsidRPr="00263A00">
              <w:rPr>
                <w:rFonts w:eastAsia="Arial"/>
                <w:sz w:val="28"/>
                <w:szCs w:val="28"/>
                <w:lang w:val="ru-RU"/>
              </w:rPr>
              <w:t>закладам</w:t>
            </w:r>
            <w:r w:rsidRPr="00263A00">
              <w:rPr>
                <w:rFonts w:eastAsia="Arial"/>
                <w:sz w:val="28"/>
                <w:szCs w:val="28"/>
              </w:rPr>
              <w:t xml:space="preserve"> </w:t>
            </w:r>
            <w:r w:rsidRPr="00263A00">
              <w:rPr>
                <w:rFonts w:eastAsia="Arial"/>
                <w:sz w:val="28"/>
                <w:szCs w:val="28"/>
                <w:lang w:val="ru-RU"/>
              </w:rPr>
              <w:t>громади</w:t>
            </w:r>
            <w:r w:rsidRPr="00263A00">
              <w:rPr>
                <w:rFonts w:eastAsia="Arial"/>
                <w:sz w:val="28"/>
                <w:szCs w:val="28"/>
              </w:rPr>
              <w:t xml:space="preserve"> (</w:t>
            </w:r>
            <w:r w:rsidRPr="00263A00">
              <w:rPr>
                <w:rFonts w:eastAsia="Arial"/>
                <w:sz w:val="28"/>
                <w:szCs w:val="28"/>
                <w:lang w:val="ru-RU"/>
              </w:rPr>
              <w:t>керівникам</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керівницям</w:t>
            </w:r>
            <w:r w:rsidRPr="00263A00">
              <w:rPr>
                <w:rFonts w:eastAsia="Arial"/>
                <w:sz w:val="28"/>
                <w:szCs w:val="28"/>
              </w:rPr>
              <w:t xml:space="preserve">) </w:t>
            </w:r>
            <w:r w:rsidRPr="00263A00">
              <w:rPr>
                <w:rFonts w:eastAsia="Arial"/>
                <w:sz w:val="28"/>
                <w:szCs w:val="28"/>
                <w:lang w:val="ru-RU"/>
              </w:rPr>
              <w:t>щодо</w:t>
            </w:r>
            <w:r w:rsidRPr="00263A00">
              <w:rPr>
                <w:rFonts w:eastAsia="Arial"/>
                <w:sz w:val="28"/>
                <w:szCs w:val="28"/>
              </w:rPr>
              <w:t xml:space="preserve"> </w:t>
            </w:r>
            <w:r w:rsidRPr="00263A00">
              <w:rPr>
                <w:rFonts w:eastAsia="Arial"/>
                <w:sz w:val="28"/>
                <w:szCs w:val="28"/>
                <w:lang w:val="ru-RU"/>
              </w:rPr>
              <w:t>покращення</w:t>
            </w:r>
            <w:r w:rsidRPr="00263A00">
              <w:rPr>
                <w:rFonts w:eastAsia="Arial"/>
                <w:sz w:val="28"/>
                <w:szCs w:val="28"/>
              </w:rPr>
              <w:t xml:space="preserve"> </w:t>
            </w:r>
            <w:r w:rsidRPr="00263A00">
              <w:rPr>
                <w:rFonts w:eastAsia="Arial"/>
                <w:sz w:val="28"/>
                <w:szCs w:val="28"/>
                <w:lang w:val="ru-RU"/>
              </w:rPr>
              <w:t>чутливості</w:t>
            </w:r>
            <w:r w:rsidRPr="00263A00">
              <w:rPr>
                <w:rFonts w:eastAsia="Arial"/>
                <w:sz w:val="28"/>
                <w:szCs w:val="28"/>
              </w:rPr>
              <w:t xml:space="preserve"> </w:t>
            </w:r>
            <w:r w:rsidRPr="00263A00">
              <w:rPr>
                <w:rFonts w:eastAsia="Arial"/>
                <w:sz w:val="28"/>
                <w:szCs w:val="28"/>
                <w:lang w:val="ru-RU"/>
              </w:rPr>
              <w:t>освітніх</w:t>
            </w:r>
            <w:r w:rsidRPr="00263A00">
              <w:rPr>
                <w:rFonts w:eastAsia="Arial"/>
                <w:sz w:val="28"/>
                <w:szCs w:val="28"/>
              </w:rPr>
              <w:t xml:space="preserve"> </w:t>
            </w:r>
            <w:r w:rsidRPr="00263A00">
              <w:rPr>
                <w:rFonts w:eastAsia="Arial"/>
                <w:sz w:val="28"/>
                <w:szCs w:val="28"/>
                <w:lang w:val="ru-RU"/>
              </w:rPr>
              <w:t>середовищ</w:t>
            </w:r>
            <w:r w:rsidRPr="00263A00">
              <w:rPr>
                <w:rFonts w:eastAsia="Arial"/>
                <w:sz w:val="28"/>
                <w:szCs w:val="28"/>
              </w:rPr>
              <w:t xml:space="preserve"> </w:t>
            </w:r>
            <w:r w:rsidRPr="00263A00">
              <w:rPr>
                <w:rFonts w:eastAsia="Arial"/>
                <w:sz w:val="28"/>
                <w:szCs w:val="28"/>
                <w:lang w:val="ru-RU"/>
              </w:rPr>
              <w:t>для</w:t>
            </w:r>
            <w:r w:rsidRPr="00263A00">
              <w:rPr>
                <w:rFonts w:eastAsia="Arial"/>
                <w:sz w:val="28"/>
                <w:szCs w:val="28"/>
              </w:rPr>
              <w:t xml:space="preserve"> </w:t>
            </w:r>
            <w:r w:rsidRPr="00263A00">
              <w:rPr>
                <w:rFonts w:eastAsia="Arial"/>
                <w:sz w:val="28"/>
                <w:szCs w:val="28"/>
                <w:lang w:val="ru-RU"/>
              </w:rPr>
              <w:t>вчителів</w:t>
            </w:r>
            <w:r w:rsidRPr="00263A00">
              <w:rPr>
                <w:rFonts w:eastAsia="Arial"/>
                <w:sz w:val="28"/>
                <w:szCs w:val="28"/>
              </w:rPr>
              <w:t>/</w:t>
            </w:r>
            <w:r w:rsidRPr="00263A00">
              <w:rPr>
                <w:rFonts w:eastAsia="Arial"/>
                <w:sz w:val="28"/>
                <w:szCs w:val="28"/>
                <w:lang w:val="ru-RU"/>
              </w:rPr>
              <w:t>вчительок</w:t>
            </w:r>
            <w:r w:rsidRPr="00263A00">
              <w:rPr>
                <w:rFonts w:eastAsia="Arial"/>
                <w:sz w:val="28"/>
                <w:szCs w:val="28"/>
              </w:rPr>
              <w:t>/</w:t>
            </w:r>
            <w:r w:rsidRPr="00263A00">
              <w:rPr>
                <w:rFonts w:eastAsia="Arial"/>
                <w:sz w:val="28"/>
                <w:szCs w:val="28"/>
                <w:lang w:val="ru-RU"/>
              </w:rPr>
              <w:t>вихователів</w:t>
            </w:r>
            <w:r w:rsidRPr="00263A00">
              <w:rPr>
                <w:rFonts w:eastAsia="Arial"/>
                <w:sz w:val="28"/>
                <w:szCs w:val="28"/>
              </w:rPr>
              <w:t>/</w:t>
            </w:r>
            <w:r w:rsidRPr="00263A00">
              <w:rPr>
                <w:rFonts w:eastAsia="Arial"/>
                <w:sz w:val="28"/>
                <w:szCs w:val="28"/>
                <w:lang w:val="ru-RU"/>
              </w:rPr>
              <w:t>виховательок</w:t>
            </w:r>
            <w:r w:rsidRPr="00263A00">
              <w:rPr>
                <w:rFonts w:eastAsia="Arial"/>
                <w:sz w:val="28"/>
                <w:szCs w:val="28"/>
              </w:rPr>
              <w:t>/</w:t>
            </w:r>
            <w:r w:rsidRPr="00263A00">
              <w:rPr>
                <w:rFonts w:eastAsia="Arial"/>
                <w:sz w:val="28"/>
                <w:szCs w:val="28"/>
                <w:lang w:val="ru-RU"/>
              </w:rPr>
              <w:t>працівни</w:t>
            </w:r>
            <w:r w:rsidRPr="00263A00">
              <w:rPr>
                <w:rFonts w:eastAsia="Arial"/>
                <w:sz w:val="28"/>
                <w:szCs w:val="28"/>
                <w:lang w:val="ru-RU"/>
              </w:rPr>
              <w:lastRenderedPageBreak/>
              <w:t>ків</w:t>
            </w:r>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працівників</w:t>
            </w:r>
            <w:r w:rsidRPr="00263A00">
              <w:rPr>
                <w:rFonts w:eastAsia="Arial"/>
                <w:sz w:val="28"/>
                <w:szCs w:val="28"/>
              </w:rPr>
              <w:t xml:space="preserve"> </w:t>
            </w:r>
            <w:r w:rsidRPr="00263A00">
              <w:rPr>
                <w:rFonts w:eastAsia="Arial"/>
                <w:sz w:val="28"/>
                <w:szCs w:val="28"/>
                <w:lang w:val="ru-RU"/>
              </w:rPr>
              <w:t>освітніх</w:t>
            </w:r>
            <w:r w:rsidRPr="00263A00">
              <w:rPr>
                <w:rFonts w:eastAsia="Arial"/>
                <w:sz w:val="28"/>
                <w:szCs w:val="28"/>
              </w:rPr>
              <w:t xml:space="preserve"> </w:t>
            </w:r>
            <w:r w:rsidRPr="00263A00">
              <w:rPr>
                <w:rFonts w:eastAsia="Arial"/>
                <w:sz w:val="28"/>
                <w:szCs w:val="28"/>
                <w:lang w:val="ru-RU"/>
              </w:rPr>
              <w:t>закладі</w:t>
            </w:r>
            <w:proofErr w:type="gramStart"/>
            <w:r w:rsidRPr="00263A00">
              <w:rPr>
                <w:rFonts w:eastAsia="Arial"/>
                <w:sz w:val="28"/>
                <w:szCs w:val="28"/>
                <w:lang w:val="ru-RU"/>
              </w:rPr>
              <w:t>в</w:t>
            </w:r>
            <w:proofErr w:type="gramEnd"/>
          </w:p>
        </w:tc>
        <w:tc>
          <w:tcPr>
            <w:tcW w:w="1560" w:type="dxa"/>
          </w:tcPr>
          <w:p w14:paraId="17C33C37" w14:textId="400CB2ED"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lastRenderedPageBreak/>
              <w:t>27</w:t>
            </w:r>
          </w:p>
        </w:tc>
        <w:tc>
          <w:tcPr>
            <w:tcW w:w="1476" w:type="dxa"/>
          </w:tcPr>
          <w:p w14:paraId="37E9BBF5" w14:textId="4238FC8C"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075" w:type="dxa"/>
          </w:tcPr>
          <w:p w14:paraId="1CDC85C4" w14:textId="1F3D6785"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134" w:type="dxa"/>
          </w:tcPr>
          <w:p w14:paraId="530468EC" w14:textId="11B918EF"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c>
          <w:tcPr>
            <w:tcW w:w="1152" w:type="dxa"/>
          </w:tcPr>
          <w:p w14:paraId="6B3A12D4" w14:textId="04FE4479" w:rsidR="00530BE1" w:rsidRPr="00263A00" w:rsidRDefault="0036593B" w:rsidP="00053DE0">
            <w:pPr>
              <w:pStyle w:val="ad"/>
              <w:tabs>
                <w:tab w:val="left" w:pos="851"/>
              </w:tabs>
              <w:spacing w:line="360" w:lineRule="auto"/>
              <w:ind w:left="0" w:firstLine="0"/>
              <w:jc w:val="center"/>
              <w:rPr>
                <w:sz w:val="28"/>
                <w:szCs w:val="28"/>
                <w:lang w:val="uk-UA"/>
              </w:rPr>
            </w:pPr>
            <w:r w:rsidRPr="00263A00">
              <w:rPr>
                <w:sz w:val="28"/>
                <w:szCs w:val="28"/>
                <w:lang w:val="uk-UA"/>
              </w:rPr>
              <w:t>27</w:t>
            </w:r>
          </w:p>
        </w:tc>
      </w:tr>
      <w:tr w:rsidR="00263A00" w:rsidRPr="00263A00" w14:paraId="014F7821" w14:textId="77777777" w:rsidTr="00530BE1">
        <w:tc>
          <w:tcPr>
            <w:tcW w:w="6912" w:type="dxa"/>
            <w:gridSpan w:val="2"/>
          </w:tcPr>
          <w:p w14:paraId="6ED73046" w14:textId="38C237C8" w:rsidR="00530BE1" w:rsidRPr="00263A00" w:rsidRDefault="00530BE1" w:rsidP="0036593B">
            <w:pPr>
              <w:widowControl/>
              <w:tabs>
                <w:tab w:val="left" w:pos="851"/>
                <w:tab w:val="left" w:pos="993"/>
              </w:tabs>
              <w:autoSpaceDE/>
              <w:autoSpaceDN/>
              <w:spacing w:line="276" w:lineRule="auto"/>
              <w:contextualSpacing/>
              <w:rPr>
                <w:rFonts w:eastAsia="Arial"/>
                <w:sz w:val="28"/>
                <w:szCs w:val="28"/>
              </w:rPr>
            </w:pPr>
            <w:r w:rsidRPr="00263A00">
              <w:rPr>
                <w:rFonts w:eastAsia="Arial"/>
                <w:sz w:val="28"/>
                <w:szCs w:val="28"/>
                <w:lang w:val="ru-RU"/>
              </w:rPr>
              <w:lastRenderedPageBreak/>
              <w:t>Частка</w:t>
            </w:r>
            <w:r w:rsidRPr="00263A00">
              <w:rPr>
                <w:rFonts w:eastAsia="Arial"/>
                <w:sz w:val="28"/>
                <w:szCs w:val="28"/>
              </w:rPr>
              <w:t xml:space="preserve"> </w:t>
            </w:r>
            <w:r w:rsidRPr="00263A00">
              <w:rPr>
                <w:rFonts w:eastAsia="Arial"/>
                <w:sz w:val="28"/>
                <w:szCs w:val="28"/>
                <w:lang w:val="ru-RU"/>
              </w:rPr>
              <w:t>рекомендацій</w:t>
            </w:r>
            <w:r w:rsidRPr="00263A00">
              <w:rPr>
                <w:rFonts w:eastAsia="Arial"/>
                <w:sz w:val="28"/>
                <w:szCs w:val="28"/>
              </w:rPr>
              <w:t xml:space="preserve"> </w:t>
            </w:r>
            <w:r w:rsidRPr="00263A00">
              <w:rPr>
                <w:rFonts w:eastAsia="Arial"/>
                <w:sz w:val="28"/>
                <w:szCs w:val="28"/>
                <w:lang w:val="ru-RU"/>
              </w:rPr>
              <w:t>щодо</w:t>
            </w:r>
            <w:r w:rsidRPr="00263A00">
              <w:rPr>
                <w:rFonts w:eastAsia="Arial"/>
                <w:sz w:val="28"/>
                <w:szCs w:val="28"/>
              </w:rPr>
              <w:t xml:space="preserve"> </w:t>
            </w:r>
            <w:r w:rsidRPr="00263A00">
              <w:rPr>
                <w:rFonts w:eastAsia="Arial"/>
                <w:sz w:val="28"/>
                <w:szCs w:val="28"/>
                <w:lang w:val="ru-RU"/>
              </w:rPr>
              <w:t>покращення</w:t>
            </w:r>
            <w:r w:rsidRPr="00263A00">
              <w:rPr>
                <w:rFonts w:eastAsia="Arial"/>
                <w:sz w:val="28"/>
                <w:szCs w:val="28"/>
              </w:rPr>
              <w:t xml:space="preserve"> </w:t>
            </w:r>
            <w:r w:rsidRPr="00263A00">
              <w:rPr>
                <w:rFonts w:eastAsia="Arial"/>
                <w:sz w:val="28"/>
                <w:szCs w:val="28"/>
                <w:lang w:val="ru-RU"/>
              </w:rPr>
              <w:t>освітнього</w:t>
            </w:r>
            <w:r w:rsidRPr="00263A00">
              <w:rPr>
                <w:rFonts w:eastAsia="Arial"/>
                <w:sz w:val="28"/>
                <w:szCs w:val="28"/>
              </w:rPr>
              <w:t xml:space="preserve"> </w:t>
            </w:r>
            <w:r w:rsidRPr="00263A00">
              <w:rPr>
                <w:rFonts w:eastAsia="Arial"/>
                <w:sz w:val="28"/>
                <w:szCs w:val="28"/>
                <w:lang w:val="ru-RU"/>
              </w:rPr>
              <w:t>середовища</w:t>
            </w:r>
            <w:r w:rsidRPr="00263A00">
              <w:rPr>
                <w:rFonts w:eastAsia="Arial"/>
                <w:sz w:val="28"/>
                <w:szCs w:val="28"/>
              </w:rPr>
              <w:t xml:space="preserve"> </w:t>
            </w:r>
            <w:r w:rsidRPr="00263A00">
              <w:rPr>
                <w:rFonts w:eastAsia="Arial"/>
                <w:sz w:val="28"/>
                <w:szCs w:val="28"/>
                <w:lang w:val="ru-RU"/>
              </w:rPr>
              <w:t>навчальних</w:t>
            </w:r>
            <w:r w:rsidRPr="00263A00">
              <w:rPr>
                <w:rFonts w:eastAsia="Arial"/>
                <w:sz w:val="28"/>
                <w:szCs w:val="28"/>
              </w:rPr>
              <w:t xml:space="preserve"> </w:t>
            </w:r>
            <w:r w:rsidRPr="00263A00">
              <w:rPr>
                <w:rFonts w:eastAsia="Arial"/>
                <w:sz w:val="28"/>
                <w:szCs w:val="28"/>
                <w:lang w:val="ru-RU"/>
              </w:rPr>
              <w:t>закладі</w:t>
            </w:r>
            <w:proofErr w:type="gramStart"/>
            <w:r w:rsidRPr="00263A00">
              <w:rPr>
                <w:rFonts w:eastAsia="Arial"/>
                <w:sz w:val="28"/>
                <w:szCs w:val="28"/>
                <w:lang w:val="ru-RU"/>
              </w:rPr>
              <w:t>в</w:t>
            </w:r>
            <w:proofErr w:type="gramEnd"/>
            <w:r w:rsidRPr="00263A00">
              <w:rPr>
                <w:rFonts w:eastAsia="Arial"/>
                <w:sz w:val="28"/>
                <w:szCs w:val="28"/>
              </w:rPr>
              <w:t xml:space="preserve"> </w:t>
            </w:r>
            <w:r w:rsidRPr="00263A00">
              <w:rPr>
                <w:rFonts w:eastAsia="Arial"/>
                <w:sz w:val="28"/>
                <w:szCs w:val="28"/>
                <w:lang w:val="ru-RU"/>
              </w:rPr>
              <w:t>для</w:t>
            </w:r>
            <w:r w:rsidRPr="00263A00">
              <w:rPr>
                <w:rFonts w:eastAsia="Arial"/>
                <w:sz w:val="28"/>
                <w:szCs w:val="28"/>
              </w:rPr>
              <w:t xml:space="preserve"> </w:t>
            </w:r>
            <w:r w:rsidRPr="00263A00">
              <w:rPr>
                <w:rFonts w:eastAsia="Arial"/>
                <w:sz w:val="28"/>
                <w:szCs w:val="28"/>
                <w:lang w:val="ru-RU"/>
              </w:rPr>
              <w:t>вчителів</w:t>
            </w:r>
            <w:r w:rsidRPr="00263A00">
              <w:rPr>
                <w:rFonts w:eastAsia="Arial"/>
                <w:sz w:val="28"/>
                <w:szCs w:val="28"/>
              </w:rPr>
              <w:t>/</w:t>
            </w:r>
            <w:r w:rsidRPr="00263A00">
              <w:rPr>
                <w:rFonts w:eastAsia="Arial"/>
                <w:sz w:val="28"/>
                <w:szCs w:val="28"/>
                <w:lang w:val="ru-RU"/>
              </w:rPr>
              <w:t>вчительок</w:t>
            </w:r>
            <w:r w:rsidRPr="00263A00">
              <w:rPr>
                <w:rFonts w:eastAsia="Arial"/>
                <w:sz w:val="28"/>
                <w:szCs w:val="28"/>
              </w:rPr>
              <w:t>/</w:t>
            </w:r>
            <w:r w:rsidRPr="00263A00">
              <w:rPr>
                <w:rFonts w:eastAsia="Arial"/>
                <w:sz w:val="28"/>
                <w:szCs w:val="28"/>
                <w:lang w:val="ru-RU"/>
              </w:rPr>
              <w:t>вихователів</w:t>
            </w:r>
            <w:r w:rsidRPr="00263A00">
              <w:rPr>
                <w:rFonts w:eastAsia="Arial"/>
                <w:sz w:val="28"/>
                <w:szCs w:val="28"/>
              </w:rPr>
              <w:t>/</w:t>
            </w:r>
            <w:r w:rsidRPr="00263A00">
              <w:rPr>
                <w:rFonts w:eastAsia="Arial"/>
                <w:sz w:val="28"/>
                <w:szCs w:val="28"/>
                <w:lang w:val="ru-RU"/>
              </w:rPr>
              <w:t>виховательок</w:t>
            </w:r>
            <w:r w:rsidRPr="00263A00">
              <w:rPr>
                <w:rFonts w:eastAsia="Arial"/>
                <w:sz w:val="28"/>
                <w:szCs w:val="28"/>
              </w:rPr>
              <w:t>/</w:t>
            </w:r>
            <w:r w:rsidRPr="00263A00">
              <w:rPr>
                <w:rFonts w:eastAsia="Arial"/>
                <w:sz w:val="28"/>
                <w:szCs w:val="28"/>
                <w:lang w:val="ru-RU"/>
              </w:rPr>
              <w:t>працівникі</w:t>
            </w:r>
            <w:proofErr w:type="gramStart"/>
            <w:r w:rsidRPr="00263A00">
              <w:rPr>
                <w:rFonts w:eastAsia="Arial"/>
                <w:sz w:val="28"/>
                <w:szCs w:val="28"/>
                <w:lang w:val="ru-RU"/>
              </w:rPr>
              <w:t>в</w:t>
            </w:r>
            <w:proofErr w:type="gramEnd"/>
            <w:r w:rsidRPr="00263A00">
              <w:rPr>
                <w:rFonts w:eastAsia="Arial"/>
                <w:sz w:val="28"/>
                <w:szCs w:val="28"/>
              </w:rPr>
              <w:t xml:space="preserve"> </w:t>
            </w:r>
            <w:r w:rsidRPr="00263A00">
              <w:rPr>
                <w:rFonts w:eastAsia="Arial"/>
                <w:sz w:val="28"/>
                <w:szCs w:val="28"/>
                <w:lang w:val="ru-RU"/>
              </w:rPr>
              <w:t>та</w:t>
            </w:r>
            <w:r w:rsidRPr="00263A00">
              <w:rPr>
                <w:rFonts w:eastAsia="Arial"/>
                <w:sz w:val="28"/>
                <w:szCs w:val="28"/>
              </w:rPr>
              <w:t xml:space="preserve"> </w:t>
            </w:r>
            <w:r w:rsidRPr="00263A00">
              <w:rPr>
                <w:rFonts w:eastAsia="Arial"/>
                <w:sz w:val="28"/>
                <w:szCs w:val="28"/>
                <w:lang w:val="ru-RU"/>
              </w:rPr>
              <w:t>працівників</w:t>
            </w:r>
            <w:r w:rsidRPr="00263A00">
              <w:rPr>
                <w:rFonts w:eastAsia="Arial"/>
                <w:sz w:val="28"/>
                <w:szCs w:val="28"/>
              </w:rPr>
              <w:t xml:space="preserve"> </w:t>
            </w:r>
            <w:r w:rsidRPr="00263A00">
              <w:rPr>
                <w:rFonts w:eastAsia="Arial"/>
                <w:sz w:val="28"/>
                <w:szCs w:val="28"/>
                <w:lang w:val="ru-RU"/>
              </w:rPr>
              <w:t>освітніх</w:t>
            </w:r>
            <w:r w:rsidRPr="00263A00">
              <w:rPr>
                <w:rFonts w:eastAsia="Arial"/>
                <w:sz w:val="28"/>
                <w:szCs w:val="28"/>
              </w:rPr>
              <w:t xml:space="preserve"> </w:t>
            </w:r>
            <w:r w:rsidRPr="00263A00">
              <w:rPr>
                <w:rFonts w:eastAsia="Arial"/>
                <w:sz w:val="28"/>
                <w:szCs w:val="28"/>
                <w:lang w:val="ru-RU"/>
              </w:rPr>
              <w:t>закладів</w:t>
            </w:r>
            <w:r w:rsidRPr="00263A00">
              <w:rPr>
                <w:rFonts w:eastAsia="Arial"/>
                <w:sz w:val="28"/>
                <w:szCs w:val="28"/>
              </w:rPr>
              <w:t xml:space="preserve">, </w:t>
            </w:r>
            <w:r w:rsidRPr="00263A00">
              <w:rPr>
                <w:rFonts w:eastAsia="Arial"/>
                <w:sz w:val="28"/>
                <w:szCs w:val="28"/>
                <w:lang w:val="ru-RU"/>
              </w:rPr>
              <w:t>що</w:t>
            </w:r>
            <w:r w:rsidR="0036593B" w:rsidRPr="00263A00">
              <w:rPr>
                <w:rFonts w:eastAsia="Arial"/>
                <w:sz w:val="28"/>
                <w:szCs w:val="28"/>
              </w:rPr>
              <w:t xml:space="preserve"> </w:t>
            </w:r>
            <w:r w:rsidRPr="00263A00">
              <w:rPr>
                <w:rFonts w:eastAsia="Arial"/>
                <w:sz w:val="28"/>
                <w:szCs w:val="28"/>
                <w:lang w:val="ru-RU"/>
              </w:rPr>
              <w:t>були</w:t>
            </w:r>
            <w:r w:rsidRPr="00263A00">
              <w:rPr>
                <w:rFonts w:eastAsia="Arial"/>
                <w:sz w:val="28"/>
                <w:szCs w:val="28"/>
              </w:rPr>
              <w:t xml:space="preserve"> </w:t>
            </w:r>
            <w:r w:rsidRPr="00263A00">
              <w:rPr>
                <w:rFonts w:eastAsia="Arial"/>
                <w:sz w:val="28"/>
                <w:szCs w:val="28"/>
                <w:lang w:val="ru-RU"/>
              </w:rPr>
              <w:t>реалізован</w:t>
            </w:r>
            <w:r w:rsidR="0036593B" w:rsidRPr="00263A00">
              <w:rPr>
                <w:rFonts w:eastAsia="Arial"/>
                <w:sz w:val="28"/>
                <w:szCs w:val="28"/>
                <w:lang w:val="ru-RU"/>
              </w:rPr>
              <w:t>і</w:t>
            </w:r>
            <w:r w:rsidRPr="00263A00">
              <w:rPr>
                <w:rFonts w:eastAsia="Arial"/>
                <w:sz w:val="28"/>
                <w:szCs w:val="28"/>
              </w:rPr>
              <w:t xml:space="preserve"> </w:t>
            </w:r>
            <w:r w:rsidRPr="00263A00">
              <w:rPr>
                <w:rFonts w:eastAsia="Arial"/>
                <w:sz w:val="28"/>
                <w:szCs w:val="28"/>
                <w:lang w:val="ru-RU"/>
              </w:rPr>
              <w:t>в</w:t>
            </w:r>
            <w:r w:rsidRPr="00263A00">
              <w:rPr>
                <w:rFonts w:eastAsia="Arial"/>
                <w:sz w:val="28"/>
                <w:szCs w:val="28"/>
              </w:rPr>
              <w:t xml:space="preserve"> </w:t>
            </w:r>
            <w:r w:rsidRPr="00263A00">
              <w:rPr>
                <w:rFonts w:eastAsia="Arial"/>
                <w:sz w:val="28"/>
                <w:szCs w:val="28"/>
                <w:lang w:val="ru-RU"/>
              </w:rPr>
              <w:t>навчальних</w:t>
            </w:r>
            <w:r w:rsidRPr="00263A00">
              <w:rPr>
                <w:rFonts w:eastAsia="Arial"/>
                <w:sz w:val="28"/>
                <w:szCs w:val="28"/>
              </w:rPr>
              <w:t xml:space="preserve"> </w:t>
            </w:r>
            <w:r w:rsidRPr="00263A00">
              <w:rPr>
                <w:rFonts w:eastAsia="Arial"/>
                <w:sz w:val="28"/>
                <w:szCs w:val="28"/>
                <w:lang w:val="ru-RU"/>
              </w:rPr>
              <w:t>закладах</w:t>
            </w:r>
            <w:r w:rsidRPr="00263A00">
              <w:rPr>
                <w:rFonts w:eastAsia="Arial"/>
                <w:sz w:val="28"/>
                <w:szCs w:val="28"/>
              </w:rPr>
              <w:t xml:space="preserve"> </w:t>
            </w:r>
            <w:r w:rsidRPr="00263A00">
              <w:rPr>
                <w:rFonts w:eastAsia="Arial"/>
                <w:sz w:val="28"/>
                <w:szCs w:val="28"/>
                <w:lang w:val="ru-RU"/>
              </w:rPr>
              <w:t>громади</w:t>
            </w:r>
          </w:p>
        </w:tc>
        <w:tc>
          <w:tcPr>
            <w:tcW w:w="1560" w:type="dxa"/>
          </w:tcPr>
          <w:p w14:paraId="21BA92F7" w14:textId="0F9063BD" w:rsidR="00530BE1" w:rsidRPr="00263A00" w:rsidRDefault="00530BE1" w:rsidP="00053DE0">
            <w:pPr>
              <w:pStyle w:val="ad"/>
              <w:tabs>
                <w:tab w:val="left" w:pos="851"/>
              </w:tabs>
              <w:spacing w:line="360" w:lineRule="auto"/>
              <w:ind w:left="0" w:firstLine="0"/>
              <w:jc w:val="center"/>
              <w:rPr>
                <w:sz w:val="28"/>
                <w:szCs w:val="28"/>
                <w:lang w:val="uk-UA"/>
              </w:rPr>
            </w:pPr>
            <w:r w:rsidRPr="00263A00">
              <w:rPr>
                <w:sz w:val="28"/>
                <w:szCs w:val="28"/>
                <w:lang w:val="uk-UA"/>
              </w:rPr>
              <w:t>5%</w:t>
            </w:r>
          </w:p>
        </w:tc>
        <w:tc>
          <w:tcPr>
            <w:tcW w:w="1476" w:type="dxa"/>
          </w:tcPr>
          <w:p w14:paraId="0DA4E327" w14:textId="585DC875" w:rsidR="00530BE1" w:rsidRPr="00263A00" w:rsidRDefault="00530BE1" w:rsidP="00053DE0">
            <w:pPr>
              <w:pStyle w:val="ad"/>
              <w:tabs>
                <w:tab w:val="left" w:pos="851"/>
              </w:tabs>
              <w:spacing w:line="360" w:lineRule="auto"/>
              <w:ind w:left="0" w:firstLine="0"/>
              <w:jc w:val="center"/>
              <w:rPr>
                <w:sz w:val="28"/>
                <w:szCs w:val="28"/>
                <w:lang w:val="uk-UA"/>
              </w:rPr>
            </w:pPr>
            <w:r w:rsidRPr="00263A00">
              <w:rPr>
                <w:sz w:val="28"/>
                <w:szCs w:val="28"/>
                <w:lang w:val="uk-UA"/>
              </w:rPr>
              <w:t>15%</w:t>
            </w:r>
          </w:p>
        </w:tc>
        <w:tc>
          <w:tcPr>
            <w:tcW w:w="1075" w:type="dxa"/>
          </w:tcPr>
          <w:p w14:paraId="09AB0558" w14:textId="250BDD85" w:rsidR="00530BE1" w:rsidRPr="00263A00" w:rsidRDefault="00530BE1" w:rsidP="00053DE0">
            <w:pPr>
              <w:pStyle w:val="ad"/>
              <w:tabs>
                <w:tab w:val="left" w:pos="851"/>
              </w:tabs>
              <w:spacing w:line="360" w:lineRule="auto"/>
              <w:ind w:left="0" w:firstLine="0"/>
              <w:jc w:val="center"/>
              <w:rPr>
                <w:sz w:val="28"/>
                <w:szCs w:val="28"/>
                <w:lang w:val="uk-UA"/>
              </w:rPr>
            </w:pPr>
            <w:r w:rsidRPr="00263A00">
              <w:rPr>
                <w:sz w:val="28"/>
                <w:szCs w:val="28"/>
                <w:lang w:val="uk-UA"/>
              </w:rPr>
              <w:t>25%</w:t>
            </w:r>
          </w:p>
        </w:tc>
        <w:tc>
          <w:tcPr>
            <w:tcW w:w="1134" w:type="dxa"/>
          </w:tcPr>
          <w:p w14:paraId="00F8C0F6" w14:textId="6DC28C22" w:rsidR="00530BE1" w:rsidRPr="00263A00" w:rsidRDefault="00530BE1" w:rsidP="00053DE0">
            <w:pPr>
              <w:pStyle w:val="ad"/>
              <w:tabs>
                <w:tab w:val="left" w:pos="851"/>
              </w:tabs>
              <w:spacing w:line="360" w:lineRule="auto"/>
              <w:ind w:left="0" w:firstLine="0"/>
              <w:jc w:val="center"/>
              <w:rPr>
                <w:sz w:val="28"/>
                <w:szCs w:val="28"/>
                <w:lang w:val="uk-UA"/>
              </w:rPr>
            </w:pPr>
            <w:r w:rsidRPr="00263A00">
              <w:rPr>
                <w:sz w:val="28"/>
                <w:szCs w:val="28"/>
                <w:lang w:val="uk-UA"/>
              </w:rPr>
              <w:t>40%</w:t>
            </w:r>
          </w:p>
        </w:tc>
        <w:tc>
          <w:tcPr>
            <w:tcW w:w="1152" w:type="dxa"/>
          </w:tcPr>
          <w:p w14:paraId="620F557D" w14:textId="1BFBAD71" w:rsidR="00530BE1" w:rsidRPr="00263A00" w:rsidRDefault="00530BE1" w:rsidP="00053DE0">
            <w:pPr>
              <w:pStyle w:val="ad"/>
              <w:tabs>
                <w:tab w:val="left" w:pos="851"/>
              </w:tabs>
              <w:spacing w:line="360" w:lineRule="auto"/>
              <w:ind w:left="0" w:firstLine="0"/>
              <w:jc w:val="center"/>
              <w:rPr>
                <w:sz w:val="28"/>
                <w:szCs w:val="28"/>
                <w:lang w:val="uk-UA"/>
              </w:rPr>
            </w:pPr>
            <w:r w:rsidRPr="00263A00">
              <w:rPr>
                <w:sz w:val="28"/>
                <w:szCs w:val="28"/>
                <w:lang w:val="uk-UA"/>
              </w:rPr>
              <w:t>50%</w:t>
            </w:r>
          </w:p>
        </w:tc>
      </w:tr>
      <w:tr w:rsidR="00263A00" w:rsidRPr="00263A00" w14:paraId="41E9DB98" w14:textId="77777777" w:rsidTr="00530BE1">
        <w:tc>
          <w:tcPr>
            <w:tcW w:w="6912" w:type="dxa"/>
            <w:gridSpan w:val="2"/>
          </w:tcPr>
          <w:p w14:paraId="48487E25" w14:textId="517C4C9A" w:rsidR="00530BE1" w:rsidRPr="00263A00" w:rsidRDefault="00530BE1" w:rsidP="0036593B">
            <w:pPr>
              <w:widowControl/>
              <w:tabs>
                <w:tab w:val="left" w:pos="851"/>
                <w:tab w:val="left" w:pos="993"/>
              </w:tabs>
              <w:autoSpaceDE/>
              <w:autoSpaceDN/>
              <w:spacing w:line="276" w:lineRule="auto"/>
              <w:contextualSpacing/>
              <w:rPr>
                <w:rFonts w:eastAsia="Arial"/>
                <w:sz w:val="28"/>
                <w:szCs w:val="28"/>
                <w:lang w:val="ru-RU"/>
              </w:rPr>
            </w:pPr>
            <w:r w:rsidRPr="00263A00">
              <w:rPr>
                <w:sz w:val="28"/>
                <w:szCs w:val="28"/>
                <w:lang w:val="ru-RU"/>
              </w:rPr>
              <w:t>Частка батьків учнів та учениць  закладів освіти громади, які кажуть про те, що їх діти скористалися послугами реп</w:t>
            </w:r>
            <w:r w:rsidR="0036593B" w:rsidRPr="00263A00">
              <w:rPr>
                <w:sz w:val="28"/>
                <w:szCs w:val="28"/>
                <w:lang w:val="ru-RU"/>
              </w:rPr>
              <w:t>е</w:t>
            </w:r>
            <w:r w:rsidRPr="00263A00">
              <w:rPr>
                <w:sz w:val="28"/>
                <w:szCs w:val="28"/>
                <w:lang w:val="ru-RU"/>
              </w:rPr>
              <w:t xml:space="preserve">титорів </w:t>
            </w:r>
            <w:proofErr w:type="gramStart"/>
            <w:r w:rsidRPr="00263A00">
              <w:rPr>
                <w:sz w:val="28"/>
                <w:szCs w:val="28"/>
                <w:lang w:val="ru-RU"/>
              </w:rPr>
              <w:t>п</w:t>
            </w:r>
            <w:proofErr w:type="gramEnd"/>
            <w:r w:rsidRPr="00263A00">
              <w:rPr>
                <w:sz w:val="28"/>
                <w:szCs w:val="28"/>
                <w:lang w:val="ru-RU"/>
              </w:rPr>
              <w:t>ід час навчального року, для того щоб покращити свою успішність в навчальному закладі, для того щоб скласти іспити тощо,  за результатами щорічного онлайн-опитування якості освітніх послуг в громаді</w:t>
            </w:r>
          </w:p>
        </w:tc>
        <w:tc>
          <w:tcPr>
            <w:tcW w:w="1560" w:type="dxa"/>
          </w:tcPr>
          <w:p w14:paraId="201C3C11" w14:textId="7A0459E2" w:rsidR="00530BE1" w:rsidRPr="00263A00" w:rsidRDefault="00263A00" w:rsidP="00053DE0">
            <w:pPr>
              <w:pStyle w:val="ad"/>
              <w:tabs>
                <w:tab w:val="left" w:pos="851"/>
              </w:tabs>
              <w:spacing w:line="360" w:lineRule="auto"/>
              <w:ind w:left="0" w:firstLine="0"/>
              <w:jc w:val="center"/>
              <w:rPr>
                <w:sz w:val="28"/>
                <w:szCs w:val="28"/>
                <w:lang w:val="ru-RU"/>
              </w:rPr>
            </w:pPr>
            <w:r w:rsidRPr="00263A00">
              <w:rPr>
                <w:sz w:val="28"/>
                <w:szCs w:val="28"/>
                <w:lang w:val="ru-RU"/>
              </w:rPr>
              <w:t>40%</w:t>
            </w:r>
          </w:p>
        </w:tc>
        <w:tc>
          <w:tcPr>
            <w:tcW w:w="1476" w:type="dxa"/>
          </w:tcPr>
          <w:p w14:paraId="76391DDB" w14:textId="57BC8554" w:rsidR="00530BE1" w:rsidRPr="00263A00" w:rsidRDefault="00263A00" w:rsidP="00053DE0">
            <w:pPr>
              <w:pStyle w:val="ad"/>
              <w:tabs>
                <w:tab w:val="left" w:pos="851"/>
              </w:tabs>
              <w:spacing w:line="360" w:lineRule="auto"/>
              <w:ind w:left="0" w:firstLine="0"/>
              <w:jc w:val="center"/>
              <w:rPr>
                <w:sz w:val="28"/>
                <w:szCs w:val="28"/>
                <w:lang w:val="uk-UA"/>
              </w:rPr>
            </w:pPr>
            <w:r w:rsidRPr="00263A00">
              <w:rPr>
                <w:sz w:val="28"/>
                <w:szCs w:val="28"/>
                <w:lang w:val="uk-UA"/>
              </w:rPr>
              <w:t>35%</w:t>
            </w:r>
          </w:p>
        </w:tc>
        <w:tc>
          <w:tcPr>
            <w:tcW w:w="1075" w:type="dxa"/>
          </w:tcPr>
          <w:p w14:paraId="083B57EB" w14:textId="09218FB9" w:rsidR="00530BE1" w:rsidRPr="00263A00" w:rsidRDefault="00263A00" w:rsidP="00053DE0">
            <w:pPr>
              <w:pStyle w:val="ad"/>
              <w:tabs>
                <w:tab w:val="left" w:pos="851"/>
              </w:tabs>
              <w:spacing w:line="360" w:lineRule="auto"/>
              <w:ind w:left="0" w:firstLine="0"/>
              <w:jc w:val="center"/>
              <w:rPr>
                <w:sz w:val="28"/>
                <w:szCs w:val="28"/>
                <w:lang w:val="uk-UA"/>
              </w:rPr>
            </w:pPr>
            <w:r w:rsidRPr="00263A00">
              <w:rPr>
                <w:sz w:val="28"/>
                <w:szCs w:val="28"/>
                <w:lang w:val="uk-UA"/>
              </w:rPr>
              <w:t>30%</w:t>
            </w:r>
          </w:p>
        </w:tc>
        <w:tc>
          <w:tcPr>
            <w:tcW w:w="1134" w:type="dxa"/>
          </w:tcPr>
          <w:p w14:paraId="67A88180" w14:textId="1A495F94" w:rsidR="00530BE1" w:rsidRPr="00263A00" w:rsidRDefault="00263A00" w:rsidP="00053DE0">
            <w:pPr>
              <w:pStyle w:val="ad"/>
              <w:tabs>
                <w:tab w:val="left" w:pos="851"/>
              </w:tabs>
              <w:spacing w:line="360" w:lineRule="auto"/>
              <w:ind w:left="0" w:firstLine="0"/>
              <w:jc w:val="center"/>
              <w:rPr>
                <w:sz w:val="28"/>
                <w:szCs w:val="28"/>
                <w:lang w:val="uk-UA"/>
              </w:rPr>
            </w:pPr>
            <w:r w:rsidRPr="00263A00">
              <w:rPr>
                <w:sz w:val="28"/>
                <w:szCs w:val="28"/>
                <w:lang w:val="uk-UA"/>
              </w:rPr>
              <w:t>25%</w:t>
            </w:r>
          </w:p>
        </w:tc>
        <w:tc>
          <w:tcPr>
            <w:tcW w:w="1152" w:type="dxa"/>
          </w:tcPr>
          <w:p w14:paraId="467CEF01" w14:textId="5619D6D9" w:rsidR="00530BE1" w:rsidRPr="00263A00" w:rsidRDefault="00263A00" w:rsidP="00053DE0">
            <w:pPr>
              <w:pStyle w:val="ad"/>
              <w:tabs>
                <w:tab w:val="left" w:pos="851"/>
              </w:tabs>
              <w:spacing w:line="360" w:lineRule="auto"/>
              <w:ind w:left="0" w:firstLine="0"/>
              <w:jc w:val="center"/>
              <w:rPr>
                <w:sz w:val="28"/>
                <w:szCs w:val="28"/>
                <w:lang w:val="uk-UA"/>
              </w:rPr>
            </w:pPr>
            <w:r w:rsidRPr="00263A00">
              <w:rPr>
                <w:sz w:val="28"/>
                <w:szCs w:val="28"/>
                <w:lang w:val="uk-UA"/>
              </w:rPr>
              <w:t>20%</w:t>
            </w:r>
          </w:p>
        </w:tc>
      </w:tr>
    </w:tbl>
    <w:p w14:paraId="6A6E59FA" w14:textId="09323F70" w:rsidR="00D55C80" w:rsidRPr="00263A00" w:rsidRDefault="00D55C80" w:rsidP="00D55C80">
      <w:pPr>
        <w:tabs>
          <w:tab w:val="left" w:pos="851"/>
        </w:tabs>
        <w:spacing w:line="360" w:lineRule="auto"/>
        <w:ind w:firstLine="567"/>
        <w:rPr>
          <w:rFonts w:eastAsia="Arial"/>
          <w:b/>
          <w:bCs/>
          <w:sz w:val="28"/>
          <w:szCs w:val="28"/>
          <w:lang w:val="ru-RU"/>
        </w:rPr>
      </w:pPr>
    </w:p>
    <w:p w14:paraId="267EA942" w14:textId="00341067" w:rsidR="00D55C80" w:rsidRPr="009A04A7" w:rsidRDefault="00D55C80" w:rsidP="00D55C80">
      <w:pPr>
        <w:tabs>
          <w:tab w:val="left" w:pos="851"/>
        </w:tabs>
        <w:spacing w:line="360" w:lineRule="auto"/>
        <w:ind w:firstLine="567"/>
        <w:rPr>
          <w:rFonts w:eastAsia="Arial"/>
          <w:b/>
          <w:bCs/>
          <w:color w:val="17365D" w:themeColor="text2" w:themeShade="BF"/>
          <w:sz w:val="28"/>
          <w:szCs w:val="28"/>
          <w:lang w:val="ru-RU"/>
        </w:rPr>
      </w:pPr>
      <w:r w:rsidRPr="00D55C80">
        <w:rPr>
          <w:rFonts w:eastAsia="Arial"/>
          <w:b/>
          <w:bCs/>
          <w:color w:val="002060"/>
          <w:sz w:val="28"/>
          <w:szCs w:val="28"/>
          <w:lang w:val="ru-RU"/>
        </w:rPr>
        <w:tab/>
      </w:r>
      <w:r w:rsidRPr="00554F9E">
        <w:rPr>
          <w:rFonts w:eastAsia="Arial"/>
          <w:b/>
          <w:bCs/>
          <w:color w:val="002060"/>
          <w:sz w:val="28"/>
          <w:szCs w:val="28"/>
          <w:lang w:val="ru-RU"/>
        </w:rPr>
        <w:t>Індикатори якості менеджменту</w:t>
      </w:r>
      <w:r w:rsidR="008B67BA" w:rsidRPr="008B67BA">
        <w:rPr>
          <w:b/>
          <w:color w:val="00B050"/>
          <w:sz w:val="28"/>
          <w:szCs w:val="28"/>
          <w:lang w:val="uk-UA"/>
        </w:rPr>
        <w:t xml:space="preserve"> </w:t>
      </w:r>
      <w:r w:rsidR="00BC6F9C" w:rsidRPr="009A04A7">
        <w:rPr>
          <w:b/>
          <w:color w:val="17365D" w:themeColor="text2" w:themeShade="BF"/>
          <w:sz w:val="28"/>
          <w:szCs w:val="28"/>
          <w:lang w:val="uk-UA"/>
        </w:rPr>
        <w:t xml:space="preserve">та управління персоналом </w:t>
      </w:r>
      <w:r w:rsidR="008B67BA" w:rsidRPr="009A04A7">
        <w:rPr>
          <w:b/>
          <w:color w:val="17365D" w:themeColor="text2" w:themeShade="BF"/>
          <w:sz w:val="28"/>
          <w:szCs w:val="28"/>
          <w:lang w:val="uk-UA"/>
        </w:rPr>
        <w:t>ЦПРПП БМР</w:t>
      </w:r>
    </w:p>
    <w:tbl>
      <w:tblPr>
        <w:tblStyle w:val="af4"/>
        <w:tblW w:w="13716" w:type="dxa"/>
        <w:tblInd w:w="567" w:type="dxa"/>
        <w:tblLayout w:type="fixed"/>
        <w:tblLook w:val="04A0" w:firstRow="1" w:lastRow="0" w:firstColumn="1" w:lastColumn="0" w:noHBand="0" w:noVBand="1"/>
      </w:tblPr>
      <w:tblGrid>
        <w:gridCol w:w="7338"/>
        <w:gridCol w:w="1134"/>
        <w:gridCol w:w="1134"/>
        <w:gridCol w:w="1275"/>
        <w:gridCol w:w="1134"/>
        <w:gridCol w:w="1701"/>
      </w:tblGrid>
      <w:tr w:rsidR="006C38B5" w14:paraId="2228EE62" w14:textId="77777777" w:rsidTr="009A04A7">
        <w:trPr>
          <w:trHeight w:val="405"/>
        </w:trPr>
        <w:tc>
          <w:tcPr>
            <w:tcW w:w="7338" w:type="dxa"/>
            <w:vMerge w:val="restart"/>
          </w:tcPr>
          <w:p w14:paraId="64300FDB" w14:textId="77777777" w:rsidR="006C38B5" w:rsidRPr="0009642A" w:rsidRDefault="006C38B5" w:rsidP="00053DE0">
            <w:pPr>
              <w:pStyle w:val="ad"/>
              <w:tabs>
                <w:tab w:val="left" w:pos="851"/>
              </w:tabs>
              <w:spacing w:line="360" w:lineRule="auto"/>
              <w:ind w:left="0" w:firstLine="0"/>
              <w:jc w:val="center"/>
              <w:rPr>
                <w:b/>
                <w:sz w:val="28"/>
                <w:szCs w:val="28"/>
                <w:lang w:val="uk-UA"/>
              </w:rPr>
            </w:pPr>
            <w:r w:rsidRPr="0009642A">
              <w:rPr>
                <w:b/>
                <w:sz w:val="28"/>
                <w:szCs w:val="28"/>
                <w:lang w:val="uk-UA"/>
              </w:rPr>
              <w:t>Індикатори продукту</w:t>
            </w:r>
          </w:p>
        </w:tc>
        <w:tc>
          <w:tcPr>
            <w:tcW w:w="6378" w:type="dxa"/>
            <w:gridSpan w:val="5"/>
          </w:tcPr>
          <w:p w14:paraId="1CAC89A3" w14:textId="77777777" w:rsidR="006C38B5" w:rsidRPr="0009642A" w:rsidRDefault="006C38B5" w:rsidP="00053DE0">
            <w:pPr>
              <w:pStyle w:val="ad"/>
              <w:tabs>
                <w:tab w:val="left" w:pos="851"/>
              </w:tabs>
              <w:spacing w:line="360" w:lineRule="auto"/>
              <w:ind w:left="0" w:firstLine="0"/>
              <w:jc w:val="center"/>
              <w:rPr>
                <w:b/>
                <w:sz w:val="28"/>
                <w:szCs w:val="28"/>
                <w:lang w:val="uk-UA"/>
              </w:rPr>
            </w:pPr>
            <w:r>
              <w:rPr>
                <w:b/>
                <w:sz w:val="28"/>
                <w:szCs w:val="28"/>
                <w:lang w:val="uk-UA"/>
              </w:rPr>
              <w:t>Показник результату</w:t>
            </w:r>
          </w:p>
        </w:tc>
      </w:tr>
      <w:tr w:rsidR="006C38B5" w14:paraId="3F31B14A" w14:textId="77777777" w:rsidTr="009A04A7">
        <w:trPr>
          <w:trHeight w:val="555"/>
        </w:trPr>
        <w:tc>
          <w:tcPr>
            <w:tcW w:w="7338" w:type="dxa"/>
            <w:vMerge/>
          </w:tcPr>
          <w:p w14:paraId="174DF9F9" w14:textId="77777777" w:rsidR="006C38B5" w:rsidRPr="0009642A" w:rsidRDefault="006C38B5" w:rsidP="00053DE0">
            <w:pPr>
              <w:pStyle w:val="ad"/>
              <w:tabs>
                <w:tab w:val="left" w:pos="851"/>
              </w:tabs>
              <w:spacing w:line="360" w:lineRule="auto"/>
              <w:ind w:left="0" w:firstLine="0"/>
              <w:jc w:val="center"/>
              <w:rPr>
                <w:b/>
                <w:sz w:val="28"/>
                <w:szCs w:val="28"/>
                <w:lang w:val="uk-UA"/>
              </w:rPr>
            </w:pPr>
          </w:p>
        </w:tc>
        <w:tc>
          <w:tcPr>
            <w:tcW w:w="1134" w:type="dxa"/>
          </w:tcPr>
          <w:p w14:paraId="0FE35795" w14:textId="77777777" w:rsidR="006C38B5" w:rsidRDefault="006C38B5" w:rsidP="00053DE0">
            <w:pPr>
              <w:pStyle w:val="ad"/>
              <w:tabs>
                <w:tab w:val="left" w:pos="851"/>
              </w:tabs>
              <w:spacing w:line="360" w:lineRule="auto"/>
              <w:ind w:left="0" w:firstLine="0"/>
              <w:jc w:val="center"/>
              <w:rPr>
                <w:b/>
                <w:sz w:val="28"/>
                <w:szCs w:val="28"/>
                <w:lang w:val="uk-UA"/>
              </w:rPr>
            </w:pPr>
            <w:r>
              <w:rPr>
                <w:b/>
                <w:sz w:val="28"/>
                <w:szCs w:val="28"/>
                <w:lang w:val="uk-UA"/>
              </w:rPr>
              <w:t>2021</w:t>
            </w:r>
          </w:p>
        </w:tc>
        <w:tc>
          <w:tcPr>
            <w:tcW w:w="1134" w:type="dxa"/>
          </w:tcPr>
          <w:p w14:paraId="1FA3A202" w14:textId="77777777" w:rsidR="006C38B5" w:rsidRDefault="006C38B5" w:rsidP="00053DE0">
            <w:pPr>
              <w:pStyle w:val="ad"/>
              <w:tabs>
                <w:tab w:val="left" w:pos="851"/>
              </w:tabs>
              <w:spacing w:line="360" w:lineRule="auto"/>
              <w:ind w:left="0" w:firstLine="0"/>
              <w:jc w:val="center"/>
              <w:rPr>
                <w:b/>
                <w:sz w:val="28"/>
                <w:szCs w:val="28"/>
                <w:lang w:val="uk-UA"/>
              </w:rPr>
            </w:pPr>
            <w:r>
              <w:rPr>
                <w:b/>
                <w:sz w:val="28"/>
                <w:szCs w:val="28"/>
                <w:lang w:val="uk-UA"/>
              </w:rPr>
              <w:t>2022</w:t>
            </w:r>
          </w:p>
        </w:tc>
        <w:tc>
          <w:tcPr>
            <w:tcW w:w="1275" w:type="dxa"/>
          </w:tcPr>
          <w:p w14:paraId="638AE703" w14:textId="77777777" w:rsidR="006C38B5" w:rsidRDefault="006C38B5" w:rsidP="00053DE0">
            <w:pPr>
              <w:pStyle w:val="ad"/>
              <w:tabs>
                <w:tab w:val="left" w:pos="851"/>
              </w:tabs>
              <w:spacing w:line="360" w:lineRule="auto"/>
              <w:ind w:left="0" w:firstLine="0"/>
              <w:jc w:val="center"/>
              <w:rPr>
                <w:b/>
                <w:sz w:val="28"/>
                <w:szCs w:val="28"/>
                <w:lang w:val="uk-UA"/>
              </w:rPr>
            </w:pPr>
            <w:r>
              <w:rPr>
                <w:b/>
                <w:sz w:val="28"/>
                <w:szCs w:val="28"/>
                <w:lang w:val="uk-UA"/>
              </w:rPr>
              <w:t>2023</w:t>
            </w:r>
          </w:p>
        </w:tc>
        <w:tc>
          <w:tcPr>
            <w:tcW w:w="1134" w:type="dxa"/>
          </w:tcPr>
          <w:p w14:paraId="62CD5872" w14:textId="77777777" w:rsidR="006C38B5" w:rsidRDefault="006C38B5" w:rsidP="00053DE0">
            <w:pPr>
              <w:pStyle w:val="ad"/>
              <w:tabs>
                <w:tab w:val="left" w:pos="851"/>
              </w:tabs>
              <w:spacing w:line="360" w:lineRule="auto"/>
              <w:ind w:left="0" w:firstLine="0"/>
              <w:jc w:val="center"/>
              <w:rPr>
                <w:b/>
                <w:sz w:val="28"/>
                <w:szCs w:val="28"/>
                <w:lang w:val="uk-UA"/>
              </w:rPr>
            </w:pPr>
            <w:r>
              <w:rPr>
                <w:b/>
                <w:sz w:val="28"/>
                <w:szCs w:val="28"/>
                <w:lang w:val="uk-UA"/>
              </w:rPr>
              <w:t>2024</w:t>
            </w:r>
          </w:p>
        </w:tc>
        <w:tc>
          <w:tcPr>
            <w:tcW w:w="1701" w:type="dxa"/>
          </w:tcPr>
          <w:p w14:paraId="7AC6FF01" w14:textId="77777777" w:rsidR="006C38B5" w:rsidRPr="00274FDC" w:rsidRDefault="006C38B5" w:rsidP="00053DE0">
            <w:pPr>
              <w:tabs>
                <w:tab w:val="left" w:pos="851"/>
              </w:tabs>
              <w:spacing w:line="360" w:lineRule="auto"/>
              <w:jc w:val="center"/>
              <w:rPr>
                <w:b/>
                <w:sz w:val="28"/>
                <w:szCs w:val="28"/>
                <w:lang w:val="uk-UA"/>
              </w:rPr>
            </w:pPr>
            <w:r>
              <w:rPr>
                <w:b/>
                <w:sz w:val="28"/>
                <w:szCs w:val="28"/>
                <w:lang w:val="uk-UA"/>
              </w:rPr>
              <w:t>2025</w:t>
            </w:r>
          </w:p>
        </w:tc>
      </w:tr>
      <w:tr w:rsidR="00BC6F9C" w:rsidRPr="00C01B33" w14:paraId="58CF9EA5" w14:textId="77777777" w:rsidTr="009A04A7">
        <w:tc>
          <w:tcPr>
            <w:tcW w:w="7338" w:type="dxa"/>
          </w:tcPr>
          <w:p w14:paraId="5E3BEB17" w14:textId="4403FBA3" w:rsidR="00BC6F9C" w:rsidRPr="00D50F93" w:rsidRDefault="00BC6F9C" w:rsidP="007812D4">
            <w:pPr>
              <w:pStyle w:val="ad"/>
              <w:tabs>
                <w:tab w:val="left" w:pos="851"/>
              </w:tabs>
              <w:spacing w:line="276" w:lineRule="auto"/>
              <w:ind w:left="0" w:firstLine="0"/>
              <w:rPr>
                <w:sz w:val="28"/>
                <w:szCs w:val="28"/>
                <w:lang w:val="ru-RU"/>
              </w:rPr>
            </w:pPr>
            <w:r w:rsidRPr="00D50F93">
              <w:rPr>
                <w:sz w:val="28"/>
                <w:szCs w:val="28"/>
                <w:lang w:val="ru-RU"/>
              </w:rPr>
              <w:t>Частка працівників та працівниць закладів освіти громади, які отриали послуги Центру та за результатами онлайн-опитування оцінили якість послуг Центру від 7 до 10 балі</w:t>
            </w:r>
            <w:proofErr w:type="gramStart"/>
            <w:r w:rsidRPr="00D50F93">
              <w:rPr>
                <w:sz w:val="28"/>
                <w:szCs w:val="28"/>
                <w:lang w:val="ru-RU"/>
              </w:rPr>
              <w:t>в</w:t>
            </w:r>
            <w:proofErr w:type="gramEnd"/>
            <w:r w:rsidRPr="00D50F93">
              <w:rPr>
                <w:sz w:val="28"/>
                <w:szCs w:val="28"/>
                <w:lang w:val="ru-RU"/>
              </w:rPr>
              <w:t xml:space="preserve">, </w:t>
            </w:r>
            <w:r w:rsidR="00263A00" w:rsidRPr="00D50F93">
              <w:rPr>
                <w:sz w:val="28"/>
                <w:szCs w:val="28"/>
                <w:lang w:val="ru-RU"/>
              </w:rPr>
              <w:t>за 10 бальною ш</w:t>
            </w:r>
            <w:r w:rsidRPr="00D50F93">
              <w:rPr>
                <w:sz w:val="28"/>
                <w:szCs w:val="28"/>
                <w:lang w:val="ru-RU"/>
              </w:rPr>
              <w:t>калою, %</w:t>
            </w:r>
          </w:p>
        </w:tc>
        <w:tc>
          <w:tcPr>
            <w:tcW w:w="1134" w:type="dxa"/>
          </w:tcPr>
          <w:p w14:paraId="3BB6CC77" w14:textId="1EAC5094" w:rsidR="00BC6F9C" w:rsidRPr="00554F9E" w:rsidRDefault="00263A00" w:rsidP="00053DE0">
            <w:pPr>
              <w:pStyle w:val="ad"/>
              <w:tabs>
                <w:tab w:val="left" w:pos="851"/>
              </w:tabs>
              <w:spacing w:line="360" w:lineRule="auto"/>
              <w:ind w:left="0" w:firstLine="0"/>
              <w:jc w:val="center"/>
              <w:rPr>
                <w:b/>
                <w:sz w:val="28"/>
                <w:szCs w:val="28"/>
                <w:lang w:val="ru-RU"/>
              </w:rPr>
            </w:pPr>
            <w:r>
              <w:rPr>
                <w:b/>
                <w:sz w:val="28"/>
                <w:szCs w:val="28"/>
                <w:lang w:val="ru-RU"/>
              </w:rPr>
              <w:t>30%</w:t>
            </w:r>
          </w:p>
        </w:tc>
        <w:tc>
          <w:tcPr>
            <w:tcW w:w="1134" w:type="dxa"/>
          </w:tcPr>
          <w:p w14:paraId="6ECEB56A" w14:textId="1FF00FCB" w:rsidR="00BC6F9C" w:rsidRPr="00554F9E" w:rsidRDefault="00263A00" w:rsidP="00053DE0">
            <w:pPr>
              <w:pStyle w:val="ad"/>
              <w:tabs>
                <w:tab w:val="left" w:pos="851"/>
              </w:tabs>
              <w:spacing w:line="360" w:lineRule="auto"/>
              <w:ind w:left="0" w:firstLine="0"/>
              <w:jc w:val="center"/>
              <w:rPr>
                <w:b/>
                <w:sz w:val="28"/>
                <w:szCs w:val="28"/>
                <w:lang w:val="ru-RU"/>
              </w:rPr>
            </w:pPr>
            <w:r>
              <w:rPr>
                <w:b/>
                <w:sz w:val="28"/>
                <w:szCs w:val="28"/>
                <w:lang w:val="ru-RU"/>
              </w:rPr>
              <w:t>40%</w:t>
            </w:r>
          </w:p>
        </w:tc>
        <w:tc>
          <w:tcPr>
            <w:tcW w:w="1275" w:type="dxa"/>
          </w:tcPr>
          <w:p w14:paraId="0B128897" w14:textId="62976778" w:rsidR="00BC6F9C" w:rsidRPr="00554F9E" w:rsidRDefault="00263A00" w:rsidP="00053DE0">
            <w:pPr>
              <w:pStyle w:val="ad"/>
              <w:tabs>
                <w:tab w:val="left" w:pos="851"/>
              </w:tabs>
              <w:spacing w:line="360" w:lineRule="auto"/>
              <w:ind w:left="0" w:firstLine="0"/>
              <w:jc w:val="center"/>
              <w:rPr>
                <w:b/>
                <w:sz w:val="28"/>
                <w:szCs w:val="28"/>
                <w:lang w:val="ru-RU"/>
              </w:rPr>
            </w:pPr>
            <w:r>
              <w:rPr>
                <w:b/>
                <w:sz w:val="28"/>
                <w:szCs w:val="28"/>
                <w:lang w:val="ru-RU"/>
              </w:rPr>
              <w:t>45%</w:t>
            </w:r>
          </w:p>
        </w:tc>
        <w:tc>
          <w:tcPr>
            <w:tcW w:w="1134" w:type="dxa"/>
          </w:tcPr>
          <w:p w14:paraId="610EBDAE" w14:textId="13A87F2D" w:rsidR="00BC6F9C" w:rsidRPr="00554F9E" w:rsidRDefault="00263A00" w:rsidP="00053DE0">
            <w:pPr>
              <w:pStyle w:val="ad"/>
              <w:tabs>
                <w:tab w:val="left" w:pos="851"/>
              </w:tabs>
              <w:spacing w:line="360" w:lineRule="auto"/>
              <w:ind w:left="0" w:firstLine="0"/>
              <w:jc w:val="center"/>
              <w:rPr>
                <w:b/>
                <w:sz w:val="28"/>
                <w:szCs w:val="28"/>
                <w:lang w:val="ru-RU"/>
              </w:rPr>
            </w:pPr>
            <w:r>
              <w:rPr>
                <w:b/>
                <w:sz w:val="28"/>
                <w:szCs w:val="28"/>
                <w:lang w:val="ru-RU"/>
              </w:rPr>
              <w:t>50%</w:t>
            </w:r>
          </w:p>
        </w:tc>
        <w:tc>
          <w:tcPr>
            <w:tcW w:w="1701" w:type="dxa"/>
          </w:tcPr>
          <w:p w14:paraId="0D8F983A" w14:textId="6E0DA669" w:rsidR="00BC6F9C" w:rsidRPr="00554F9E" w:rsidRDefault="00263A00" w:rsidP="00053DE0">
            <w:pPr>
              <w:pStyle w:val="ad"/>
              <w:tabs>
                <w:tab w:val="left" w:pos="851"/>
              </w:tabs>
              <w:spacing w:line="360" w:lineRule="auto"/>
              <w:ind w:left="0" w:firstLine="0"/>
              <w:jc w:val="center"/>
              <w:rPr>
                <w:b/>
                <w:sz w:val="28"/>
                <w:szCs w:val="28"/>
                <w:lang w:val="ru-RU"/>
              </w:rPr>
            </w:pPr>
            <w:r>
              <w:rPr>
                <w:b/>
                <w:sz w:val="28"/>
                <w:szCs w:val="28"/>
                <w:lang w:val="ru-RU"/>
              </w:rPr>
              <w:t>55%</w:t>
            </w:r>
          </w:p>
        </w:tc>
      </w:tr>
      <w:tr w:rsidR="00BC6F9C" w14:paraId="371D31C2" w14:textId="77777777" w:rsidTr="009A04A7">
        <w:tc>
          <w:tcPr>
            <w:tcW w:w="7338" w:type="dxa"/>
          </w:tcPr>
          <w:p w14:paraId="0AD3F85B" w14:textId="15D78320" w:rsidR="00BC6F9C" w:rsidRPr="00D50F93" w:rsidRDefault="00BC6F9C" w:rsidP="007812D4">
            <w:pPr>
              <w:pStyle w:val="ad"/>
              <w:tabs>
                <w:tab w:val="left" w:pos="851"/>
              </w:tabs>
              <w:spacing w:line="276" w:lineRule="auto"/>
              <w:ind w:left="0" w:firstLine="0"/>
              <w:rPr>
                <w:sz w:val="28"/>
                <w:szCs w:val="28"/>
                <w:lang w:val="ru-RU"/>
              </w:rPr>
            </w:pPr>
            <w:r w:rsidRPr="00D50F93">
              <w:rPr>
                <w:sz w:val="28"/>
                <w:szCs w:val="28"/>
                <w:lang w:val="ru-RU"/>
              </w:rPr>
              <w:t>Плинність співробіникі</w:t>
            </w:r>
            <w:proofErr w:type="gramStart"/>
            <w:r w:rsidRPr="00D50F93">
              <w:rPr>
                <w:sz w:val="28"/>
                <w:szCs w:val="28"/>
                <w:lang w:val="ru-RU"/>
              </w:rPr>
              <w:t>в</w:t>
            </w:r>
            <w:proofErr w:type="gramEnd"/>
            <w:r w:rsidR="009A04A7" w:rsidRPr="00D50F93">
              <w:rPr>
                <w:sz w:val="28"/>
                <w:szCs w:val="28"/>
                <w:lang w:val="ru-RU"/>
              </w:rPr>
              <w:t xml:space="preserve"> </w:t>
            </w:r>
            <w:r w:rsidRPr="00D50F93">
              <w:rPr>
                <w:sz w:val="28"/>
                <w:szCs w:val="28"/>
                <w:lang w:val="ru-RU"/>
              </w:rPr>
              <w:t xml:space="preserve"> </w:t>
            </w:r>
            <w:proofErr w:type="gramStart"/>
            <w:r w:rsidRPr="00D50F93">
              <w:rPr>
                <w:sz w:val="28"/>
                <w:szCs w:val="28"/>
                <w:lang w:val="ru-RU"/>
              </w:rPr>
              <w:t>Центру</w:t>
            </w:r>
            <w:proofErr w:type="gramEnd"/>
            <w:r w:rsidRPr="00D50F93">
              <w:rPr>
                <w:sz w:val="28"/>
                <w:szCs w:val="28"/>
                <w:lang w:val="ru-RU"/>
              </w:rPr>
              <w:t>, осіб</w:t>
            </w:r>
          </w:p>
        </w:tc>
        <w:tc>
          <w:tcPr>
            <w:tcW w:w="1134" w:type="dxa"/>
          </w:tcPr>
          <w:p w14:paraId="00EB6E9D" w14:textId="1CB604BB" w:rsidR="00BC6F9C" w:rsidRPr="00263A00" w:rsidRDefault="00263A00" w:rsidP="00053DE0">
            <w:pPr>
              <w:pStyle w:val="ad"/>
              <w:tabs>
                <w:tab w:val="left" w:pos="851"/>
              </w:tabs>
              <w:spacing w:line="360" w:lineRule="auto"/>
              <w:ind w:left="0" w:firstLine="0"/>
              <w:jc w:val="center"/>
              <w:rPr>
                <w:b/>
                <w:sz w:val="28"/>
                <w:szCs w:val="28"/>
                <w:lang w:val="uk-UA"/>
              </w:rPr>
            </w:pPr>
            <w:r>
              <w:rPr>
                <w:b/>
                <w:sz w:val="28"/>
                <w:szCs w:val="28"/>
                <w:lang w:val="uk-UA"/>
              </w:rPr>
              <w:t>1</w:t>
            </w:r>
          </w:p>
        </w:tc>
        <w:tc>
          <w:tcPr>
            <w:tcW w:w="1134" w:type="dxa"/>
          </w:tcPr>
          <w:p w14:paraId="62FF2F4F" w14:textId="0DE033B5" w:rsidR="00BC6F9C" w:rsidRPr="00263A00" w:rsidRDefault="00263A00" w:rsidP="00053DE0">
            <w:pPr>
              <w:pStyle w:val="ad"/>
              <w:tabs>
                <w:tab w:val="left" w:pos="851"/>
              </w:tabs>
              <w:spacing w:line="360" w:lineRule="auto"/>
              <w:ind w:left="0" w:firstLine="0"/>
              <w:jc w:val="center"/>
              <w:rPr>
                <w:b/>
                <w:sz w:val="28"/>
                <w:szCs w:val="28"/>
                <w:lang w:val="uk-UA"/>
              </w:rPr>
            </w:pPr>
            <w:r>
              <w:rPr>
                <w:b/>
                <w:sz w:val="28"/>
                <w:szCs w:val="28"/>
                <w:lang w:val="uk-UA"/>
              </w:rPr>
              <w:t>0</w:t>
            </w:r>
          </w:p>
        </w:tc>
        <w:tc>
          <w:tcPr>
            <w:tcW w:w="1275" w:type="dxa"/>
          </w:tcPr>
          <w:p w14:paraId="72C6E554" w14:textId="6D2C5BF3" w:rsidR="00BC6F9C" w:rsidRPr="00263A00" w:rsidRDefault="00263A00" w:rsidP="00053DE0">
            <w:pPr>
              <w:pStyle w:val="ad"/>
              <w:tabs>
                <w:tab w:val="left" w:pos="851"/>
              </w:tabs>
              <w:spacing w:line="360" w:lineRule="auto"/>
              <w:ind w:left="0" w:firstLine="0"/>
              <w:jc w:val="center"/>
              <w:rPr>
                <w:b/>
                <w:sz w:val="28"/>
                <w:szCs w:val="28"/>
                <w:lang w:val="uk-UA"/>
              </w:rPr>
            </w:pPr>
            <w:r>
              <w:rPr>
                <w:b/>
                <w:sz w:val="28"/>
                <w:szCs w:val="28"/>
                <w:lang w:val="uk-UA"/>
              </w:rPr>
              <w:t>0</w:t>
            </w:r>
          </w:p>
        </w:tc>
        <w:tc>
          <w:tcPr>
            <w:tcW w:w="1134" w:type="dxa"/>
          </w:tcPr>
          <w:p w14:paraId="5358C7F1" w14:textId="59D07821" w:rsidR="00BC6F9C" w:rsidRPr="00263A00" w:rsidRDefault="00263A00" w:rsidP="00053DE0">
            <w:pPr>
              <w:pStyle w:val="ad"/>
              <w:tabs>
                <w:tab w:val="left" w:pos="851"/>
              </w:tabs>
              <w:spacing w:line="360" w:lineRule="auto"/>
              <w:ind w:left="0" w:firstLine="0"/>
              <w:jc w:val="center"/>
              <w:rPr>
                <w:b/>
                <w:sz w:val="28"/>
                <w:szCs w:val="28"/>
                <w:lang w:val="uk-UA"/>
              </w:rPr>
            </w:pPr>
            <w:r>
              <w:rPr>
                <w:b/>
                <w:sz w:val="28"/>
                <w:szCs w:val="28"/>
                <w:lang w:val="uk-UA"/>
              </w:rPr>
              <w:t>0</w:t>
            </w:r>
          </w:p>
        </w:tc>
        <w:tc>
          <w:tcPr>
            <w:tcW w:w="1701" w:type="dxa"/>
          </w:tcPr>
          <w:p w14:paraId="0FFB4F48" w14:textId="2D9D77C2" w:rsidR="00BC6F9C" w:rsidRPr="00263A00" w:rsidRDefault="00263A00" w:rsidP="00053DE0">
            <w:pPr>
              <w:pStyle w:val="ad"/>
              <w:tabs>
                <w:tab w:val="left" w:pos="851"/>
              </w:tabs>
              <w:spacing w:line="360" w:lineRule="auto"/>
              <w:ind w:left="0" w:firstLine="0"/>
              <w:jc w:val="center"/>
              <w:rPr>
                <w:b/>
                <w:sz w:val="28"/>
                <w:szCs w:val="28"/>
                <w:lang w:val="uk-UA"/>
              </w:rPr>
            </w:pPr>
            <w:r>
              <w:rPr>
                <w:b/>
                <w:sz w:val="28"/>
                <w:szCs w:val="28"/>
                <w:lang w:val="uk-UA"/>
              </w:rPr>
              <w:t>0</w:t>
            </w:r>
          </w:p>
        </w:tc>
      </w:tr>
      <w:tr w:rsidR="00BC6F9C" w:rsidRPr="00C01B33" w14:paraId="13FBEBD6" w14:textId="77777777" w:rsidTr="009A04A7">
        <w:tc>
          <w:tcPr>
            <w:tcW w:w="7338" w:type="dxa"/>
          </w:tcPr>
          <w:p w14:paraId="5E225AE9" w14:textId="62F251E3" w:rsidR="00BC6F9C" w:rsidRPr="00D50F93" w:rsidRDefault="00BC6F9C" w:rsidP="007812D4">
            <w:pPr>
              <w:pStyle w:val="ad"/>
              <w:tabs>
                <w:tab w:val="left" w:pos="851"/>
              </w:tabs>
              <w:spacing w:line="276" w:lineRule="auto"/>
              <w:ind w:left="0" w:firstLine="0"/>
              <w:rPr>
                <w:sz w:val="28"/>
                <w:szCs w:val="28"/>
                <w:lang w:val="ru-RU"/>
              </w:rPr>
            </w:pPr>
            <w:r w:rsidRPr="00D50F93">
              <w:rPr>
                <w:sz w:val="28"/>
                <w:szCs w:val="28"/>
                <w:lang w:val="ru-RU"/>
              </w:rPr>
              <w:t xml:space="preserve">Кількість запитів отриманих Центром від закладів освіти громади щодо надання послуг, за напрямами роботи </w:t>
            </w:r>
            <w:r w:rsidRPr="00D50F93">
              <w:rPr>
                <w:sz w:val="28"/>
                <w:szCs w:val="28"/>
                <w:lang w:val="ru-RU"/>
              </w:rPr>
              <w:lastRenderedPageBreak/>
              <w:t>Центру</w:t>
            </w:r>
            <w:r w:rsidR="00D50F93" w:rsidRPr="00D50F93">
              <w:rPr>
                <w:sz w:val="28"/>
                <w:szCs w:val="28"/>
                <w:lang w:val="ru-RU"/>
              </w:rPr>
              <w:t>:</w:t>
            </w:r>
          </w:p>
        </w:tc>
        <w:tc>
          <w:tcPr>
            <w:tcW w:w="1134" w:type="dxa"/>
          </w:tcPr>
          <w:p w14:paraId="67068E9C" w14:textId="66490D83" w:rsidR="00BC6F9C" w:rsidRPr="00554F9E" w:rsidRDefault="00D50F93" w:rsidP="00D50F93">
            <w:pPr>
              <w:pStyle w:val="ad"/>
              <w:tabs>
                <w:tab w:val="left" w:pos="851"/>
              </w:tabs>
              <w:spacing w:line="360" w:lineRule="auto"/>
              <w:ind w:left="0" w:firstLine="0"/>
              <w:jc w:val="center"/>
              <w:rPr>
                <w:b/>
                <w:sz w:val="28"/>
                <w:szCs w:val="28"/>
                <w:lang w:val="ru-RU"/>
              </w:rPr>
            </w:pPr>
            <w:r>
              <w:rPr>
                <w:b/>
                <w:sz w:val="28"/>
                <w:szCs w:val="28"/>
                <w:lang w:val="ru-RU"/>
              </w:rPr>
              <w:lastRenderedPageBreak/>
              <w:t>17</w:t>
            </w:r>
          </w:p>
        </w:tc>
        <w:tc>
          <w:tcPr>
            <w:tcW w:w="1134" w:type="dxa"/>
          </w:tcPr>
          <w:p w14:paraId="0199DB14" w14:textId="4FBE4352" w:rsidR="00BC6F9C"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20</w:t>
            </w:r>
          </w:p>
        </w:tc>
        <w:tc>
          <w:tcPr>
            <w:tcW w:w="1275" w:type="dxa"/>
          </w:tcPr>
          <w:p w14:paraId="06765108" w14:textId="57E981FC" w:rsidR="00BC6F9C"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25</w:t>
            </w:r>
          </w:p>
        </w:tc>
        <w:tc>
          <w:tcPr>
            <w:tcW w:w="1134" w:type="dxa"/>
          </w:tcPr>
          <w:p w14:paraId="040F4D51" w14:textId="342C7A76" w:rsidR="00BC6F9C"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27</w:t>
            </w:r>
          </w:p>
        </w:tc>
        <w:tc>
          <w:tcPr>
            <w:tcW w:w="1701" w:type="dxa"/>
          </w:tcPr>
          <w:p w14:paraId="5A15DE3F" w14:textId="2962D982" w:rsidR="00BC6F9C"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27</w:t>
            </w:r>
          </w:p>
        </w:tc>
      </w:tr>
      <w:tr w:rsidR="00BC6F9C" w14:paraId="7512B090" w14:textId="77777777" w:rsidTr="009A04A7">
        <w:tc>
          <w:tcPr>
            <w:tcW w:w="7338" w:type="dxa"/>
          </w:tcPr>
          <w:p w14:paraId="416DFF12" w14:textId="15BA9563" w:rsidR="00BC6F9C" w:rsidRPr="00D50F93" w:rsidRDefault="00263A00" w:rsidP="007812D4">
            <w:pPr>
              <w:pStyle w:val="ad"/>
              <w:tabs>
                <w:tab w:val="left" w:pos="851"/>
              </w:tabs>
              <w:spacing w:line="276" w:lineRule="auto"/>
              <w:ind w:left="0" w:firstLine="0"/>
              <w:rPr>
                <w:i/>
                <w:sz w:val="28"/>
                <w:szCs w:val="28"/>
                <w:lang w:val="ru-RU"/>
              </w:rPr>
            </w:pPr>
            <w:r w:rsidRPr="00D50F93">
              <w:rPr>
                <w:i/>
                <w:sz w:val="28"/>
                <w:szCs w:val="28"/>
                <w:lang w:val="ru-RU"/>
              </w:rPr>
              <w:lastRenderedPageBreak/>
              <w:t>Організація дистанційного навчання</w:t>
            </w:r>
          </w:p>
        </w:tc>
        <w:tc>
          <w:tcPr>
            <w:tcW w:w="1134" w:type="dxa"/>
          </w:tcPr>
          <w:p w14:paraId="33DF3393" w14:textId="1D4BBBE8"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134" w:type="dxa"/>
          </w:tcPr>
          <w:p w14:paraId="14CA66AC" w14:textId="1B984C8F"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6</w:t>
            </w:r>
          </w:p>
        </w:tc>
        <w:tc>
          <w:tcPr>
            <w:tcW w:w="1275" w:type="dxa"/>
          </w:tcPr>
          <w:p w14:paraId="33D186EA" w14:textId="51296EB7"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7</w:t>
            </w:r>
          </w:p>
        </w:tc>
        <w:tc>
          <w:tcPr>
            <w:tcW w:w="1134" w:type="dxa"/>
          </w:tcPr>
          <w:p w14:paraId="08317BDA" w14:textId="3D8938B9"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8</w:t>
            </w:r>
          </w:p>
        </w:tc>
        <w:tc>
          <w:tcPr>
            <w:tcW w:w="1701" w:type="dxa"/>
          </w:tcPr>
          <w:p w14:paraId="6D69208D" w14:textId="5451EDAB"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9</w:t>
            </w:r>
          </w:p>
        </w:tc>
      </w:tr>
      <w:tr w:rsidR="00BC6F9C" w14:paraId="3700F40A" w14:textId="77777777" w:rsidTr="009A04A7">
        <w:tc>
          <w:tcPr>
            <w:tcW w:w="7338" w:type="dxa"/>
          </w:tcPr>
          <w:p w14:paraId="3BB76C98" w14:textId="1B7C32FA" w:rsidR="00BC6F9C" w:rsidRPr="00D50F93" w:rsidRDefault="00263A00" w:rsidP="007812D4">
            <w:pPr>
              <w:pStyle w:val="ad"/>
              <w:tabs>
                <w:tab w:val="left" w:pos="851"/>
              </w:tabs>
              <w:spacing w:line="276" w:lineRule="auto"/>
              <w:ind w:left="0" w:firstLine="0"/>
              <w:rPr>
                <w:i/>
                <w:sz w:val="28"/>
                <w:szCs w:val="28"/>
                <w:lang w:val="ru-RU"/>
              </w:rPr>
            </w:pPr>
            <w:r w:rsidRPr="00D50F93">
              <w:rPr>
                <w:i/>
                <w:sz w:val="28"/>
                <w:szCs w:val="28"/>
                <w:lang w:val="ru-RU"/>
              </w:rPr>
              <w:t>Етика спілкування педагогічних працівникі</w:t>
            </w:r>
            <w:proofErr w:type="gramStart"/>
            <w:r w:rsidRPr="00D50F93">
              <w:rPr>
                <w:i/>
                <w:sz w:val="28"/>
                <w:szCs w:val="28"/>
                <w:lang w:val="ru-RU"/>
              </w:rPr>
              <w:t>в</w:t>
            </w:r>
            <w:proofErr w:type="gramEnd"/>
          </w:p>
        </w:tc>
        <w:tc>
          <w:tcPr>
            <w:tcW w:w="1134" w:type="dxa"/>
          </w:tcPr>
          <w:p w14:paraId="06CDE77A" w14:textId="7D748600"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3</w:t>
            </w:r>
          </w:p>
        </w:tc>
        <w:tc>
          <w:tcPr>
            <w:tcW w:w="1134" w:type="dxa"/>
          </w:tcPr>
          <w:p w14:paraId="2435E826" w14:textId="3CBDC7FE"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275" w:type="dxa"/>
          </w:tcPr>
          <w:p w14:paraId="4317AF74" w14:textId="66179881"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6</w:t>
            </w:r>
          </w:p>
        </w:tc>
        <w:tc>
          <w:tcPr>
            <w:tcW w:w="1134" w:type="dxa"/>
          </w:tcPr>
          <w:p w14:paraId="7EB2D113" w14:textId="73410E0B"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6</w:t>
            </w:r>
          </w:p>
        </w:tc>
        <w:tc>
          <w:tcPr>
            <w:tcW w:w="1701" w:type="dxa"/>
          </w:tcPr>
          <w:p w14:paraId="2D0BC13C" w14:textId="1FDF6319" w:rsidR="00BC6F9C"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7</w:t>
            </w:r>
          </w:p>
        </w:tc>
      </w:tr>
      <w:tr w:rsidR="00263A00" w14:paraId="3446788C" w14:textId="77777777" w:rsidTr="009A04A7">
        <w:tc>
          <w:tcPr>
            <w:tcW w:w="7338" w:type="dxa"/>
          </w:tcPr>
          <w:p w14:paraId="3A4AEFB0" w14:textId="26618ED7" w:rsidR="00263A00" w:rsidRPr="00D50F93" w:rsidRDefault="00263A00" w:rsidP="007812D4">
            <w:pPr>
              <w:pStyle w:val="ad"/>
              <w:tabs>
                <w:tab w:val="left" w:pos="851"/>
              </w:tabs>
              <w:spacing w:line="276" w:lineRule="auto"/>
              <w:ind w:left="0" w:firstLine="0"/>
              <w:rPr>
                <w:i/>
                <w:sz w:val="28"/>
                <w:szCs w:val="28"/>
                <w:lang w:val="ru-RU"/>
              </w:rPr>
            </w:pPr>
            <w:r w:rsidRPr="00D50F93">
              <w:rPr>
                <w:i/>
                <w:sz w:val="28"/>
                <w:szCs w:val="28"/>
                <w:lang w:val="ru-RU"/>
              </w:rPr>
              <w:t>Оцінювання учнів НУШ</w:t>
            </w:r>
          </w:p>
        </w:tc>
        <w:tc>
          <w:tcPr>
            <w:tcW w:w="1134" w:type="dxa"/>
          </w:tcPr>
          <w:p w14:paraId="67DA0EB9" w14:textId="7A459C37" w:rsidR="00263A00"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4</w:t>
            </w:r>
          </w:p>
        </w:tc>
        <w:tc>
          <w:tcPr>
            <w:tcW w:w="1134" w:type="dxa"/>
          </w:tcPr>
          <w:p w14:paraId="3373BC9A" w14:textId="57AE1E09" w:rsidR="00263A00"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275" w:type="dxa"/>
          </w:tcPr>
          <w:p w14:paraId="7A174146" w14:textId="32426F78" w:rsidR="00263A00"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7</w:t>
            </w:r>
          </w:p>
        </w:tc>
        <w:tc>
          <w:tcPr>
            <w:tcW w:w="1134" w:type="dxa"/>
          </w:tcPr>
          <w:p w14:paraId="693018C2" w14:textId="21C4ABDE" w:rsidR="00263A00"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8</w:t>
            </w:r>
          </w:p>
        </w:tc>
        <w:tc>
          <w:tcPr>
            <w:tcW w:w="1701" w:type="dxa"/>
          </w:tcPr>
          <w:p w14:paraId="7532ADE7" w14:textId="535FDE48" w:rsidR="00263A00"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6</w:t>
            </w:r>
          </w:p>
        </w:tc>
      </w:tr>
      <w:tr w:rsidR="00D50F93" w14:paraId="22ED2804" w14:textId="77777777" w:rsidTr="009A04A7">
        <w:tc>
          <w:tcPr>
            <w:tcW w:w="7338" w:type="dxa"/>
          </w:tcPr>
          <w:p w14:paraId="3FE560D6" w14:textId="1B8BFE9E" w:rsidR="00D50F93" w:rsidRPr="00D50F93" w:rsidRDefault="00D50F93" w:rsidP="00D50F93">
            <w:pPr>
              <w:pStyle w:val="ad"/>
              <w:tabs>
                <w:tab w:val="left" w:pos="851"/>
              </w:tabs>
              <w:spacing w:line="276" w:lineRule="auto"/>
              <w:ind w:left="0" w:firstLine="0"/>
              <w:rPr>
                <w:i/>
                <w:sz w:val="28"/>
                <w:szCs w:val="28"/>
              </w:rPr>
            </w:pPr>
            <w:r w:rsidRPr="00D50F93">
              <w:rPr>
                <w:i/>
                <w:sz w:val="28"/>
                <w:szCs w:val="28"/>
                <w:lang w:val="ru-RU"/>
              </w:rPr>
              <w:t>Європейська</w:t>
            </w:r>
            <w:r w:rsidRPr="00D50F93">
              <w:rPr>
                <w:i/>
                <w:sz w:val="28"/>
                <w:szCs w:val="28"/>
              </w:rPr>
              <w:t xml:space="preserve"> </w:t>
            </w:r>
            <w:r w:rsidRPr="00D50F93">
              <w:rPr>
                <w:i/>
                <w:sz w:val="28"/>
                <w:szCs w:val="28"/>
                <w:lang w:val="ru-RU"/>
              </w:rPr>
              <w:t>рамка</w:t>
            </w:r>
            <w:r w:rsidRPr="00D50F93">
              <w:rPr>
                <w:i/>
                <w:sz w:val="28"/>
                <w:szCs w:val="28"/>
              </w:rPr>
              <w:t xml:space="preserve"> </w:t>
            </w:r>
            <w:r w:rsidRPr="00D50F93">
              <w:rPr>
                <w:i/>
                <w:sz w:val="28"/>
                <w:szCs w:val="28"/>
                <w:lang w:val="ru-RU"/>
              </w:rPr>
              <w:t>якості</w:t>
            </w:r>
            <w:r w:rsidRPr="00D50F93">
              <w:rPr>
                <w:i/>
                <w:sz w:val="28"/>
                <w:szCs w:val="28"/>
              </w:rPr>
              <w:t xml:space="preserve"> </w:t>
            </w:r>
            <w:r w:rsidRPr="00D50F93">
              <w:rPr>
                <w:i/>
                <w:sz w:val="28"/>
                <w:szCs w:val="28"/>
                <w:lang w:val="ru-RU"/>
              </w:rPr>
              <w:t>дошкільної</w:t>
            </w:r>
            <w:r w:rsidRPr="00D50F93">
              <w:rPr>
                <w:i/>
                <w:sz w:val="28"/>
                <w:szCs w:val="28"/>
              </w:rPr>
              <w:t xml:space="preserve"> </w:t>
            </w:r>
            <w:r w:rsidRPr="00D50F93">
              <w:rPr>
                <w:i/>
                <w:sz w:val="28"/>
                <w:szCs w:val="28"/>
                <w:lang w:val="ru-RU"/>
              </w:rPr>
              <w:t>освіти</w:t>
            </w:r>
          </w:p>
        </w:tc>
        <w:tc>
          <w:tcPr>
            <w:tcW w:w="1134" w:type="dxa"/>
          </w:tcPr>
          <w:p w14:paraId="5DC0D924" w14:textId="64B3A659" w:rsidR="00D50F93"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134" w:type="dxa"/>
          </w:tcPr>
          <w:p w14:paraId="4A572D64" w14:textId="4DC3130A" w:rsidR="00D50F93"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4</w:t>
            </w:r>
          </w:p>
        </w:tc>
        <w:tc>
          <w:tcPr>
            <w:tcW w:w="1275" w:type="dxa"/>
          </w:tcPr>
          <w:p w14:paraId="0D754413" w14:textId="13C121F9" w:rsidR="00D50F93"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134" w:type="dxa"/>
          </w:tcPr>
          <w:p w14:paraId="66C15235" w14:textId="11021E78" w:rsidR="00D50F93"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701" w:type="dxa"/>
          </w:tcPr>
          <w:p w14:paraId="217BBC22" w14:textId="1957ABA0" w:rsidR="00D50F93"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5</w:t>
            </w:r>
          </w:p>
        </w:tc>
      </w:tr>
      <w:tr w:rsidR="00BC6F9C" w14:paraId="3722EE9C" w14:textId="77777777" w:rsidTr="009A04A7">
        <w:tc>
          <w:tcPr>
            <w:tcW w:w="7338" w:type="dxa"/>
          </w:tcPr>
          <w:p w14:paraId="2757B0D7" w14:textId="6C9BF9D2" w:rsidR="00BC6F9C" w:rsidRPr="00D50F93" w:rsidRDefault="00BC6F9C" w:rsidP="007812D4">
            <w:pPr>
              <w:pStyle w:val="ad"/>
              <w:tabs>
                <w:tab w:val="left" w:pos="851"/>
              </w:tabs>
              <w:spacing w:line="276" w:lineRule="auto"/>
              <w:ind w:left="0" w:firstLine="0"/>
              <w:rPr>
                <w:sz w:val="28"/>
                <w:szCs w:val="28"/>
                <w:lang w:val="ru-RU"/>
              </w:rPr>
            </w:pPr>
            <w:r w:rsidRPr="00D50F93">
              <w:rPr>
                <w:sz w:val="28"/>
                <w:szCs w:val="28"/>
                <w:lang w:val="ru-RU"/>
              </w:rPr>
              <w:t>Кількість співробітникі</w:t>
            </w:r>
            <w:proofErr w:type="gramStart"/>
            <w:r w:rsidRPr="00D50F93">
              <w:rPr>
                <w:sz w:val="28"/>
                <w:szCs w:val="28"/>
                <w:lang w:val="ru-RU"/>
              </w:rPr>
              <w:t>в</w:t>
            </w:r>
            <w:proofErr w:type="gramEnd"/>
            <w:r w:rsidRPr="00D50F93">
              <w:rPr>
                <w:sz w:val="28"/>
                <w:szCs w:val="28"/>
                <w:lang w:val="ru-RU"/>
              </w:rPr>
              <w:t xml:space="preserve"> Центру</w:t>
            </w:r>
          </w:p>
        </w:tc>
        <w:tc>
          <w:tcPr>
            <w:tcW w:w="1134" w:type="dxa"/>
          </w:tcPr>
          <w:p w14:paraId="6A27FE58" w14:textId="07CE1701" w:rsidR="00BC6F9C" w:rsidRPr="009A04A7" w:rsidRDefault="009A04A7" w:rsidP="00053DE0">
            <w:pPr>
              <w:pStyle w:val="ad"/>
              <w:tabs>
                <w:tab w:val="left" w:pos="851"/>
              </w:tabs>
              <w:spacing w:line="360" w:lineRule="auto"/>
              <w:ind w:left="0" w:firstLine="0"/>
              <w:jc w:val="center"/>
              <w:rPr>
                <w:b/>
                <w:sz w:val="28"/>
                <w:szCs w:val="28"/>
                <w:lang w:val="uk-UA"/>
              </w:rPr>
            </w:pPr>
            <w:r>
              <w:rPr>
                <w:b/>
                <w:sz w:val="28"/>
                <w:szCs w:val="28"/>
                <w:lang w:val="uk-UA"/>
              </w:rPr>
              <w:t>3</w:t>
            </w:r>
          </w:p>
        </w:tc>
        <w:tc>
          <w:tcPr>
            <w:tcW w:w="1134" w:type="dxa"/>
          </w:tcPr>
          <w:p w14:paraId="1B5578CC" w14:textId="08553392" w:rsidR="00BC6F9C" w:rsidRPr="009A04A7" w:rsidRDefault="009A04A7" w:rsidP="00053DE0">
            <w:pPr>
              <w:pStyle w:val="ad"/>
              <w:tabs>
                <w:tab w:val="left" w:pos="851"/>
              </w:tabs>
              <w:spacing w:line="360" w:lineRule="auto"/>
              <w:ind w:left="0" w:firstLine="0"/>
              <w:jc w:val="center"/>
              <w:rPr>
                <w:b/>
                <w:sz w:val="28"/>
                <w:szCs w:val="28"/>
                <w:lang w:val="uk-UA"/>
              </w:rPr>
            </w:pPr>
            <w:r>
              <w:rPr>
                <w:b/>
                <w:sz w:val="28"/>
                <w:szCs w:val="28"/>
                <w:lang w:val="uk-UA"/>
              </w:rPr>
              <w:t>4</w:t>
            </w:r>
          </w:p>
        </w:tc>
        <w:tc>
          <w:tcPr>
            <w:tcW w:w="1275" w:type="dxa"/>
          </w:tcPr>
          <w:p w14:paraId="3907E321" w14:textId="47A80FFA" w:rsidR="00BC6F9C" w:rsidRPr="009A04A7" w:rsidRDefault="009A04A7" w:rsidP="00053DE0">
            <w:pPr>
              <w:pStyle w:val="ad"/>
              <w:tabs>
                <w:tab w:val="left" w:pos="851"/>
              </w:tabs>
              <w:spacing w:line="360" w:lineRule="auto"/>
              <w:ind w:left="0" w:firstLine="0"/>
              <w:jc w:val="center"/>
              <w:rPr>
                <w:b/>
                <w:sz w:val="28"/>
                <w:szCs w:val="28"/>
                <w:lang w:val="uk-UA"/>
              </w:rPr>
            </w:pPr>
            <w:r>
              <w:rPr>
                <w:b/>
                <w:sz w:val="28"/>
                <w:szCs w:val="28"/>
                <w:lang w:val="uk-UA"/>
              </w:rPr>
              <w:t>5</w:t>
            </w:r>
          </w:p>
        </w:tc>
        <w:tc>
          <w:tcPr>
            <w:tcW w:w="1134" w:type="dxa"/>
          </w:tcPr>
          <w:p w14:paraId="7EA14B97" w14:textId="1579BC8B" w:rsidR="00BC6F9C" w:rsidRPr="009A04A7" w:rsidRDefault="009A04A7" w:rsidP="00053DE0">
            <w:pPr>
              <w:pStyle w:val="ad"/>
              <w:tabs>
                <w:tab w:val="left" w:pos="851"/>
              </w:tabs>
              <w:spacing w:line="360" w:lineRule="auto"/>
              <w:ind w:left="0" w:firstLine="0"/>
              <w:jc w:val="center"/>
              <w:rPr>
                <w:b/>
                <w:sz w:val="28"/>
                <w:szCs w:val="28"/>
                <w:lang w:val="uk-UA"/>
              </w:rPr>
            </w:pPr>
            <w:r>
              <w:rPr>
                <w:b/>
                <w:sz w:val="28"/>
                <w:szCs w:val="28"/>
                <w:lang w:val="uk-UA"/>
              </w:rPr>
              <w:t>6</w:t>
            </w:r>
          </w:p>
        </w:tc>
        <w:tc>
          <w:tcPr>
            <w:tcW w:w="1701" w:type="dxa"/>
          </w:tcPr>
          <w:p w14:paraId="0CDDE18F" w14:textId="7A42E859" w:rsidR="00BC6F9C" w:rsidRPr="009A04A7" w:rsidRDefault="009A04A7" w:rsidP="00053DE0">
            <w:pPr>
              <w:pStyle w:val="ad"/>
              <w:tabs>
                <w:tab w:val="left" w:pos="851"/>
              </w:tabs>
              <w:spacing w:line="360" w:lineRule="auto"/>
              <w:ind w:left="0" w:firstLine="0"/>
              <w:jc w:val="center"/>
              <w:rPr>
                <w:b/>
                <w:sz w:val="28"/>
                <w:szCs w:val="28"/>
                <w:lang w:val="uk-UA"/>
              </w:rPr>
            </w:pPr>
            <w:r>
              <w:rPr>
                <w:b/>
                <w:sz w:val="28"/>
                <w:szCs w:val="28"/>
                <w:lang w:val="uk-UA"/>
              </w:rPr>
              <w:t>6</w:t>
            </w:r>
          </w:p>
        </w:tc>
      </w:tr>
    </w:tbl>
    <w:p w14:paraId="43409823" w14:textId="77777777" w:rsidR="00BF6DBB" w:rsidRDefault="00BF6DBB" w:rsidP="00D55C80">
      <w:pPr>
        <w:tabs>
          <w:tab w:val="left" w:pos="851"/>
        </w:tabs>
        <w:spacing w:line="360" w:lineRule="auto"/>
        <w:ind w:firstLine="567"/>
        <w:rPr>
          <w:rFonts w:eastAsia="Arial"/>
          <w:b/>
          <w:color w:val="002060"/>
          <w:sz w:val="28"/>
          <w:szCs w:val="28"/>
        </w:rPr>
      </w:pPr>
    </w:p>
    <w:p w14:paraId="6881789E" w14:textId="7D038505" w:rsidR="00D55C80" w:rsidRPr="009A04A7" w:rsidRDefault="00D55C80" w:rsidP="00D55C80">
      <w:pPr>
        <w:tabs>
          <w:tab w:val="left" w:pos="851"/>
        </w:tabs>
        <w:spacing w:line="360" w:lineRule="auto"/>
        <w:ind w:firstLine="567"/>
        <w:rPr>
          <w:rFonts w:eastAsia="Arial"/>
          <w:b/>
          <w:color w:val="17365D" w:themeColor="text2" w:themeShade="BF"/>
          <w:sz w:val="28"/>
          <w:szCs w:val="28"/>
        </w:rPr>
      </w:pPr>
      <w:r w:rsidRPr="00D55C80">
        <w:rPr>
          <w:rFonts w:eastAsia="Arial"/>
          <w:b/>
          <w:color w:val="002060"/>
          <w:sz w:val="28"/>
          <w:szCs w:val="28"/>
          <w:lang w:val="ru-RU"/>
        </w:rPr>
        <w:tab/>
      </w:r>
      <w:r>
        <w:rPr>
          <w:b/>
          <w:color w:val="002060"/>
          <w:sz w:val="28"/>
          <w:szCs w:val="28"/>
        </w:rPr>
        <w:tab/>
        <w:t xml:space="preserve">Економічні </w:t>
      </w:r>
      <w:r w:rsidRPr="009A04A7">
        <w:rPr>
          <w:b/>
          <w:color w:val="17365D" w:themeColor="text2" w:themeShade="BF"/>
          <w:sz w:val="28"/>
          <w:szCs w:val="28"/>
        </w:rPr>
        <w:t>результати</w:t>
      </w:r>
      <w:r w:rsidRPr="009A04A7">
        <w:rPr>
          <w:rFonts w:eastAsia="Arial"/>
          <w:b/>
          <w:color w:val="17365D" w:themeColor="text2" w:themeShade="BF"/>
          <w:sz w:val="28"/>
          <w:szCs w:val="28"/>
        </w:rPr>
        <w:t xml:space="preserve"> </w:t>
      </w:r>
      <w:r w:rsidR="008B67BA" w:rsidRPr="009A04A7">
        <w:rPr>
          <w:b/>
          <w:color w:val="17365D" w:themeColor="text2" w:themeShade="BF"/>
          <w:sz w:val="28"/>
          <w:szCs w:val="28"/>
          <w:lang w:val="uk-UA"/>
        </w:rPr>
        <w:t>ЦПРПП БМР</w:t>
      </w:r>
    </w:p>
    <w:tbl>
      <w:tblPr>
        <w:tblStyle w:val="af4"/>
        <w:tblW w:w="13887" w:type="dxa"/>
        <w:tblInd w:w="567" w:type="dxa"/>
        <w:tblLook w:val="04A0" w:firstRow="1" w:lastRow="0" w:firstColumn="1" w:lastColumn="0" w:noHBand="0" w:noVBand="1"/>
      </w:tblPr>
      <w:tblGrid>
        <w:gridCol w:w="6570"/>
        <w:gridCol w:w="1476"/>
        <w:gridCol w:w="1418"/>
        <w:gridCol w:w="1417"/>
        <w:gridCol w:w="1418"/>
        <w:gridCol w:w="1588"/>
      </w:tblGrid>
      <w:tr w:rsidR="004005A5" w14:paraId="34C0100D" w14:textId="77777777" w:rsidTr="00D50F93">
        <w:trPr>
          <w:trHeight w:val="405"/>
        </w:trPr>
        <w:tc>
          <w:tcPr>
            <w:tcW w:w="6570" w:type="dxa"/>
            <w:vMerge w:val="restart"/>
          </w:tcPr>
          <w:p w14:paraId="49FD3112" w14:textId="77777777" w:rsidR="004005A5" w:rsidRPr="0009642A" w:rsidRDefault="004005A5" w:rsidP="00053DE0">
            <w:pPr>
              <w:pStyle w:val="ad"/>
              <w:tabs>
                <w:tab w:val="left" w:pos="851"/>
              </w:tabs>
              <w:spacing w:line="360" w:lineRule="auto"/>
              <w:ind w:left="0" w:firstLine="0"/>
              <w:jc w:val="center"/>
              <w:rPr>
                <w:b/>
                <w:sz w:val="28"/>
                <w:szCs w:val="28"/>
                <w:lang w:val="uk-UA"/>
              </w:rPr>
            </w:pPr>
            <w:r w:rsidRPr="0009642A">
              <w:rPr>
                <w:b/>
                <w:sz w:val="28"/>
                <w:szCs w:val="28"/>
                <w:lang w:val="uk-UA"/>
              </w:rPr>
              <w:t>Індикатори продукту</w:t>
            </w:r>
          </w:p>
        </w:tc>
        <w:tc>
          <w:tcPr>
            <w:tcW w:w="7317" w:type="dxa"/>
            <w:gridSpan w:val="5"/>
          </w:tcPr>
          <w:p w14:paraId="529B8EBF" w14:textId="77777777" w:rsidR="004005A5" w:rsidRPr="0009642A" w:rsidRDefault="004005A5" w:rsidP="00053DE0">
            <w:pPr>
              <w:pStyle w:val="ad"/>
              <w:tabs>
                <w:tab w:val="left" w:pos="851"/>
              </w:tabs>
              <w:spacing w:line="360" w:lineRule="auto"/>
              <w:ind w:left="0" w:firstLine="0"/>
              <w:jc w:val="center"/>
              <w:rPr>
                <w:b/>
                <w:sz w:val="28"/>
                <w:szCs w:val="28"/>
                <w:lang w:val="uk-UA"/>
              </w:rPr>
            </w:pPr>
            <w:r>
              <w:rPr>
                <w:b/>
                <w:sz w:val="28"/>
                <w:szCs w:val="28"/>
                <w:lang w:val="uk-UA"/>
              </w:rPr>
              <w:t>Показник результату</w:t>
            </w:r>
          </w:p>
        </w:tc>
      </w:tr>
      <w:tr w:rsidR="004005A5" w14:paraId="04D527AE" w14:textId="77777777" w:rsidTr="00D50F93">
        <w:trPr>
          <w:trHeight w:val="555"/>
        </w:trPr>
        <w:tc>
          <w:tcPr>
            <w:tcW w:w="6570" w:type="dxa"/>
            <w:vMerge/>
          </w:tcPr>
          <w:p w14:paraId="47349452" w14:textId="77777777" w:rsidR="004005A5" w:rsidRPr="0009642A" w:rsidRDefault="004005A5" w:rsidP="00053DE0">
            <w:pPr>
              <w:pStyle w:val="ad"/>
              <w:tabs>
                <w:tab w:val="left" w:pos="851"/>
              </w:tabs>
              <w:spacing w:line="360" w:lineRule="auto"/>
              <w:ind w:left="0" w:firstLine="0"/>
              <w:jc w:val="center"/>
              <w:rPr>
                <w:b/>
                <w:sz w:val="28"/>
                <w:szCs w:val="28"/>
                <w:lang w:val="uk-UA"/>
              </w:rPr>
            </w:pPr>
          </w:p>
        </w:tc>
        <w:tc>
          <w:tcPr>
            <w:tcW w:w="1476" w:type="dxa"/>
          </w:tcPr>
          <w:p w14:paraId="52E849F6" w14:textId="77777777" w:rsidR="004005A5" w:rsidRDefault="004005A5" w:rsidP="00053DE0">
            <w:pPr>
              <w:pStyle w:val="ad"/>
              <w:tabs>
                <w:tab w:val="left" w:pos="851"/>
              </w:tabs>
              <w:spacing w:line="360" w:lineRule="auto"/>
              <w:ind w:left="0" w:firstLine="0"/>
              <w:jc w:val="center"/>
              <w:rPr>
                <w:b/>
                <w:sz w:val="28"/>
                <w:szCs w:val="28"/>
                <w:lang w:val="uk-UA"/>
              </w:rPr>
            </w:pPr>
            <w:r>
              <w:rPr>
                <w:b/>
                <w:sz w:val="28"/>
                <w:szCs w:val="28"/>
                <w:lang w:val="uk-UA"/>
              </w:rPr>
              <w:t>2021</w:t>
            </w:r>
          </w:p>
        </w:tc>
        <w:tc>
          <w:tcPr>
            <w:tcW w:w="1418" w:type="dxa"/>
          </w:tcPr>
          <w:p w14:paraId="346A541C" w14:textId="77777777" w:rsidR="004005A5" w:rsidRDefault="004005A5" w:rsidP="00053DE0">
            <w:pPr>
              <w:pStyle w:val="ad"/>
              <w:tabs>
                <w:tab w:val="left" w:pos="851"/>
              </w:tabs>
              <w:spacing w:line="360" w:lineRule="auto"/>
              <w:ind w:left="0" w:firstLine="0"/>
              <w:jc w:val="center"/>
              <w:rPr>
                <w:b/>
                <w:sz w:val="28"/>
                <w:szCs w:val="28"/>
                <w:lang w:val="uk-UA"/>
              </w:rPr>
            </w:pPr>
            <w:r>
              <w:rPr>
                <w:b/>
                <w:sz w:val="28"/>
                <w:szCs w:val="28"/>
                <w:lang w:val="uk-UA"/>
              </w:rPr>
              <w:t>2022</w:t>
            </w:r>
          </w:p>
        </w:tc>
        <w:tc>
          <w:tcPr>
            <w:tcW w:w="1417" w:type="dxa"/>
          </w:tcPr>
          <w:p w14:paraId="6E2985AB" w14:textId="77777777" w:rsidR="004005A5" w:rsidRDefault="004005A5" w:rsidP="00053DE0">
            <w:pPr>
              <w:pStyle w:val="ad"/>
              <w:tabs>
                <w:tab w:val="left" w:pos="851"/>
              </w:tabs>
              <w:spacing w:line="360" w:lineRule="auto"/>
              <w:ind w:left="0" w:firstLine="0"/>
              <w:jc w:val="center"/>
              <w:rPr>
                <w:b/>
                <w:sz w:val="28"/>
                <w:szCs w:val="28"/>
                <w:lang w:val="uk-UA"/>
              </w:rPr>
            </w:pPr>
            <w:r>
              <w:rPr>
                <w:b/>
                <w:sz w:val="28"/>
                <w:szCs w:val="28"/>
                <w:lang w:val="uk-UA"/>
              </w:rPr>
              <w:t>2023</w:t>
            </w:r>
          </w:p>
        </w:tc>
        <w:tc>
          <w:tcPr>
            <w:tcW w:w="1418" w:type="dxa"/>
          </w:tcPr>
          <w:p w14:paraId="49F9E69C" w14:textId="77777777" w:rsidR="004005A5" w:rsidRDefault="004005A5" w:rsidP="00053DE0">
            <w:pPr>
              <w:pStyle w:val="ad"/>
              <w:tabs>
                <w:tab w:val="left" w:pos="851"/>
              </w:tabs>
              <w:spacing w:line="360" w:lineRule="auto"/>
              <w:ind w:left="0" w:firstLine="0"/>
              <w:jc w:val="center"/>
              <w:rPr>
                <w:b/>
                <w:sz w:val="28"/>
                <w:szCs w:val="28"/>
                <w:lang w:val="uk-UA"/>
              </w:rPr>
            </w:pPr>
            <w:r>
              <w:rPr>
                <w:b/>
                <w:sz w:val="28"/>
                <w:szCs w:val="28"/>
                <w:lang w:val="uk-UA"/>
              </w:rPr>
              <w:t>2024</w:t>
            </w:r>
          </w:p>
        </w:tc>
        <w:tc>
          <w:tcPr>
            <w:tcW w:w="1588" w:type="dxa"/>
          </w:tcPr>
          <w:p w14:paraId="1310C152" w14:textId="77777777" w:rsidR="004005A5" w:rsidRPr="00274FDC" w:rsidRDefault="004005A5" w:rsidP="00053DE0">
            <w:pPr>
              <w:tabs>
                <w:tab w:val="left" w:pos="851"/>
              </w:tabs>
              <w:spacing w:line="360" w:lineRule="auto"/>
              <w:jc w:val="center"/>
              <w:rPr>
                <w:b/>
                <w:sz w:val="28"/>
                <w:szCs w:val="28"/>
                <w:lang w:val="uk-UA"/>
              </w:rPr>
            </w:pPr>
            <w:r>
              <w:rPr>
                <w:b/>
                <w:sz w:val="28"/>
                <w:szCs w:val="28"/>
                <w:lang w:val="uk-UA"/>
              </w:rPr>
              <w:t>2025</w:t>
            </w:r>
          </w:p>
        </w:tc>
      </w:tr>
      <w:tr w:rsidR="004005A5" w:rsidRPr="00C01B33" w14:paraId="7294FC99" w14:textId="77777777" w:rsidTr="00D50F93">
        <w:tc>
          <w:tcPr>
            <w:tcW w:w="6570" w:type="dxa"/>
          </w:tcPr>
          <w:p w14:paraId="663DE655" w14:textId="19B39E15" w:rsidR="004005A5" w:rsidRPr="00964453" w:rsidRDefault="004005A5" w:rsidP="007812D4">
            <w:pPr>
              <w:pStyle w:val="ad"/>
              <w:tabs>
                <w:tab w:val="left" w:pos="851"/>
              </w:tabs>
              <w:spacing w:line="276" w:lineRule="auto"/>
              <w:ind w:left="0" w:firstLine="0"/>
              <w:rPr>
                <w:rFonts w:eastAsia="Arial"/>
                <w:sz w:val="28"/>
                <w:szCs w:val="28"/>
                <w:lang w:val="ru-RU"/>
              </w:rPr>
            </w:pPr>
            <w:r w:rsidRPr="00964453">
              <w:rPr>
                <w:rFonts w:eastAsia="Arial"/>
                <w:sz w:val="28"/>
                <w:szCs w:val="28"/>
                <w:lang w:val="ru-RU"/>
              </w:rPr>
              <w:t>Кількість послуг наданих Центром педагогічним працівникам та працівницям з інших громад області та\або України</w:t>
            </w:r>
          </w:p>
        </w:tc>
        <w:tc>
          <w:tcPr>
            <w:tcW w:w="1476" w:type="dxa"/>
          </w:tcPr>
          <w:p w14:paraId="6FBA44B6" w14:textId="503F257F"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0</w:t>
            </w:r>
          </w:p>
        </w:tc>
        <w:tc>
          <w:tcPr>
            <w:tcW w:w="1418" w:type="dxa"/>
          </w:tcPr>
          <w:p w14:paraId="57EAE14B" w14:textId="218E47BD"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3</w:t>
            </w:r>
          </w:p>
        </w:tc>
        <w:tc>
          <w:tcPr>
            <w:tcW w:w="1417" w:type="dxa"/>
          </w:tcPr>
          <w:p w14:paraId="68D1D8BA" w14:textId="6A62E5E4"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5</w:t>
            </w:r>
          </w:p>
        </w:tc>
        <w:tc>
          <w:tcPr>
            <w:tcW w:w="1418" w:type="dxa"/>
          </w:tcPr>
          <w:p w14:paraId="557459A5" w14:textId="6F1A3990"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6</w:t>
            </w:r>
          </w:p>
        </w:tc>
        <w:tc>
          <w:tcPr>
            <w:tcW w:w="1588" w:type="dxa"/>
          </w:tcPr>
          <w:p w14:paraId="6B9FF55E" w14:textId="5C1F2C11"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8</w:t>
            </w:r>
          </w:p>
        </w:tc>
      </w:tr>
      <w:tr w:rsidR="004005A5" w14:paraId="60FDC3AC" w14:textId="77777777" w:rsidTr="00D50F93">
        <w:tc>
          <w:tcPr>
            <w:tcW w:w="6570" w:type="dxa"/>
          </w:tcPr>
          <w:p w14:paraId="1C3B0346" w14:textId="2A7ABA30" w:rsidR="004005A5" w:rsidRPr="00964453" w:rsidRDefault="004005A5" w:rsidP="007812D4">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отриманих </w:t>
            </w:r>
            <w:r w:rsidR="00502C39" w:rsidRPr="00964453">
              <w:rPr>
                <w:rFonts w:eastAsia="Arial"/>
                <w:sz w:val="28"/>
                <w:szCs w:val="28"/>
                <w:lang w:val="uk-UA"/>
              </w:rPr>
              <w:t xml:space="preserve">зовнішних </w:t>
            </w:r>
            <w:r w:rsidRPr="00964453">
              <w:rPr>
                <w:rFonts w:eastAsia="Arial"/>
                <w:sz w:val="28"/>
                <w:szCs w:val="28"/>
                <w:lang w:val="uk-UA"/>
              </w:rPr>
              <w:t>грантів</w:t>
            </w:r>
          </w:p>
        </w:tc>
        <w:tc>
          <w:tcPr>
            <w:tcW w:w="1476" w:type="dxa"/>
          </w:tcPr>
          <w:p w14:paraId="1EF94D9A" w14:textId="32EA719A" w:rsidR="004005A5"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0</w:t>
            </w:r>
          </w:p>
        </w:tc>
        <w:tc>
          <w:tcPr>
            <w:tcW w:w="1418" w:type="dxa"/>
          </w:tcPr>
          <w:p w14:paraId="5D22D71F" w14:textId="6714EA39" w:rsidR="004005A5"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1</w:t>
            </w:r>
          </w:p>
        </w:tc>
        <w:tc>
          <w:tcPr>
            <w:tcW w:w="1417" w:type="dxa"/>
          </w:tcPr>
          <w:p w14:paraId="1CA3B9B9" w14:textId="286A7F46" w:rsidR="004005A5"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1</w:t>
            </w:r>
          </w:p>
        </w:tc>
        <w:tc>
          <w:tcPr>
            <w:tcW w:w="1418" w:type="dxa"/>
          </w:tcPr>
          <w:p w14:paraId="5018B28A" w14:textId="18A16FDB" w:rsidR="004005A5"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1</w:t>
            </w:r>
          </w:p>
        </w:tc>
        <w:tc>
          <w:tcPr>
            <w:tcW w:w="1588" w:type="dxa"/>
          </w:tcPr>
          <w:p w14:paraId="5E864B25" w14:textId="044CECB8" w:rsidR="004005A5" w:rsidRPr="00D50F93" w:rsidRDefault="00D50F93" w:rsidP="00053DE0">
            <w:pPr>
              <w:pStyle w:val="ad"/>
              <w:tabs>
                <w:tab w:val="left" w:pos="851"/>
              </w:tabs>
              <w:spacing w:line="360" w:lineRule="auto"/>
              <w:ind w:left="0" w:firstLine="0"/>
              <w:jc w:val="center"/>
              <w:rPr>
                <w:b/>
                <w:sz w:val="28"/>
                <w:szCs w:val="28"/>
                <w:lang w:val="uk-UA"/>
              </w:rPr>
            </w:pPr>
            <w:r>
              <w:rPr>
                <w:b/>
                <w:sz w:val="28"/>
                <w:szCs w:val="28"/>
                <w:lang w:val="uk-UA"/>
              </w:rPr>
              <w:t>1</w:t>
            </w:r>
          </w:p>
        </w:tc>
      </w:tr>
      <w:tr w:rsidR="004005A5" w:rsidRPr="00C01B33" w14:paraId="509B0ECA" w14:textId="77777777" w:rsidTr="00D50F93">
        <w:tc>
          <w:tcPr>
            <w:tcW w:w="6570" w:type="dxa"/>
          </w:tcPr>
          <w:p w14:paraId="36BB47D6" w14:textId="2CE8FDBE" w:rsidR="004005A5" w:rsidRPr="00964453" w:rsidRDefault="004005A5" w:rsidP="007812D4">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рекламних кампаній </w:t>
            </w:r>
            <w:r w:rsidRPr="00964453">
              <w:rPr>
                <w:bCs/>
                <w:sz w:val="28"/>
                <w:szCs w:val="28"/>
                <w:lang w:val="uk-UA"/>
              </w:rPr>
              <w:t>ЦПРПП БМР серед аудиторії безпосередніх користувачів послуг</w:t>
            </w:r>
          </w:p>
        </w:tc>
        <w:tc>
          <w:tcPr>
            <w:tcW w:w="1476" w:type="dxa"/>
          </w:tcPr>
          <w:p w14:paraId="49BFB5E8" w14:textId="388C6D10"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4</w:t>
            </w:r>
          </w:p>
        </w:tc>
        <w:tc>
          <w:tcPr>
            <w:tcW w:w="1418" w:type="dxa"/>
          </w:tcPr>
          <w:p w14:paraId="5AB264F7" w14:textId="193FEAC8"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4</w:t>
            </w:r>
          </w:p>
        </w:tc>
        <w:tc>
          <w:tcPr>
            <w:tcW w:w="1417" w:type="dxa"/>
          </w:tcPr>
          <w:p w14:paraId="08D82FDA" w14:textId="337AB8CA"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4</w:t>
            </w:r>
          </w:p>
        </w:tc>
        <w:tc>
          <w:tcPr>
            <w:tcW w:w="1418" w:type="dxa"/>
          </w:tcPr>
          <w:p w14:paraId="68B062AF" w14:textId="060FFE92"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4</w:t>
            </w:r>
          </w:p>
        </w:tc>
        <w:tc>
          <w:tcPr>
            <w:tcW w:w="1588" w:type="dxa"/>
          </w:tcPr>
          <w:p w14:paraId="51C6BF05" w14:textId="2EA5CAB5" w:rsidR="004005A5" w:rsidRPr="00554F9E" w:rsidRDefault="00D50F93" w:rsidP="00053DE0">
            <w:pPr>
              <w:pStyle w:val="ad"/>
              <w:tabs>
                <w:tab w:val="left" w:pos="851"/>
              </w:tabs>
              <w:spacing w:line="360" w:lineRule="auto"/>
              <w:ind w:left="0" w:firstLine="0"/>
              <w:jc w:val="center"/>
              <w:rPr>
                <w:b/>
                <w:sz w:val="28"/>
                <w:szCs w:val="28"/>
                <w:lang w:val="ru-RU"/>
              </w:rPr>
            </w:pPr>
            <w:r>
              <w:rPr>
                <w:b/>
                <w:sz w:val="28"/>
                <w:szCs w:val="28"/>
                <w:lang w:val="ru-RU"/>
              </w:rPr>
              <w:t>4</w:t>
            </w:r>
          </w:p>
        </w:tc>
      </w:tr>
      <w:tr w:rsidR="00D50F93" w:rsidRPr="00C01B33" w14:paraId="15B20012" w14:textId="77777777" w:rsidTr="00D50F93">
        <w:tc>
          <w:tcPr>
            <w:tcW w:w="6570" w:type="dxa"/>
          </w:tcPr>
          <w:p w14:paraId="743E471F" w14:textId="6FB37310" w:rsidR="00D50F93" w:rsidRPr="00964453" w:rsidRDefault="00D50F93" w:rsidP="004005A5">
            <w:pPr>
              <w:pStyle w:val="ad"/>
              <w:tabs>
                <w:tab w:val="left" w:pos="851"/>
              </w:tabs>
              <w:spacing w:line="276" w:lineRule="auto"/>
              <w:ind w:left="0" w:firstLine="0"/>
              <w:jc w:val="right"/>
              <w:rPr>
                <w:rFonts w:eastAsia="Arial"/>
                <w:sz w:val="28"/>
                <w:szCs w:val="28"/>
                <w:lang w:val="uk-UA"/>
              </w:rPr>
            </w:pPr>
            <w:r w:rsidRPr="00964453">
              <w:rPr>
                <w:rFonts w:eastAsia="Arial"/>
                <w:sz w:val="28"/>
                <w:szCs w:val="28"/>
                <w:lang w:val="ru-RU"/>
              </w:rPr>
              <w:t>у т.ч. в дошкільних освітніх закладах</w:t>
            </w:r>
          </w:p>
        </w:tc>
        <w:tc>
          <w:tcPr>
            <w:tcW w:w="1476" w:type="dxa"/>
          </w:tcPr>
          <w:p w14:paraId="143B6BBF" w14:textId="7DA4E3AE"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46A13F0D" w14:textId="39BF8385"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32FCA632" w14:textId="03256228"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2180A927" w14:textId="4C334E08"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5FE6009A" w14:textId="674556E8"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r>
      <w:tr w:rsidR="00D50F93" w:rsidRPr="00C01B33" w14:paraId="14F7BE1D" w14:textId="77777777" w:rsidTr="00D50F93">
        <w:tc>
          <w:tcPr>
            <w:tcW w:w="6570" w:type="dxa"/>
          </w:tcPr>
          <w:p w14:paraId="2A5A8722" w14:textId="5252224D" w:rsidR="00D50F93" w:rsidRPr="00964453" w:rsidRDefault="00D50F93" w:rsidP="004005A5">
            <w:pPr>
              <w:pStyle w:val="ad"/>
              <w:tabs>
                <w:tab w:val="left" w:pos="851"/>
              </w:tabs>
              <w:spacing w:line="276" w:lineRule="auto"/>
              <w:ind w:left="0" w:firstLine="0"/>
              <w:jc w:val="right"/>
              <w:rPr>
                <w:rFonts w:eastAsia="Arial"/>
                <w:sz w:val="28"/>
                <w:szCs w:val="28"/>
                <w:lang w:val="uk-UA"/>
              </w:rPr>
            </w:pPr>
            <w:r w:rsidRPr="00964453">
              <w:rPr>
                <w:rFonts w:eastAsia="Arial"/>
                <w:sz w:val="28"/>
                <w:szCs w:val="28"/>
                <w:lang w:val="ru-RU"/>
              </w:rPr>
              <w:t>у т.ч. в закладах середньої освіти</w:t>
            </w:r>
          </w:p>
        </w:tc>
        <w:tc>
          <w:tcPr>
            <w:tcW w:w="1476" w:type="dxa"/>
          </w:tcPr>
          <w:p w14:paraId="6DFEEE81" w14:textId="6A23F67E"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6810ABD2" w14:textId="00B4356A"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629C72ED" w14:textId="1C71DDBB"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26F1CD8F" w14:textId="57540794"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2567AA29" w14:textId="4DB3AA65"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r>
      <w:tr w:rsidR="00D50F93" w:rsidRPr="00C01B33" w14:paraId="4E765F0C" w14:textId="77777777" w:rsidTr="00D50F93">
        <w:tc>
          <w:tcPr>
            <w:tcW w:w="6570" w:type="dxa"/>
          </w:tcPr>
          <w:p w14:paraId="5DF84994" w14:textId="33FAB69F" w:rsidR="00D50F93" w:rsidRPr="00964453" w:rsidRDefault="00D50F93" w:rsidP="004005A5">
            <w:pPr>
              <w:pStyle w:val="ad"/>
              <w:tabs>
                <w:tab w:val="left" w:pos="851"/>
              </w:tabs>
              <w:spacing w:line="276" w:lineRule="auto"/>
              <w:ind w:left="0" w:firstLine="0"/>
              <w:jc w:val="right"/>
              <w:rPr>
                <w:rFonts w:eastAsia="Arial"/>
                <w:sz w:val="28"/>
                <w:szCs w:val="28"/>
                <w:lang w:val="uk-UA"/>
              </w:rPr>
            </w:pPr>
            <w:r w:rsidRPr="00964453">
              <w:rPr>
                <w:rFonts w:eastAsia="Arial"/>
                <w:sz w:val="28"/>
                <w:szCs w:val="28"/>
                <w:lang w:val="ru-RU"/>
              </w:rPr>
              <w:t xml:space="preserve">у т.ч. в </w:t>
            </w:r>
            <w:proofErr w:type="gramStart"/>
            <w:r w:rsidRPr="00964453">
              <w:rPr>
                <w:rFonts w:eastAsia="Arial"/>
                <w:sz w:val="28"/>
                <w:szCs w:val="28"/>
                <w:lang w:val="ru-RU"/>
              </w:rPr>
              <w:t>м</w:t>
            </w:r>
            <w:proofErr w:type="gramEnd"/>
            <w:r w:rsidRPr="00964453">
              <w:rPr>
                <w:rFonts w:eastAsia="Arial"/>
                <w:sz w:val="28"/>
                <w:szCs w:val="28"/>
                <w:lang w:val="ru-RU"/>
              </w:rPr>
              <w:t>іських освітніх закладах</w:t>
            </w:r>
          </w:p>
        </w:tc>
        <w:tc>
          <w:tcPr>
            <w:tcW w:w="1476" w:type="dxa"/>
          </w:tcPr>
          <w:p w14:paraId="192BAB67" w14:textId="009CBCF6"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3B5B52D4" w14:textId="1809DBCC"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398562A3" w14:textId="4D41DDF4"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4D25D5F7" w14:textId="72ECAB7F"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3F8E3AE6" w14:textId="7C7C252A"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r>
      <w:tr w:rsidR="00D50F93" w:rsidRPr="00C01B33" w14:paraId="425AEEDE" w14:textId="77777777" w:rsidTr="00D50F93">
        <w:tc>
          <w:tcPr>
            <w:tcW w:w="6570" w:type="dxa"/>
          </w:tcPr>
          <w:p w14:paraId="36DDF28F" w14:textId="343CB2A7" w:rsidR="00D50F93" w:rsidRPr="00964453" w:rsidRDefault="00D50F93" w:rsidP="004005A5">
            <w:pPr>
              <w:pStyle w:val="ad"/>
              <w:tabs>
                <w:tab w:val="left" w:pos="851"/>
              </w:tabs>
              <w:spacing w:line="276" w:lineRule="auto"/>
              <w:ind w:left="0" w:firstLine="0"/>
              <w:jc w:val="right"/>
              <w:rPr>
                <w:rFonts w:eastAsia="Arial"/>
                <w:sz w:val="28"/>
                <w:szCs w:val="28"/>
                <w:lang w:val="uk-UA"/>
              </w:rPr>
            </w:pPr>
            <w:r w:rsidRPr="00964453">
              <w:rPr>
                <w:rFonts w:eastAsia="Arial"/>
                <w:sz w:val="28"/>
                <w:szCs w:val="28"/>
                <w:lang w:val="ru-RU"/>
              </w:rPr>
              <w:t>у т.ч. в сільських навчальних закладах</w:t>
            </w:r>
          </w:p>
        </w:tc>
        <w:tc>
          <w:tcPr>
            <w:tcW w:w="1476" w:type="dxa"/>
          </w:tcPr>
          <w:p w14:paraId="7BAF1D68" w14:textId="41AAAA2E"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0808073C" w14:textId="4B4F6C2B"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370A445E" w14:textId="40F59612"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1FED8D23" w14:textId="288B1252"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774C3A06" w14:textId="7A4AAF33" w:rsidR="00D50F93" w:rsidRPr="00554F9E" w:rsidRDefault="00D50F93" w:rsidP="004005A5">
            <w:pPr>
              <w:pStyle w:val="ad"/>
              <w:tabs>
                <w:tab w:val="left" w:pos="851"/>
              </w:tabs>
              <w:spacing w:line="360" w:lineRule="auto"/>
              <w:ind w:left="0" w:firstLine="0"/>
              <w:jc w:val="center"/>
              <w:rPr>
                <w:b/>
                <w:sz w:val="28"/>
                <w:szCs w:val="28"/>
                <w:lang w:val="ru-RU"/>
              </w:rPr>
            </w:pPr>
            <w:r>
              <w:rPr>
                <w:b/>
                <w:sz w:val="28"/>
                <w:szCs w:val="28"/>
                <w:lang w:val="ru-RU"/>
              </w:rPr>
              <w:t>1</w:t>
            </w:r>
          </w:p>
        </w:tc>
      </w:tr>
      <w:tr w:rsidR="004005A5" w:rsidRPr="00397A0F" w14:paraId="093066A4" w14:textId="77777777" w:rsidTr="00D50F93">
        <w:tc>
          <w:tcPr>
            <w:tcW w:w="6570" w:type="dxa"/>
          </w:tcPr>
          <w:p w14:paraId="68360A27" w14:textId="491D7CB2" w:rsidR="004005A5" w:rsidRPr="00964453" w:rsidRDefault="004005A5" w:rsidP="007812D4">
            <w:pPr>
              <w:pStyle w:val="ad"/>
              <w:tabs>
                <w:tab w:val="left" w:pos="851"/>
              </w:tabs>
              <w:spacing w:line="276" w:lineRule="auto"/>
              <w:ind w:left="0" w:firstLine="0"/>
              <w:rPr>
                <w:rFonts w:eastAsia="Arial"/>
                <w:sz w:val="28"/>
                <w:szCs w:val="28"/>
                <w:lang w:val="ru-RU"/>
              </w:rPr>
            </w:pPr>
            <w:r w:rsidRPr="00964453">
              <w:rPr>
                <w:rFonts w:eastAsia="Arial"/>
                <w:sz w:val="28"/>
                <w:szCs w:val="28"/>
                <w:lang w:val="ru-RU"/>
              </w:rPr>
              <w:lastRenderedPageBreak/>
              <w:t>Кількість нових освітніх послуг наданих Центром</w:t>
            </w:r>
          </w:p>
        </w:tc>
        <w:tc>
          <w:tcPr>
            <w:tcW w:w="1476" w:type="dxa"/>
          </w:tcPr>
          <w:p w14:paraId="65D159DC" w14:textId="363F9160" w:rsidR="004005A5" w:rsidRPr="00554F9E" w:rsidRDefault="00065A38" w:rsidP="00053DE0">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2B71493B" w14:textId="3FB8EA04" w:rsidR="004005A5" w:rsidRPr="00554F9E" w:rsidRDefault="00065A38" w:rsidP="00053DE0">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34131D06" w14:textId="33F662A3" w:rsidR="004005A5" w:rsidRPr="00554F9E" w:rsidRDefault="00065A38" w:rsidP="00053DE0">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5C4D38AF" w14:textId="0E32D020" w:rsidR="004005A5" w:rsidRPr="00554F9E" w:rsidRDefault="00065A38" w:rsidP="00053DE0">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198472AF" w14:textId="4E6704FC" w:rsidR="004005A5" w:rsidRPr="00554F9E" w:rsidRDefault="00065A38" w:rsidP="00053DE0">
            <w:pPr>
              <w:pStyle w:val="ad"/>
              <w:tabs>
                <w:tab w:val="left" w:pos="851"/>
              </w:tabs>
              <w:spacing w:line="360" w:lineRule="auto"/>
              <w:ind w:left="0" w:firstLine="0"/>
              <w:jc w:val="center"/>
              <w:rPr>
                <w:b/>
                <w:sz w:val="28"/>
                <w:szCs w:val="28"/>
                <w:lang w:val="ru-RU"/>
              </w:rPr>
            </w:pPr>
            <w:r>
              <w:rPr>
                <w:b/>
                <w:sz w:val="28"/>
                <w:szCs w:val="28"/>
                <w:lang w:val="ru-RU"/>
              </w:rPr>
              <w:t>1</w:t>
            </w:r>
          </w:p>
        </w:tc>
      </w:tr>
      <w:tr w:rsidR="004005A5" w:rsidRPr="00C01B33" w14:paraId="01667993" w14:textId="77777777" w:rsidTr="00D50F93">
        <w:tc>
          <w:tcPr>
            <w:tcW w:w="6570" w:type="dxa"/>
          </w:tcPr>
          <w:p w14:paraId="3F3629F1" w14:textId="41FCE828" w:rsidR="004005A5" w:rsidRPr="00964453" w:rsidRDefault="004005A5" w:rsidP="007812D4">
            <w:pPr>
              <w:pStyle w:val="ad"/>
              <w:tabs>
                <w:tab w:val="left" w:pos="851"/>
              </w:tabs>
              <w:spacing w:line="276" w:lineRule="auto"/>
              <w:ind w:left="0" w:firstLine="0"/>
              <w:rPr>
                <w:rFonts w:eastAsia="Arial"/>
                <w:sz w:val="28"/>
                <w:szCs w:val="28"/>
                <w:lang w:val="ru-RU"/>
              </w:rPr>
            </w:pPr>
            <w:r w:rsidRPr="00964453">
              <w:rPr>
                <w:rFonts w:eastAsia="Arial"/>
                <w:sz w:val="28"/>
                <w:szCs w:val="28"/>
                <w:lang w:val="ru-RU"/>
              </w:rPr>
              <w:t xml:space="preserve">Кількість нових педагогічних технологій розповсюджених </w:t>
            </w:r>
            <w:r w:rsidR="006C38B5" w:rsidRPr="00964453">
              <w:rPr>
                <w:rFonts w:eastAsia="Arial"/>
                <w:sz w:val="28"/>
                <w:szCs w:val="28"/>
                <w:lang w:val="ru-RU"/>
              </w:rPr>
              <w:t>с</w:t>
            </w:r>
            <w:r w:rsidRPr="00964453">
              <w:rPr>
                <w:rFonts w:eastAsia="Arial"/>
                <w:sz w:val="28"/>
                <w:szCs w:val="28"/>
                <w:lang w:val="ru-RU"/>
              </w:rPr>
              <w:t xml:space="preserve">еред надавачів освітніх послуг </w:t>
            </w:r>
            <w:proofErr w:type="gramStart"/>
            <w:r w:rsidRPr="00964453">
              <w:rPr>
                <w:rFonts w:eastAsia="Arial"/>
                <w:sz w:val="28"/>
                <w:szCs w:val="28"/>
                <w:lang w:val="ru-RU"/>
              </w:rPr>
              <w:t>в</w:t>
            </w:r>
            <w:proofErr w:type="gramEnd"/>
            <w:r w:rsidRPr="00964453">
              <w:rPr>
                <w:rFonts w:eastAsia="Arial"/>
                <w:sz w:val="28"/>
                <w:szCs w:val="28"/>
                <w:lang w:val="ru-RU"/>
              </w:rPr>
              <w:t xml:space="preserve"> громаді</w:t>
            </w:r>
          </w:p>
        </w:tc>
        <w:tc>
          <w:tcPr>
            <w:tcW w:w="1476" w:type="dxa"/>
          </w:tcPr>
          <w:p w14:paraId="731EB3BC" w14:textId="295E46EA" w:rsidR="004005A5" w:rsidRPr="00554F9E" w:rsidRDefault="00D50F9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7BE21B25" w14:textId="64112F54" w:rsidR="004005A5" w:rsidRPr="00554F9E" w:rsidRDefault="00D50F9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2C38515B" w14:textId="0EA72F06" w:rsidR="004005A5" w:rsidRPr="00554F9E" w:rsidRDefault="00D50F9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0795CDBA" w14:textId="6C954D9A" w:rsidR="004005A5" w:rsidRPr="00554F9E" w:rsidRDefault="00D50F9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19021EDB" w14:textId="36CF0BF3" w:rsidR="004005A5" w:rsidRPr="00554F9E" w:rsidRDefault="00D50F9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6C38B5" w:rsidRPr="00C01B33" w14:paraId="52A7A1DA" w14:textId="77777777" w:rsidTr="00D50F93">
        <w:tc>
          <w:tcPr>
            <w:tcW w:w="6570" w:type="dxa"/>
          </w:tcPr>
          <w:p w14:paraId="789081D3" w14:textId="7DF7FE8F" w:rsidR="006C38B5" w:rsidRPr="00397A0F" w:rsidRDefault="006C38B5" w:rsidP="007812D4">
            <w:pPr>
              <w:pStyle w:val="ad"/>
              <w:tabs>
                <w:tab w:val="left" w:pos="851"/>
              </w:tabs>
              <w:spacing w:line="276" w:lineRule="auto"/>
              <w:ind w:left="0" w:firstLine="0"/>
              <w:rPr>
                <w:rFonts w:eastAsia="Arial"/>
                <w:sz w:val="28"/>
                <w:szCs w:val="28"/>
              </w:rPr>
            </w:pPr>
            <w:r w:rsidRPr="00964453">
              <w:rPr>
                <w:rFonts w:eastAsia="Arial"/>
                <w:sz w:val="28"/>
                <w:szCs w:val="28"/>
                <w:lang w:val="ru-RU"/>
              </w:rPr>
              <w:t>Кількість</w:t>
            </w:r>
            <w:r w:rsidRPr="00397A0F">
              <w:rPr>
                <w:rFonts w:eastAsia="Arial"/>
                <w:sz w:val="28"/>
                <w:szCs w:val="28"/>
              </w:rPr>
              <w:t xml:space="preserve"> </w:t>
            </w:r>
            <w:r w:rsidRPr="00964453">
              <w:rPr>
                <w:rFonts w:eastAsia="Arial"/>
                <w:sz w:val="28"/>
                <w:szCs w:val="28"/>
                <w:lang w:val="ru-RU"/>
              </w:rPr>
              <w:t>нових</w:t>
            </w:r>
            <w:r w:rsidRPr="00397A0F">
              <w:rPr>
                <w:rFonts w:eastAsia="Arial"/>
                <w:sz w:val="28"/>
                <w:szCs w:val="28"/>
              </w:rPr>
              <w:t xml:space="preserve"> </w:t>
            </w:r>
            <w:r w:rsidRPr="00964453">
              <w:rPr>
                <w:rFonts w:eastAsia="Arial"/>
                <w:sz w:val="28"/>
                <w:szCs w:val="28"/>
                <w:lang w:val="ru-RU"/>
              </w:rPr>
              <w:t>педагогічних</w:t>
            </w:r>
            <w:r w:rsidRPr="00397A0F">
              <w:rPr>
                <w:rFonts w:eastAsia="Arial"/>
                <w:sz w:val="28"/>
                <w:szCs w:val="28"/>
              </w:rPr>
              <w:t xml:space="preserve"> </w:t>
            </w:r>
            <w:r w:rsidRPr="00964453">
              <w:rPr>
                <w:rFonts w:eastAsia="Arial"/>
                <w:sz w:val="28"/>
                <w:szCs w:val="28"/>
                <w:lang w:val="ru-RU"/>
              </w:rPr>
              <w:t>технологій</w:t>
            </w:r>
            <w:r w:rsidRPr="00397A0F">
              <w:rPr>
                <w:rFonts w:eastAsia="Arial"/>
                <w:sz w:val="28"/>
                <w:szCs w:val="28"/>
              </w:rPr>
              <w:t xml:space="preserve">  </w:t>
            </w:r>
            <w:r w:rsidRPr="00964453">
              <w:rPr>
                <w:rFonts w:eastAsia="Arial"/>
                <w:sz w:val="28"/>
                <w:szCs w:val="28"/>
                <w:lang w:val="ru-RU"/>
              </w:rPr>
              <w:t>яким</w:t>
            </w:r>
            <w:r w:rsidRPr="00397A0F">
              <w:rPr>
                <w:rFonts w:eastAsia="Arial"/>
                <w:sz w:val="28"/>
                <w:szCs w:val="28"/>
              </w:rPr>
              <w:t xml:space="preserve"> </w:t>
            </w:r>
            <w:r w:rsidRPr="00964453">
              <w:rPr>
                <w:rFonts w:eastAsia="Arial"/>
                <w:sz w:val="28"/>
                <w:szCs w:val="28"/>
                <w:lang w:val="ru-RU"/>
              </w:rPr>
              <w:t>навчилися</w:t>
            </w:r>
            <w:r w:rsidRPr="00397A0F">
              <w:rPr>
                <w:rFonts w:eastAsia="Arial"/>
                <w:sz w:val="28"/>
                <w:szCs w:val="28"/>
              </w:rPr>
              <w:t xml:space="preserve"> </w:t>
            </w:r>
            <w:r w:rsidRPr="00964453">
              <w:rPr>
                <w:rFonts w:eastAsia="Arial"/>
                <w:sz w:val="28"/>
                <w:szCs w:val="28"/>
                <w:lang w:val="ru-RU"/>
              </w:rPr>
              <w:t>співробітники</w:t>
            </w:r>
            <w:r w:rsidRPr="00397A0F">
              <w:rPr>
                <w:rFonts w:eastAsia="Arial"/>
                <w:sz w:val="28"/>
                <w:szCs w:val="28"/>
              </w:rPr>
              <w:t>/</w:t>
            </w:r>
            <w:r w:rsidRPr="00964453">
              <w:rPr>
                <w:rFonts w:eastAsia="Arial"/>
                <w:sz w:val="28"/>
                <w:szCs w:val="28"/>
                <w:lang w:val="ru-RU"/>
              </w:rPr>
              <w:t>співробітниці</w:t>
            </w:r>
            <w:r w:rsidRPr="00397A0F">
              <w:rPr>
                <w:rFonts w:eastAsia="Arial"/>
                <w:sz w:val="28"/>
                <w:szCs w:val="28"/>
              </w:rPr>
              <w:t xml:space="preserve"> </w:t>
            </w:r>
            <w:r w:rsidRPr="00964453">
              <w:rPr>
                <w:rFonts w:eastAsia="Arial"/>
                <w:sz w:val="28"/>
                <w:szCs w:val="28"/>
                <w:lang w:val="ru-RU"/>
              </w:rPr>
              <w:t>Центру</w:t>
            </w:r>
            <w:r w:rsidRPr="00397A0F">
              <w:rPr>
                <w:rFonts w:eastAsia="Arial"/>
                <w:sz w:val="28"/>
                <w:szCs w:val="28"/>
              </w:rPr>
              <w:t xml:space="preserve"> </w:t>
            </w:r>
            <w:r w:rsidRPr="00964453">
              <w:rPr>
                <w:rFonts w:eastAsia="Arial"/>
                <w:sz w:val="28"/>
                <w:szCs w:val="28"/>
                <w:lang w:val="ru-RU"/>
              </w:rPr>
              <w:t>з</w:t>
            </w:r>
            <w:r w:rsidRPr="00397A0F">
              <w:rPr>
                <w:rFonts w:eastAsia="Arial"/>
                <w:sz w:val="28"/>
                <w:szCs w:val="28"/>
              </w:rPr>
              <w:t xml:space="preserve"> </w:t>
            </w:r>
            <w:r w:rsidRPr="00964453">
              <w:rPr>
                <w:rFonts w:eastAsia="Arial"/>
                <w:sz w:val="28"/>
                <w:szCs w:val="28"/>
                <w:lang w:val="ru-RU"/>
              </w:rPr>
              <w:t>метою</w:t>
            </w:r>
            <w:r w:rsidRPr="00397A0F">
              <w:rPr>
                <w:rFonts w:eastAsia="Arial"/>
                <w:sz w:val="28"/>
                <w:szCs w:val="28"/>
              </w:rPr>
              <w:t xml:space="preserve"> </w:t>
            </w:r>
            <w:r w:rsidRPr="00964453">
              <w:rPr>
                <w:rFonts w:eastAsia="Arial"/>
                <w:sz w:val="28"/>
                <w:szCs w:val="28"/>
                <w:lang w:val="ru-RU"/>
              </w:rPr>
              <w:t>подальшого</w:t>
            </w:r>
            <w:r w:rsidRPr="00397A0F">
              <w:rPr>
                <w:rFonts w:eastAsia="Arial"/>
                <w:sz w:val="28"/>
                <w:szCs w:val="28"/>
              </w:rPr>
              <w:t xml:space="preserve"> </w:t>
            </w:r>
            <w:r w:rsidRPr="00964453">
              <w:rPr>
                <w:rFonts w:eastAsia="Arial"/>
                <w:sz w:val="28"/>
                <w:szCs w:val="28"/>
                <w:lang w:val="ru-RU"/>
              </w:rPr>
              <w:t>їх</w:t>
            </w:r>
            <w:r w:rsidRPr="00397A0F">
              <w:rPr>
                <w:rFonts w:eastAsia="Arial"/>
                <w:sz w:val="28"/>
                <w:szCs w:val="28"/>
              </w:rPr>
              <w:t xml:space="preserve"> </w:t>
            </w:r>
            <w:r w:rsidRPr="00964453">
              <w:rPr>
                <w:rFonts w:eastAsia="Arial"/>
                <w:sz w:val="28"/>
                <w:szCs w:val="28"/>
                <w:lang w:val="ru-RU"/>
              </w:rPr>
              <w:t>розповсюджених</w:t>
            </w:r>
            <w:r w:rsidRPr="00397A0F">
              <w:rPr>
                <w:rFonts w:eastAsia="Arial"/>
                <w:sz w:val="28"/>
                <w:szCs w:val="28"/>
              </w:rPr>
              <w:t xml:space="preserve"> </w:t>
            </w:r>
            <w:r w:rsidRPr="00964453">
              <w:rPr>
                <w:rFonts w:eastAsia="Arial"/>
                <w:sz w:val="28"/>
                <w:szCs w:val="28"/>
                <w:lang w:val="ru-RU"/>
              </w:rPr>
              <w:t>серед</w:t>
            </w:r>
            <w:r w:rsidRPr="00397A0F">
              <w:rPr>
                <w:rFonts w:eastAsia="Arial"/>
                <w:sz w:val="28"/>
                <w:szCs w:val="28"/>
              </w:rPr>
              <w:t xml:space="preserve"> </w:t>
            </w:r>
            <w:r w:rsidRPr="00964453">
              <w:rPr>
                <w:rFonts w:eastAsia="Arial"/>
                <w:sz w:val="28"/>
                <w:szCs w:val="28"/>
                <w:lang w:val="ru-RU"/>
              </w:rPr>
              <w:t>надавачів</w:t>
            </w:r>
            <w:r w:rsidRPr="00397A0F">
              <w:rPr>
                <w:rFonts w:eastAsia="Arial"/>
                <w:sz w:val="28"/>
                <w:szCs w:val="28"/>
              </w:rPr>
              <w:t xml:space="preserve"> </w:t>
            </w:r>
            <w:r w:rsidRPr="00964453">
              <w:rPr>
                <w:rFonts w:eastAsia="Arial"/>
                <w:sz w:val="28"/>
                <w:szCs w:val="28"/>
                <w:lang w:val="ru-RU"/>
              </w:rPr>
              <w:t>освітніх</w:t>
            </w:r>
            <w:r w:rsidRPr="00397A0F">
              <w:rPr>
                <w:rFonts w:eastAsia="Arial"/>
                <w:sz w:val="28"/>
                <w:szCs w:val="28"/>
              </w:rPr>
              <w:t xml:space="preserve"> </w:t>
            </w:r>
            <w:r w:rsidRPr="00964453">
              <w:rPr>
                <w:rFonts w:eastAsia="Arial"/>
                <w:sz w:val="28"/>
                <w:szCs w:val="28"/>
                <w:lang w:val="ru-RU"/>
              </w:rPr>
              <w:t>послуг</w:t>
            </w:r>
            <w:r w:rsidRPr="00397A0F">
              <w:rPr>
                <w:rFonts w:eastAsia="Arial"/>
                <w:sz w:val="28"/>
                <w:szCs w:val="28"/>
              </w:rPr>
              <w:t xml:space="preserve"> </w:t>
            </w:r>
            <w:proofErr w:type="gramStart"/>
            <w:r w:rsidRPr="00964453">
              <w:rPr>
                <w:rFonts w:eastAsia="Arial"/>
                <w:sz w:val="28"/>
                <w:szCs w:val="28"/>
                <w:lang w:val="ru-RU"/>
              </w:rPr>
              <w:t>в</w:t>
            </w:r>
            <w:proofErr w:type="gramEnd"/>
            <w:r w:rsidRPr="00397A0F">
              <w:rPr>
                <w:rFonts w:eastAsia="Arial"/>
                <w:sz w:val="28"/>
                <w:szCs w:val="28"/>
              </w:rPr>
              <w:t xml:space="preserve"> </w:t>
            </w:r>
            <w:r w:rsidRPr="00964453">
              <w:rPr>
                <w:rFonts w:eastAsia="Arial"/>
                <w:sz w:val="28"/>
                <w:szCs w:val="28"/>
                <w:lang w:val="ru-RU"/>
              </w:rPr>
              <w:t>громаді</w:t>
            </w:r>
          </w:p>
        </w:tc>
        <w:tc>
          <w:tcPr>
            <w:tcW w:w="1476" w:type="dxa"/>
          </w:tcPr>
          <w:p w14:paraId="5AD16872" w14:textId="715ADD4B" w:rsidR="006C38B5" w:rsidRPr="00D1490F"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2EA0D3BA" w14:textId="45E88B05" w:rsidR="006C38B5" w:rsidRPr="00D1490F"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6AE75924" w14:textId="052A1390" w:rsidR="006C38B5" w:rsidRPr="00D1490F"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48539A5C" w14:textId="3A3D3F7F" w:rsidR="006C38B5" w:rsidRPr="00D1490F"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4A55A4FF" w14:textId="5AB9D037" w:rsidR="006C38B5" w:rsidRPr="00D1490F"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964453" w:rsidRPr="00C01B33" w14:paraId="6C7CF680" w14:textId="77777777" w:rsidTr="00D50F93">
        <w:tc>
          <w:tcPr>
            <w:tcW w:w="6570" w:type="dxa"/>
          </w:tcPr>
          <w:p w14:paraId="3815B473" w14:textId="32866314" w:rsidR="00964453" w:rsidRPr="00964453" w:rsidRDefault="00964453" w:rsidP="007812D4">
            <w:pPr>
              <w:pStyle w:val="ad"/>
              <w:tabs>
                <w:tab w:val="left" w:pos="851"/>
              </w:tabs>
              <w:spacing w:line="276" w:lineRule="auto"/>
              <w:ind w:left="0" w:firstLine="0"/>
              <w:rPr>
                <w:rFonts w:eastAsia="Arial"/>
                <w:sz w:val="28"/>
                <w:szCs w:val="28"/>
                <w:lang w:val="ru-RU"/>
              </w:rPr>
            </w:pPr>
            <w:r w:rsidRPr="00964453">
              <w:rPr>
                <w:rFonts w:eastAsia="Arial"/>
                <w:sz w:val="28"/>
                <w:szCs w:val="28"/>
                <w:lang w:val="ru-RU"/>
              </w:rPr>
              <w:t>Кількість нових управлінських технологій впроваджених в освітніх закладах громади</w:t>
            </w:r>
          </w:p>
        </w:tc>
        <w:tc>
          <w:tcPr>
            <w:tcW w:w="1476" w:type="dxa"/>
          </w:tcPr>
          <w:p w14:paraId="437B1DF9" w14:textId="0C4760CD"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c>
          <w:tcPr>
            <w:tcW w:w="1418" w:type="dxa"/>
          </w:tcPr>
          <w:p w14:paraId="6539AB5A" w14:textId="29594B33"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c>
          <w:tcPr>
            <w:tcW w:w="1417" w:type="dxa"/>
          </w:tcPr>
          <w:p w14:paraId="706F89FD" w14:textId="61A6BC3E"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c>
          <w:tcPr>
            <w:tcW w:w="1418" w:type="dxa"/>
          </w:tcPr>
          <w:p w14:paraId="020D9724" w14:textId="549072C2"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c>
          <w:tcPr>
            <w:tcW w:w="1588" w:type="dxa"/>
          </w:tcPr>
          <w:p w14:paraId="5E6BE6AA" w14:textId="448F6D52"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r>
      <w:tr w:rsidR="00964453" w:rsidRPr="00C01B33" w14:paraId="1B40FA29" w14:textId="77777777" w:rsidTr="00D50F93">
        <w:tc>
          <w:tcPr>
            <w:tcW w:w="6570" w:type="dxa"/>
          </w:tcPr>
          <w:p w14:paraId="5811918A" w14:textId="5BE0D49E" w:rsidR="00964453" w:rsidRPr="00964453" w:rsidRDefault="00964453" w:rsidP="004005A5">
            <w:pPr>
              <w:pStyle w:val="ad"/>
              <w:tabs>
                <w:tab w:val="left" w:pos="851"/>
              </w:tabs>
              <w:spacing w:line="276" w:lineRule="auto"/>
              <w:ind w:left="0" w:firstLine="0"/>
              <w:jc w:val="right"/>
              <w:rPr>
                <w:rFonts w:eastAsia="Arial"/>
                <w:sz w:val="28"/>
                <w:szCs w:val="28"/>
                <w:lang w:val="ru-RU"/>
              </w:rPr>
            </w:pPr>
            <w:r w:rsidRPr="00964453">
              <w:rPr>
                <w:rFonts w:eastAsia="Arial"/>
                <w:sz w:val="28"/>
                <w:szCs w:val="28"/>
                <w:lang w:val="ru-RU"/>
              </w:rPr>
              <w:t>у т.ч. в дошкільних освітніх закладах</w:t>
            </w:r>
          </w:p>
        </w:tc>
        <w:tc>
          <w:tcPr>
            <w:tcW w:w="1476" w:type="dxa"/>
          </w:tcPr>
          <w:p w14:paraId="41277941" w14:textId="4D61AB65"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22638171" w14:textId="36F91BE8"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5E6982D2" w14:textId="0DB0616F"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10CCAA07" w14:textId="4296A41C"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16A38C10" w14:textId="28229646"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964453" w:rsidRPr="00C01B33" w14:paraId="6127EF40" w14:textId="77777777" w:rsidTr="00D50F93">
        <w:tc>
          <w:tcPr>
            <w:tcW w:w="6570" w:type="dxa"/>
          </w:tcPr>
          <w:p w14:paraId="4DC69645" w14:textId="32F60C3A" w:rsidR="00964453" w:rsidRPr="00964453" w:rsidRDefault="00964453" w:rsidP="004005A5">
            <w:pPr>
              <w:pStyle w:val="ad"/>
              <w:tabs>
                <w:tab w:val="left" w:pos="851"/>
              </w:tabs>
              <w:spacing w:line="276" w:lineRule="auto"/>
              <w:ind w:left="0" w:firstLine="0"/>
              <w:jc w:val="right"/>
              <w:rPr>
                <w:rFonts w:eastAsia="Arial"/>
                <w:sz w:val="28"/>
                <w:szCs w:val="28"/>
                <w:lang w:val="ru-RU"/>
              </w:rPr>
            </w:pPr>
            <w:r w:rsidRPr="00964453">
              <w:rPr>
                <w:rFonts w:eastAsia="Arial"/>
                <w:sz w:val="28"/>
                <w:szCs w:val="28"/>
                <w:lang w:val="ru-RU"/>
              </w:rPr>
              <w:t>у т.ч. в закладах середньої освіти</w:t>
            </w:r>
          </w:p>
        </w:tc>
        <w:tc>
          <w:tcPr>
            <w:tcW w:w="1476" w:type="dxa"/>
          </w:tcPr>
          <w:p w14:paraId="7A6037B8" w14:textId="51EBB593"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584684FB" w14:textId="5AA1A071"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246863D5" w14:textId="0594F94E"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53CAA344" w14:textId="3F2CC82E"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1FE64D15" w14:textId="340851F2"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964453" w:rsidRPr="00C01B33" w14:paraId="40C30EFB" w14:textId="77777777" w:rsidTr="00D50F93">
        <w:tc>
          <w:tcPr>
            <w:tcW w:w="6570" w:type="dxa"/>
          </w:tcPr>
          <w:p w14:paraId="65AB56D0" w14:textId="5B4C1BC7" w:rsidR="00964453" w:rsidRPr="00964453" w:rsidRDefault="00964453" w:rsidP="004005A5">
            <w:pPr>
              <w:pStyle w:val="ad"/>
              <w:tabs>
                <w:tab w:val="left" w:pos="851"/>
              </w:tabs>
              <w:spacing w:line="276" w:lineRule="auto"/>
              <w:ind w:left="0" w:firstLine="0"/>
              <w:jc w:val="right"/>
              <w:rPr>
                <w:rFonts w:eastAsia="Arial"/>
                <w:sz w:val="28"/>
                <w:szCs w:val="28"/>
                <w:lang w:val="ru-RU"/>
              </w:rPr>
            </w:pPr>
            <w:r w:rsidRPr="00964453">
              <w:rPr>
                <w:rFonts w:eastAsia="Arial"/>
                <w:sz w:val="28"/>
                <w:szCs w:val="28"/>
                <w:lang w:val="ru-RU"/>
              </w:rPr>
              <w:t xml:space="preserve">у т.ч. в </w:t>
            </w:r>
            <w:proofErr w:type="gramStart"/>
            <w:r w:rsidRPr="00964453">
              <w:rPr>
                <w:rFonts w:eastAsia="Arial"/>
                <w:sz w:val="28"/>
                <w:szCs w:val="28"/>
                <w:lang w:val="ru-RU"/>
              </w:rPr>
              <w:t>м</w:t>
            </w:r>
            <w:proofErr w:type="gramEnd"/>
            <w:r w:rsidRPr="00964453">
              <w:rPr>
                <w:rFonts w:eastAsia="Arial"/>
                <w:sz w:val="28"/>
                <w:szCs w:val="28"/>
                <w:lang w:val="ru-RU"/>
              </w:rPr>
              <w:t>іських освітніх закладах</w:t>
            </w:r>
          </w:p>
        </w:tc>
        <w:tc>
          <w:tcPr>
            <w:tcW w:w="1476" w:type="dxa"/>
          </w:tcPr>
          <w:p w14:paraId="023251AF" w14:textId="3E3C8476"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5F745D58" w14:textId="32B26AA6"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0E2DF0B6" w14:textId="01B23C99"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13782447" w14:textId="2DCB6857"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03146714" w14:textId="6F6E9245"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964453" w:rsidRPr="00C01B33" w14:paraId="66879C35" w14:textId="77777777" w:rsidTr="00D50F93">
        <w:tc>
          <w:tcPr>
            <w:tcW w:w="6570" w:type="dxa"/>
          </w:tcPr>
          <w:p w14:paraId="6C41498D" w14:textId="543A8878" w:rsidR="00964453" w:rsidRPr="00964453" w:rsidRDefault="00964453" w:rsidP="004005A5">
            <w:pPr>
              <w:pStyle w:val="ad"/>
              <w:tabs>
                <w:tab w:val="left" w:pos="851"/>
              </w:tabs>
              <w:spacing w:line="276" w:lineRule="auto"/>
              <w:ind w:left="0" w:firstLine="0"/>
              <w:jc w:val="right"/>
              <w:rPr>
                <w:rFonts w:eastAsia="Arial"/>
                <w:sz w:val="28"/>
                <w:szCs w:val="28"/>
                <w:lang w:val="ru-RU"/>
              </w:rPr>
            </w:pPr>
            <w:r w:rsidRPr="00964453">
              <w:rPr>
                <w:rFonts w:eastAsia="Arial"/>
                <w:sz w:val="28"/>
                <w:szCs w:val="28"/>
                <w:lang w:val="ru-RU"/>
              </w:rPr>
              <w:t>у т.ч. в сільських навчальних закладах</w:t>
            </w:r>
          </w:p>
        </w:tc>
        <w:tc>
          <w:tcPr>
            <w:tcW w:w="1476" w:type="dxa"/>
          </w:tcPr>
          <w:p w14:paraId="30CCD28E" w14:textId="7FEE488A"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3CB66129" w14:textId="7361D07D"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7" w:type="dxa"/>
          </w:tcPr>
          <w:p w14:paraId="3BBA37FD" w14:textId="0A883D14"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7202B36F" w14:textId="279BF0DF"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6CAA90F3" w14:textId="2474753A"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r>
      <w:tr w:rsidR="00964453" w:rsidRPr="00C01B33" w14:paraId="06C72051" w14:textId="77777777" w:rsidTr="00D50F93">
        <w:tc>
          <w:tcPr>
            <w:tcW w:w="6570" w:type="dxa"/>
          </w:tcPr>
          <w:p w14:paraId="7D01B069" w14:textId="358DF919" w:rsidR="00964453" w:rsidRPr="00964453" w:rsidRDefault="00964453" w:rsidP="007812D4">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нових навчальних програм розроблених </w:t>
            </w:r>
            <w:r w:rsidRPr="00964453">
              <w:rPr>
                <w:sz w:val="28"/>
                <w:szCs w:val="28"/>
                <w:lang w:val="uk-UA"/>
              </w:rPr>
              <w:t>ЦПРПП БМР</w:t>
            </w:r>
          </w:p>
        </w:tc>
        <w:tc>
          <w:tcPr>
            <w:tcW w:w="1476" w:type="dxa"/>
          </w:tcPr>
          <w:p w14:paraId="6EE096A0" w14:textId="22C20039"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418" w:type="dxa"/>
          </w:tcPr>
          <w:p w14:paraId="38FF7841" w14:textId="078F4F7F"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2</w:t>
            </w:r>
          </w:p>
        </w:tc>
        <w:tc>
          <w:tcPr>
            <w:tcW w:w="1417" w:type="dxa"/>
          </w:tcPr>
          <w:p w14:paraId="3BB52078" w14:textId="1FE964E0"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2</w:t>
            </w:r>
          </w:p>
        </w:tc>
        <w:tc>
          <w:tcPr>
            <w:tcW w:w="1418" w:type="dxa"/>
          </w:tcPr>
          <w:p w14:paraId="2EAB60AE" w14:textId="57CF9F85"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w:t>
            </w:r>
          </w:p>
        </w:tc>
        <w:tc>
          <w:tcPr>
            <w:tcW w:w="1588" w:type="dxa"/>
          </w:tcPr>
          <w:p w14:paraId="7FA8B8D1" w14:textId="5327895B"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2</w:t>
            </w:r>
          </w:p>
        </w:tc>
      </w:tr>
      <w:tr w:rsidR="00964453" w:rsidRPr="00C01B33" w14:paraId="604FBDC0" w14:textId="77777777" w:rsidTr="00D50F93">
        <w:tc>
          <w:tcPr>
            <w:tcW w:w="6570" w:type="dxa"/>
          </w:tcPr>
          <w:p w14:paraId="4253D4EE" w14:textId="15DB69E8" w:rsidR="00964453" w:rsidRPr="00964453" w:rsidRDefault="00964453" w:rsidP="00964453">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загальноукраїнських конференцій, семінарів, тренінгів в яких взяли участь співробітники/співробітниці </w:t>
            </w:r>
            <w:r w:rsidRPr="00964453">
              <w:rPr>
                <w:sz w:val="28"/>
                <w:szCs w:val="28"/>
                <w:lang w:val="uk-UA"/>
              </w:rPr>
              <w:t>ЦПРПП БМР</w:t>
            </w:r>
          </w:p>
        </w:tc>
        <w:tc>
          <w:tcPr>
            <w:tcW w:w="1476" w:type="dxa"/>
          </w:tcPr>
          <w:p w14:paraId="4F97E6D2" w14:textId="1D7AAE84" w:rsidR="00964453" w:rsidRPr="00964453" w:rsidRDefault="00964453" w:rsidP="00860F6E">
            <w:pPr>
              <w:pStyle w:val="ad"/>
              <w:tabs>
                <w:tab w:val="left" w:pos="851"/>
              </w:tabs>
              <w:spacing w:line="360" w:lineRule="auto"/>
              <w:ind w:left="0" w:firstLine="0"/>
              <w:jc w:val="center"/>
              <w:rPr>
                <w:b/>
                <w:sz w:val="28"/>
                <w:szCs w:val="28"/>
                <w:lang w:val="uk-UA"/>
              </w:rPr>
            </w:pPr>
            <w:r>
              <w:rPr>
                <w:b/>
                <w:sz w:val="28"/>
                <w:szCs w:val="28"/>
                <w:lang w:val="uk-UA"/>
              </w:rPr>
              <w:t>3</w:t>
            </w:r>
          </w:p>
        </w:tc>
        <w:tc>
          <w:tcPr>
            <w:tcW w:w="1418" w:type="dxa"/>
          </w:tcPr>
          <w:p w14:paraId="117EE813" w14:textId="0685D181"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4</w:t>
            </w:r>
          </w:p>
        </w:tc>
        <w:tc>
          <w:tcPr>
            <w:tcW w:w="1417" w:type="dxa"/>
          </w:tcPr>
          <w:p w14:paraId="4C99D5F3" w14:textId="56C2E348"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5</w:t>
            </w:r>
          </w:p>
        </w:tc>
        <w:tc>
          <w:tcPr>
            <w:tcW w:w="1418" w:type="dxa"/>
          </w:tcPr>
          <w:p w14:paraId="44B1BC32" w14:textId="0D961B73"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6</w:t>
            </w:r>
          </w:p>
        </w:tc>
        <w:tc>
          <w:tcPr>
            <w:tcW w:w="1588" w:type="dxa"/>
          </w:tcPr>
          <w:p w14:paraId="718D99BC" w14:textId="52A7B988"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7</w:t>
            </w:r>
          </w:p>
        </w:tc>
      </w:tr>
      <w:tr w:rsidR="00964453" w:rsidRPr="00C01B33" w14:paraId="6889DBFB" w14:textId="77777777" w:rsidTr="00D50F93">
        <w:tc>
          <w:tcPr>
            <w:tcW w:w="6570" w:type="dxa"/>
          </w:tcPr>
          <w:p w14:paraId="076AC6E0" w14:textId="0BE1FE19" w:rsidR="00964453" w:rsidRPr="00964453" w:rsidRDefault="00964453" w:rsidP="007812D4">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регіональних конференцій, семінарів, тренінгів в яких взяли участь співробітники/співробітниці </w:t>
            </w:r>
            <w:r w:rsidRPr="00964453">
              <w:rPr>
                <w:sz w:val="28"/>
                <w:szCs w:val="28"/>
                <w:lang w:val="uk-UA"/>
              </w:rPr>
              <w:t>ЦПРПП БМР</w:t>
            </w:r>
          </w:p>
        </w:tc>
        <w:tc>
          <w:tcPr>
            <w:tcW w:w="1476" w:type="dxa"/>
          </w:tcPr>
          <w:p w14:paraId="39D589D8" w14:textId="77DDC884" w:rsidR="00964453" w:rsidRPr="00964453" w:rsidRDefault="00964453" w:rsidP="00860F6E">
            <w:pPr>
              <w:pStyle w:val="ad"/>
              <w:tabs>
                <w:tab w:val="left" w:pos="851"/>
              </w:tabs>
              <w:spacing w:line="360" w:lineRule="auto"/>
              <w:ind w:left="0" w:firstLine="0"/>
              <w:jc w:val="center"/>
              <w:rPr>
                <w:b/>
                <w:sz w:val="28"/>
                <w:szCs w:val="28"/>
                <w:lang w:val="uk-UA"/>
              </w:rPr>
            </w:pPr>
            <w:r>
              <w:rPr>
                <w:b/>
                <w:sz w:val="28"/>
                <w:szCs w:val="28"/>
                <w:lang w:val="uk-UA"/>
              </w:rPr>
              <w:t>10</w:t>
            </w:r>
          </w:p>
        </w:tc>
        <w:tc>
          <w:tcPr>
            <w:tcW w:w="1418" w:type="dxa"/>
          </w:tcPr>
          <w:p w14:paraId="5015E88D" w14:textId="12625C14"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15</w:t>
            </w:r>
          </w:p>
        </w:tc>
        <w:tc>
          <w:tcPr>
            <w:tcW w:w="1417" w:type="dxa"/>
          </w:tcPr>
          <w:p w14:paraId="73875531" w14:textId="627322F0"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20</w:t>
            </w:r>
          </w:p>
        </w:tc>
        <w:tc>
          <w:tcPr>
            <w:tcW w:w="1418" w:type="dxa"/>
          </w:tcPr>
          <w:p w14:paraId="29DC2F30" w14:textId="76102973"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25</w:t>
            </w:r>
          </w:p>
        </w:tc>
        <w:tc>
          <w:tcPr>
            <w:tcW w:w="1588" w:type="dxa"/>
          </w:tcPr>
          <w:p w14:paraId="7F0B1DF9" w14:textId="65131FEE" w:rsidR="00964453" w:rsidRPr="00554F9E" w:rsidRDefault="00964453" w:rsidP="00860F6E">
            <w:pPr>
              <w:pStyle w:val="ad"/>
              <w:tabs>
                <w:tab w:val="left" w:pos="851"/>
              </w:tabs>
              <w:spacing w:line="360" w:lineRule="auto"/>
              <w:ind w:left="0" w:firstLine="0"/>
              <w:jc w:val="center"/>
              <w:rPr>
                <w:b/>
                <w:sz w:val="28"/>
                <w:szCs w:val="28"/>
                <w:lang w:val="ru-RU"/>
              </w:rPr>
            </w:pPr>
            <w:r>
              <w:rPr>
                <w:b/>
                <w:sz w:val="28"/>
                <w:szCs w:val="28"/>
                <w:lang w:val="ru-RU"/>
              </w:rPr>
              <w:t>30</w:t>
            </w:r>
          </w:p>
        </w:tc>
      </w:tr>
      <w:tr w:rsidR="00964453" w:rsidRPr="00C01B33" w14:paraId="684664F5" w14:textId="77777777" w:rsidTr="00D50F93">
        <w:tc>
          <w:tcPr>
            <w:tcW w:w="6570" w:type="dxa"/>
          </w:tcPr>
          <w:p w14:paraId="5E4F77B9" w14:textId="338A0B66" w:rsidR="00964453" w:rsidRPr="00964453" w:rsidRDefault="00964453" w:rsidP="007812D4">
            <w:pPr>
              <w:pStyle w:val="ad"/>
              <w:tabs>
                <w:tab w:val="left" w:pos="851"/>
              </w:tabs>
              <w:spacing w:line="276" w:lineRule="auto"/>
              <w:ind w:left="0" w:firstLine="0"/>
              <w:rPr>
                <w:rFonts w:eastAsia="Arial"/>
                <w:sz w:val="28"/>
                <w:szCs w:val="28"/>
                <w:lang w:val="uk-UA"/>
              </w:rPr>
            </w:pPr>
            <w:r w:rsidRPr="00964453">
              <w:rPr>
                <w:rFonts w:eastAsia="Arial"/>
                <w:sz w:val="28"/>
                <w:szCs w:val="28"/>
                <w:lang w:val="uk-UA"/>
              </w:rPr>
              <w:t xml:space="preserve">Кількість досліджень / гендерних аудитів проведених </w:t>
            </w:r>
            <w:r w:rsidRPr="00964453">
              <w:rPr>
                <w:sz w:val="28"/>
                <w:szCs w:val="28"/>
                <w:lang w:val="uk-UA"/>
              </w:rPr>
              <w:t>ЦПРПП БМР</w:t>
            </w:r>
            <w:r w:rsidRPr="00964453">
              <w:rPr>
                <w:rFonts w:eastAsia="Arial"/>
                <w:sz w:val="28"/>
                <w:szCs w:val="28"/>
                <w:lang w:val="uk-UA"/>
              </w:rPr>
              <w:t xml:space="preserve"> щодо якості освітнього </w:t>
            </w:r>
            <w:r w:rsidRPr="00964453">
              <w:rPr>
                <w:rFonts w:eastAsia="Arial"/>
                <w:sz w:val="28"/>
                <w:szCs w:val="28"/>
                <w:lang w:val="uk-UA"/>
              </w:rPr>
              <w:lastRenderedPageBreak/>
              <w:t>середовища в навчальних закладах громади</w:t>
            </w:r>
          </w:p>
        </w:tc>
        <w:tc>
          <w:tcPr>
            <w:tcW w:w="1476" w:type="dxa"/>
          </w:tcPr>
          <w:p w14:paraId="00366484" w14:textId="29EBB6F4" w:rsidR="00964453" w:rsidRPr="00554F9E" w:rsidRDefault="00964453" w:rsidP="00964453">
            <w:pPr>
              <w:pStyle w:val="ad"/>
              <w:tabs>
                <w:tab w:val="left" w:pos="851"/>
              </w:tabs>
              <w:spacing w:line="360" w:lineRule="auto"/>
              <w:ind w:left="0" w:firstLine="0"/>
              <w:jc w:val="center"/>
              <w:rPr>
                <w:b/>
                <w:sz w:val="28"/>
                <w:szCs w:val="28"/>
                <w:lang w:val="ru-RU"/>
              </w:rPr>
            </w:pPr>
            <w:r>
              <w:rPr>
                <w:b/>
                <w:sz w:val="28"/>
                <w:szCs w:val="28"/>
                <w:lang w:val="ru-RU"/>
              </w:rPr>
              <w:lastRenderedPageBreak/>
              <w:t xml:space="preserve">1 (у </w:t>
            </w:r>
            <w:proofErr w:type="gramStart"/>
            <w:r>
              <w:rPr>
                <w:b/>
                <w:sz w:val="28"/>
                <w:szCs w:val="28"/>
                <w:lang w:val="ru-RU"/>
              </w:rPr>
              <w:lastRenderedPageBreak/>
              <w:t>кожному</w:t>
            </w:r>
            <w:proofErr w:type="gramEnd"/>
            <w:r>
              <w:rPr>
                <w:b/>
                <w:sz w:val="28"/>
                <w:szCs w:val="28"/>
                <w:lang w:val="ru-RU"/>
              </w:rPr>
              <w:t xml:space="preserve"> закладі)</w:t>
            </w:r>
          </w:p>
        </w:tc>
        <w:tc>
          <w:tcPr>
            <w:tcW w:w="1418" w:type="dxa"/>
          </w:tcPr>
          <w:p w14:paraId="41BAD32D" w14:textId="309286A1" w:rsidR="00964453" w:rsidRPr="00554F9E" w:rsidRDefault="00964453" w:rsidP="00860F6E">
            <w:pPr>
              <w:pStyle w:val="ad"/>
              <w:tabs>
                <w:tab w:val="left" w:pos="851"/>
              </w:tabs>
              <w:spacing w:line="360" w:lineRule="auto"/>
              <w:ind w:left="0" w:firstLine="0"/>
              <w:jc w:val="center"/>
              <w:rPr>
                <w:b/>
                <w:sz w:val="28"/>
                <w:szCs w:val="28"/>
                <w:lang w:val="ru-RU"/>
              </w:rPr>
            </w:pPr>
            <w:r w:rsidRPr="004B628D">
              <w:rPr>
                <w:b/>
                <w:sz w:val="28"/>
                <w:szCs w:val="28"/>
                <w:lang w:val="ru-RU"/>
              </w:rPr>
              <w:lastRenderedPageBreak/>
              <w:t xml:space="preserve">1 (у </w:t>
            </w:r>
            <w:proofErr w:type="gramStart"/>
            <w:r w:rsidRPr="004B628D">
              <w:rPr>
                <w:b/>
                <w:sz w:val="28"/>
                <w:szCs w:val="28"/>
                <w:lang w:val="ru-RU"/>
              </w:rPr>
              <w:lastRenderedPageBreak/>
              <w:t>кожному</w:t>
            </w:r>
            <w:proofErr w:type="gramEnd"/>
            <w:r w:rsidRPr="004B628D">
              <w:rPr>
                <w:b/>
                <w:sz w:val="28"/>
                <w:szCs w:val="28"/>
                <w:lang w:val="ru-RU"/>
              </w:rPr>
              <w:t xml:space="preserve"> закладі)</w:t>
            </w:r>
          </w:p>
        </w:tc>
        <w:tc>
          <w:tcPr>
            <w:tcW w:w="1417" w:type="dxa"/>
          </w:tcPr>
          <w:p w14:paraId="37443A2B" w14:textId="3E473411" w:rsidR="00964453" w:rsidRPr="00554F9E" w:rsidRDefault="00964453" w:rsidP="00860F6E">
            <w:pPr>
              <w:pStyle w:val="ad"/>
              <w:tabs>
                <w:tab w:val="left" w:pos="851"/>
              </w:tabs>
              <w:spacing w:line="360" w:lineRule="auto"/>
              <w:ind w:left="0" w:firstLine="0"/>
              <w:jc w:val="center"/>
              <w:rPr>
                <w:b/>
                <w:sz w:val="28"/>
                <w:szCs w:val="28"/>
                <w:lang w:val="ru-RU"/>
              </w:rPr>
            </w:pPr>
            <w:r w:rsidRPr="004B628D">
              <w:rPr>
                <w:b/>
                <w:sz w:val="28"/>
                <w:szCs w:val="28"/>
                <w:lang w:val="ru-RU"/>
              </w:rPr>
              <w:lastRenderedPageBreak/>
              <w:t xml:space="preserve">1 (у </w:t>
            </w:r>
            <w:proofErr w:type="gramStart"/>
            <w:r w:rsidRPr="004B628D">
              <w:rPr>
                <w:b/>
                <w:sz w:val="28"/>
                <w:szCs w:val="28"/>
                <w:lang w:val="ru-RU"/>
              </w:rPr>
              <w:lastRenderedPageBreak/>
              <w:t>кожному</w:t>
            </w:r>
            <w:proofErr w:type="gramEnd"/>
            <w:r w:rsidRPr="004B628D">
              <w:rPr>
                <w:b/>
                <w:sz w:val="28"/>
                <w:szCs w:val="28"/>
                <w:lang w:val="ru-RU"/>
              </w:rPr>
              <w:t xml:space="preserve"> закладі)</w:t>
            </w:r>
          </w:p>
        </w:tc>
        <w:tc>
          <w:tcPr>
            <w:tcW w:w="1418" w:type="dxa"/>
          </w:tcPr>
          <w:p w14:paraId="4F785D29" w14:textId="7D4BCD8A" w:rsidR="00964453" w:rsidRPr="00554F9E" w:rsidRDefault="00964453" w:rsidP="00964453">
            <w:pPr>
              <w:pStyle w:val="ad"/>
              <w:tabs>
                <w:tab w:val="left" w:pos="851"/>
              </w:tabs>
              <w:spacing w:line="360" w:lineRule="auto"/>
              <w:ind w:left="0" w:firstLine="0"/>
              <w:jc w:val="center"/>
              <w:rPr>
                <w:b/>
                <w:sz w:val="28"/>
                <w:szCs w:val="28"/>
                <w:lang w:val="ru-RU"/>
              </w:rPr>
            </w:pPr>
            <w:r w:rsidRPr="004B628D">
              <w:rPr>
                <w:b/>
                <w:sz w:val="28"/>
                <w:szCs w:val="28"/>
                <w:lang w:val="ru-RU"/>
              </w:rPr>
              <w:lastRenderedPageBreak/>
              <w:t xml:space="preserve">1 (у </w:t>
            </w:r>
            <w:proofErr w:type="gramStart"/>
            <w:r w:rsidRPr="004B628D">
              <w:rPr>
                <w:b/>
                <w:sz w:val="28"/>
                <w:szCs w:val="28"/>
                <w:lang w:val="ru-RU"/>
              </w:rPr>
              <w:lastRenderedPageBreak/>
              <w:t>кожному</w:t>
            </w:r>
            <w:proofErr w:type="gramEnd"/>
            <w:r w:rsidRPr="004B628D">
              <w:rPr>
                <w:b/>
                <w:sz w:val="28"/>
                <w:szCs w:val="28"/>
                <w:lang w:val="ru-RU"/>
              </w:rPr>
              <w:t xml:space="preserve"> закладі)</w:t>
            </w:r>
          </w:p>
        </w:tc>
        <w:tc>
          <w:tcPr>
            <w:tcW w:w="1588" w:type="dxa"/>
          </w:tcPr>
          <w:p w14:paraId="579ACA0E" w14:textId="41880EA9" w:rsidR="00964453" w:rsidRPr="00554F9E" w:rsidRDefault="00964453" w:rsidP="00860F6E">
            <w:pPr>
              <w:pStyle w:val="ad"/>
              <w:tabs>
                <w:tab w:val="left" w:pos="851"/>
              </w:tabs>
              <w:spacing w:line="360" w:lineRule="auto"/>
              <w:ind w:left="0" w:firstLine="0"/>
              <w:jc w:val="center"/>
              <w:rPr>
                <w:b/>
                <w:sz w:val="28"/>
                <w:szCs w:val="28"/>
                <w:lang w:val="ru-RU"/>
              </w:rPr>
            </w:pPr>
            <w:r w:rsidRPr="004B628D">
              <w:rPr>
                <w:b/>
                <w:sz w:val="28"/>
                <w:szCs w:val="28"/>
                <w:lang w:val="ru-RU"/>
              </w:rPr>
              <w:lastRenderedPageBreak/>
              <w:t xml:space="preserve">1 (у </w:t>
            </w:r>
            <w:proofErr w:type="gramStart"/>
            <w:r w:rsidRPr="004B628D">
              <w:rPr>
                <w:b/>
                <w:sz w:val="28"/>
                <w:szCs w:val="28"/>
                <w:lang w:val="ru-RU"/>
              </w:rPr>
              <w:lastRenderedPageBreak/>
              <w:t>кожному</w:t>
            </w:r>
            <w:proofErr w:type="gramEnd"/>
            <w:r w:rsidRPr="004B628D">
              <w:rPr>
                <w:b/>
                <w:sz w:val="28"/>
                <w:szCs w:val="28"/>
                <w:lang w:val="ru-RU"/>
              </w:rPr>
              <w:t xml:space="preserve"> закладі)</w:t>
            </w:r>
          </w:p>
        </w:tc>
      </w:tr>
    </w:tbl>
    <w:p w14:paraId="083B4241" w14:textId="77777777" w:rsidR="00D55C80" w:rsidRPr="00366C25" w:rsidRDefault="00D55C80" w:rsidP="00D55C80">
      <w:pPr>
        <w:tabs>
          <w:tab w:val="left" w:pos="851"/>
        </w:tabs>
        <w:spacing w:line="360" w:lineRule="auto"/>
        <w:ind w:firstLine="567"/>
        <w:jc w:val="both"/>
        <w:rPr>
          <w:b/>
          <w:color w:val="002060"/>
          <w:sz w:val="28"/>
          <w:szCs w:val="28"/>
        </w:rPr>
      </w:pPr>
      <w:r w:rsidRPr="00366C25">
        <w:rPr>
          <w:b/>
          <w:color w:val="002060"/>
          <w:sz w:val="28"/>
          <w:szCs w:val="28"/>
        </w:rPr>
        <w:lastRenderedPageBreak/>
        <w:t xml:space="preserve">Очікувані результати </w:t>
      </w:r>
      <w:r>
        <w:rPr>
          <w:b/>
          <w:color w:val="002060"/>
          <w:sz w:val="28"/>
          <w:szCs w:val="28"/>
        </w:rPr>
        <w:t>реалізації стратегії</w:t>
      </w:r>
    </w:p>
    <w:p w14:paraId="6469629F" w14:textId="563D4BFA" w:rsidR="00D55C80" w:rsidRDefault="00D55C80" w:rsidP="00ED38D6">
      <w:pPr>
        <w:pStyle w:val="ad"/>
        <w:widowControl/>
        <w:numPr>
          <w:ilvl w:val="0"/>
          <w:numId w:val="26"/>
        </w:numPr>
        <w:tabs>
          <w:tab w:val="left" w:pos="851"/>
        </w:tabs>
        <w:autoSpaceDE/>
        <w:autoSpaceDN/>
        <w:spacing w:line="360" w:lineRule="auto"/>
        <w:ind w:left="567" w:firstLine="0"/>
        <w:contextualSpacing/>
        <w:jc w:val="both"/>
        <w:rPr>
          <w:sz w:val="28"/>
          <w:szCs w:val="28"/>
        </w:rPr>
      </w:pPr>
      <w:r>
        <w:rPr>
          <w:sz w:val="28"/>
          <w:szCs w:val="28"/>
        </w:rPr>
        <w:t>в</w:t>
      </w:r>
      <w:r w:rsidRPr="00A606CB">
        <w:rPr>
          <w:sz w:val="28"/>
          <w:szCs w:val="28"/>
        </w:rPr>
        <w:t xml:space="preserve">исокий рівень кваліфікації </w:t>
      </w:r>
      <w:r>
        <w:rPr>
          <w:sz w:val="28"/>
          <w:szCs w:val="28"/>
        </w:rPr>
        <w:t>вчителів</w:t>
      </w:r>
      <w:r w:rsidR="002F078A">
        <w:rPr>
          <w:sz w:val="28"/>
          <w:szCs w:val="28"/>
          <w:lang w:val="uk-UA"/>
        </w:rPr>
        <w:t xml:space="preserve"> </w:t>
      </w:r>
      <w:r w:rsidR="002F078A" w:rsidRPr="009A04A7">
        <w:rPr>
          <w:sz w:val="28"/>
          <w:szCs w:val="28"/>
          <w:lang w:val="uk-UA"/>
        </w:rPr>
        <w:t>та вчительок</w:t>
      </w:r>
      <w:r w:rsidRPr="00A606CB">
        <w:rPr>
          <w:sz w:val="28"/>
          <w:szCs w:val="28"/>
        </w:rPr>
        <w:t>, що відповідає вимогам Нової української школи;</w:t>
      </w:r>
    </w:p>
    <w:p w14:paraId="39F951A4" w14:textId="77777777" w:rsidR="00D55C80" w:rsidRPr="00D55C80" w:rsidRDefault="00D55C80" w:rsidP="00ED38D6">
      <w:pPr>
        <w:pStyle w:val="ad"/>
        <w:widowControl/>
        <w:numPr>
          <w:ilvl w:val="0"/>
          <w:numId w:val="26"/>
        </w:numPr>
        <w:tabs>
          <w:tab w:val="left" w:pos="851"/>
        </w:tabs>
        <w:autoSpaceDE/>
        <w:autoSpaceDN/>
        <w:spacing w:line="360" w:lineRule="auto"/>
        <w:ind w:left="567" w:firstLine="0"/>
        <w:contextualSpacing/>
        <w:jc w:val="both"/>
        <w:rPr>
          <w:sz w:val="28"/>
          <w:szCs w:val="28"/>
          <w:lang w:val="ru-RU"/>
        </w:rPr>
      </w:pPr>
      <w:r w:rsidRPr="00D55C80">
        <w:rPr>
          <w:sz w:val="28"/>
          <w:szCs w:val="28"/>
          <w:lang w:val="ru-RU"/>
        </w:rPr>
        <w:t>створення розвивального професійного середовища, що забезпечуватиме безперервну освіту педагогів;</w:t>
      </w:r>
    </w:p>
    <w:p w14:paraId="2CBDDF4A" w14:textId="77777777" w:rsidR="00D55C80" w:rsidRPr="00D55C80" w:rsidRDefault="00D55C80" w:rsidP="00ED38D6">
      <w:pPr>
        <w:pStyle w:val="ad"/>
        <w:widowControl/>
        <w:numPr>
          <w:ilvl w:val="0"/>
          <w:numId w:val="26"/>
        </w:numPr>
        <w:tabs>
          <w:tab w:val="left" w:pos="851"/>
        </w:tabs>
        <w:autoSpaceDE/>
        <w:autoSpaceDN/>
        <w:spacing w:line="360" w:lineRule="auto"/>
        <w:ind w:left="567" w:firstLine="0"/>
        <w:contextualSpacing/>
        <w:jc w:val="both"/>
        <w:rPr>
          <w:sz w:val="28"/>
          <w:szCs w:val="28"/>
          <w:lang w:val="ru-RU"/>
        </w:rPr>
      </w:pPr>
      <w:r w:rsidRPr="00D55C80">
        <w:rPr>
          <w:sz w:val="28"/>
          <w:szCs w:val="28"/>
          <w:lang w:val="ru-RU"/>
        </w:rPr>
        <w:t xml:space="preserve"> впровадження в закладах освіти </w:t>
      </w:r>
      <w:r w:rsidR="006F5740">
        <w:rPr>
          <w:sz w:val="28"/>
          <w:szCs w:val="28"/>
          <w:lang w:val="ru-RU"/>
        </w:rPr>
        <w:t>Баштанської міської ради</w:t>
      </w:r>
      <w:r w:rsidRPr="00D55C80">
        <w:rPr>
          <w:sz w:val="28"/>
          <w:szCs w:val="28"/>
          <w:lang w:val="ru-RU"/>
        </w:rPr>
        <w:t xml:space="preserve"> різних форм навчання, в тому числі дистанційного та змішаного; </w:t>
      </w:r>
    </w:p>
    <w:p w14:paraId="0B2BE424" w14:textId="1A5987B6" w:rsidR="00D55C80" w:rsidRPr="00D55C80" w:rsidRDefault="00D55C80" w:rsidP="00ED38D6">
      <w:pPr>
        <w:pStyle w:val="ad"/>
        <w:widowControl/>
        <w:numPr>
          <w:ilvl w:val="0"/>
          <w:numId w:val="26"/>
        </w:numPr>
        <w:tabs>
          <w:tab w:val="left" w:pos="851"/>
        </w:tabs>
        <w:autoSpaceDE/>
        <w:autoSpaceDN/>
        <w:spacing w:line="360" w:lineRule="auto"/>
        <w:ind w:left="567" w:firstLine="0"/>
        <w:contextualSpacing/>
        <w:jc w:val="both"/>
        <w:rPr>
          <w:sz w:val="28"/>
          <w:szCs w:val="28"/>
          <w:lang w:val="ru-RU"/>
        </w:rPr>
      </w:pPr>
      <w:r w:rsidRPr="00D55C80">
        <w:rPr>
          <w:sz w:val="28"/>
          <w:szCs w:val="28"/>
          <w:lang w:val="ru-RU"/>
        </w:rPr>
        <w:t xml:space="preserve">вдосконалення </w:t>
      </w:r>
      <w:proofErr w:type="gramStart"/>
      <w:r w:rsidRPr="00D55C80">
        <w:rPr>
          <w:sz w:val="28"/>
          <w:szCs w:val="28"/>
          <w:lang w:val="ru-RU"/>
        </w:rPr>
        <w:t>арх</w:t>
      </w:r>
      <w:proofErr w:type="gramEnd"/>
      <w:r w:rsidRPr="00D55C80">
        <w:rPr>
          <w:sz w:val="28"/>
          <w:szCs w:val="28"/>
          <w:lang w:val="ru-RU"/>
        </w:rPr>
        <w:t xml:space="preserve">ітектури та змісту безперервного професійного розвитку та  підвищення кваліфікації педагогічних </w:t>
      </w:r>
      <w:r w:rsidRPr="009A04A7">
        <w:rPr>
          <w:sz w:val="28"/>
          <w:szCs w:val="28"/>
          <w:lang w:val="ru-RU"/>
        </w:rPr>
        <w:t>працівників</w:t>
      </w:r>
      <w:r w:rsidR="002F078A" w:rsidRPr="009A04A7">
        <w:rPr>
          <w:sz w:val="28"/>
          <w:szCs w:val="28"/>
          <w:lang w:val="uk-UA"/>
        </w:rPr>
        <w:t xml:space="preserve"> та працівниць</w:t>
      </w:r>
      <w:r w:rsidRPr="00D55C80">
        <w:rPr>
          <w:sz w:val="28"/>
          <w:szCs w:val="28"/>
          <w:lang w:val="ru-RU"/>
        </w:rPr>
        <w:t>;</w:t>
      </w:r>
    </w:p>
    <w:p w14:paraId="2DDBECC8" w14:textId="77777777" w:rsidR="00D55C80" w:rsidRPr="00D55C80" w:rsidRDefault="00D55C80" w:rsidP="00ED38D6">
      <w:pPr>
        <w:pStyle w:val="ad"/>
        <w:widowControl/>
        <w:numPr>
          <w:ilvl w:val="0"/>
          <w:numId w:val="26"/>
        </w:numPr>
        <w:tabs>
          <w:tab w:val="left" w:pos="851"/>
        </w:tabs>
        <w:autoSpaceDE/>
        <w:autoSpaceDN/>
        <w:spacing w:line="360" w:lineRule="auto"/>
        <w:ind w:left="0" w:firstLine="567"/>
        <w:contextualSpacing/>
        <w:jc w:val="both"/>
        <w:rPr>
          <w:sz w:val="28"/>
          <w:szCs w:val="28"/>
          <w:lang w:val="ru-RU"/>
        </w:rPr>
      </w:pPr>
      <w:r w:rsidRPr="00D55C80">
        <w:rPr>
          <w:sz w:val="28"/>
          <w:szCs w:val="28"/>
          <w:lang w:val="ru-RU"/>
        </w:rPr>
        <w:t xml:space="preserve">підвищення якості освітньої діяльності в закладах освіти; </w:t>
      </w:r>
    </w:p>
    <w:p w14:paraId="691774DE" w14:textId="7024497E" w:rsidR="00D55C80" w:rsidRPr="00D55C80" w:rsidRDefault="00D55C80" w:rsidP="00ED38D6">
      <w:pPr>
        <w:pStyle w:val="ad"/>
        <w:widowControl/>
        <w:numPr>
          <w:ilvl w:val="0"/>
          <w:numId w:val="26"/>
        </w:numPr>
        <w:tabs>
          <w:tab w:val="left" w:pos="851"/>
        </w:tabs>
        <w:autoSpaceDE/>
        <w:autoSpaceDN/>
        <w:spacing w:line="360" w:lineRule="auto"/>
        <w:ind w:left="0" w:firstLine="567"/>
        <w:contextualSpacing/>
        <w:jc w:val="both"/>
        <w:rPr>
          <w:sz w:val="28"/>
          <w:szCs w:val="28"/>
          <w:lang w:val="ru-RU"/>
        </w:rPr>
      </w:pPr>
      <w:r w:rsidRPr="00D55C80">
        <w:rPr>
          <w:sz w:val="28"/>
          <w:szCs w:val="28"/>
          <w:lang w:val="ru-RU"/>
        </w:rPr>
        <w:t xml:space="preserve">якісне зрушення у досягнутих результатах навчання здобувачів </w:t>
      </w:r>
      <w:r w:rsidR="002F078A" w:rsidRPr="009A04A7">
        <w:rPr>
          <w:sz w:val="28"/>
          <w:szCs w:val="28"/>
          <w:lang w:val="ru-RU"/>
        </w:rPr>
        <w:t xml:space="preserve">та здобувачок </w:t>
      </w:r>
      <w:r w:rsidRPr="00D55C80">
        <w:rPr>
          <w:sz w:val="28"/>
          <w:szCs w:val="28"/>
          <w:lang w:val="ru-RU"/>
        </w:rPr>
        <w:t xml:space="preserve">освіти; </w:t>
      </w:r>
    </w:p>
    <w:p w14:paraId="43EB5C0A" w14:textId="70675D50" w:rsidR="00D55C80" w:rsidRPr="00D55C80" w:rsidRDefault="00D55C80" w:rsidP="00ED38D6">
      <w:pPr>
        <w:pStyle w:val="ad"/>
        <w:widowControl/>
        <w:numPr>
          <w:ilvl w:val="0"/>
          <w:numId w:val="26"/>
        </w:numPr>
        <w:tabs>
          <w:tab w:val="left" w:pos="851"/>
        </w:tabs>
        <w:autoSpaceDE/>
        <w:autoSpaceDN/>
        <w:spacing w:line="360" w:lineRule="auto"/>
        <w:ind w:left="0" w:firstLine="567"/>
        <w:contextualSpacing/>
        <w:jc w:val="both"/>
        <w:rPr>
          <w:sz w:val="28"/>
          <w:szCs w:val="28"/>
          <w:lang w:val="ru-RU"/>
        </w:rPr>
      </w:pPr>
      <w:r w:rsidRPr="00D55C80">
        <w:rPr>
          <w:sz w:val="28"/>
          <w:szCs w:val="28"/>
          <w:lang w:val="ru-RU"/>
        </w:rPr>
        <w:t>забезпечення функціонування й розвитку конкурентного ринку освітніх послуг у сфері безперервного професійного розвитку педагогічних працівників</w:t>
      </w:r>
      <w:r w:rsidR="002F078A" w:rsidRPr="002F078A">
        <w:rPr>
          <w:color w:val="00B050"/>
          <w:sz w:val="28"/>
          <w:szCs w:val="28"/>
          <w:lang w:val="uk-UA"/>
        </w:rPr>
        <w:t xml:space="preserve"> </w:t>
      </w:r>
      <w:r w:rsidR="002F078A" w:rsidRPr="009A04A7">
        <w:rPr>
          <w:sz w:val="28"/>
          <w:szCs w:val="28"/>
          <w:lang w:val="uk-UA"/>
        </w:rPr>
        <w:t>та працівниць</w:t>
      </w:r>
      <w:r w:rsidRPr="00D55C80">
        <w:rPr>
          <w:sz w:val="28"/>
          <w:szCs w:val="28"/>
          <w:lang w:val="ru-RU"/>
        </w:rPr>
        <w:t>.</w:t>
      </w:r>
    </w:p>
    <w:p w14:paraId="3736BAFC" w14:textId="77777777" w:rsidR="00BF6DBB" w:rsidRPr="00860F6E" w:rsidRDefault="00BF6DBB" w:rsidP="00D55C80">
      <w:pPr>
        <w:pStyle w:val="ad"/>
        <w:tabs>
          <w:tab w:val="left" w:pos="851"/>
        </w:tabs>
        <w:spacing w:line="360" w:lineRule="auto"/>
        <w:ind w:left="567"/>
        <w:jc w:val="both"/>
        <w:rPr>
          <w:b/>
          <w:color w:val="002060"/>
          <w:sz w:val="28"/>
          <w:szCs w:val="28"/>
          <w:lang w:val="ru-RU"/>
        </w:rPr>
      </w:pPr>
    </w:p>
    <w:p w14:paraId="49B016BC" w14:textId="77777777" w:rsidR="00D55C80" w:rsidRDefault="0009642A" w:rsidP="00D55C80">
      <w:pPr>
        <w:pStyle w:val="ad"/>
        <w:tabs>
          <w:tab w:val="left" w:pos="851"/>
        </w:tabs>
        <w:spacing w:line="360" w:lineRule="auto"/>
        <w:ind w:left="567"/>
        <w:jc w:val="both"/>
        <w:rPr>
          <w:b/>
          <w:color w:val="002060"/>
          <w:sz w:val="28"/>
          <w:szCs w:val="28"/>
          <w:lang w:val="uk-UA"/>
        </w:rPr>
      </w:pPr>
      <w:r>
        <w:rPr>
          <w:b/>
          <w:color w:val="002060"/>
          <w:sz w:val="28"/>
          <w:szCs w:val="28"/>
        </w:rPr>
        <w:t>Індикатори</w:t>
      </w:r>
      <w:r>
        <w:rPr>
          <w:b/>
          <w:color w:val="002060"/>
          <w:sz w:val="28"/>
          <w:szCs w:val="28"/>
          <w:lang w:val="uk-UA"/>
        </w:rPr>
        <w:t xml:space="preserve"> результатів втілення Стратегії:</w:t>
      </w:r>
    </w:p>
    <w:tbl>
      <w:tblPr>
        <w:tblStyle w:val="af4"/>
        <w:tblW w:w="13716" w:type="dxa"/>
        <w:tblInd w:w="567" w:type="dxa"/>
        <w:tblLook w:val="04A0" w:firstRow="1" w:lastRow="0" w:firstColumn="1" w:lastColumn="0" w:noHBand="0" w:noVBand="1"/>
      </w:tblPr>
      <w:tblGrid>
        <w:gridCol w:w="5637"/>
        <w:gridCol w:w="1707"/>
        <w:gridCol w:w="1269"/>
        <w:gridCol w:w="1276"/>
        <w:gridCol w:w="1276"/>
        <w:gridCol w:w="1276"/>
        <w:gridCol w:w="1275"/>
      </w:tblGrid>
      <w:tr w:rsidR="00274FDC" w14:paraId="0D670B20" w14:textId="77777777" w:rsidTr="00065A38">
        <w:trPr>
          <w:trHeight w:val="405"/>
        </w:trPr>
        <w:tc>
          <w:tcPr>
            <w:tcW w:w="5637" w:type="dxa"/>
            <w:vMerge w:val="restart"/>
          </w:tcPr>
          <w:p w14:paraId="03650530" w14:textId="77777777" w:rsidR="00274FDC" w:rsidRPr="0009642A" w:rsidRDefault="00274FDC" w:rsidP="00274FDC">
            <w:pPr>
              <w:pStyle w:val="ad"/>
              <w:tabs>
                <w:tab w:val="left" w:pos="851"/>
              </w:tabs>
              <w:spacing w:line="360" w:lineRule="auto"/>
              <w:ind w:left="0" w:firstLine="0"/>
              <w:jc w:val="center"/>
              <w:rPr>
                <w:b/>
                <w:sz w:val="28"/>
                <w:szCs w:val="28"/>
                <w:lang w:val="uk-UA"/>
              </w:rPr>
            </w:pPr>
            <w:r w:rsidRPr="0009642A">
              <w:rPr>
                <w:b/>
                <w:sz w:val="28"/>
                <w:szCs w:val="28"/>
                <w:lang w:val="uk-UA"/>
              </w:rPr>
              <w:t>Індикатори продукту</w:t>
            </w:r>
          </w:p>
        </w:tc>
        <w:tc>
          <w:tcPr>
            <w:tcW w:w="1707" w:type="dxa"/>
            <w:vMerge w:val="restart"/>
          </w:tcPr>
          <w:p w14:paraId="5584C293" w14:textId="77777777" w:rsidR="00274FDC" w:rsidRPr="0009642A" w:rsidRDefault="00274FDC" w:rsidP="00274FDC">
            <w:pPr>
              <w:pStyle w:val="ad"/>
              <w:tabs>
                <w:tab w:val="left" w:pos="851"/>
              </w:tabs>
              <w:spacing w:line="360" w:lineRule="auto"/>
              <w:ind w:left="0" w:firstLine="0"/>
              <w:jc w:val="center"/>
              <w:rPr>
                <w:b/>
                <w:sz w:val="28"/>
                <w:szCs w:val="28"/>
                <w:lang w:val="uk-UA"/>
              </w:rPr>
            </w:pPr>
            <w:r w:rsidRPr="0009642A">
              <w:rPr>
                <w:b/>
                <w:sz w:val="28"/>
                <w:szCs w:val="28"/>
                <w:lang w:val="uk-UA"/>
              </w:rPr>
              <w:t>Значення індикатора</w:t>
            </w:r>
          </w:p>
        </w:tc>
        <w:tc>
          <w:tcPr>
            <w:tcW w:w="6372" w:type="dxa"/>
            <w:gridSpan w:val="5"/>
          </w:tcPr>
          <w:p w14:paraId="61296DD2"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Показник результату</w:t>
            </w:r>
          </w:p>
        </w:tc>
      </w:tr>
      <w:tr w:rsidR="00274FDC" w14:paraId="1294C7DB" w14:textId="77777777" w:rsidTr="00065A38">
        <w:trPr>
          <w:trHeight w:val="555"/>
        </w:trPr>
        <w:tc>
          <w:tcPr>
            <w:tcW w:w="5637" w:type="dxa"/>
            <w:vMerge/>
          </w:tcPr>
          <w:p w14:paraId="45228B70" w14:textId="77777777" w:rsidR="00274FDC" w:rsidRPr="0009642A" w:rsidRDefault="00274FDC" w:rsidP="00274FDC">
            <w:pPr>
              <w:pStyle w:val="ad"/>
              <w:tabs>
                <w:tab w:val="left" w:pos="851"/>
              </w:tabs>
              <w:spacing w:line="360" w:lineRule="auto"/>
              <w:ind w:left="0" w:firstLine="0"/>
              <w:jc w:val="center"/>
              <w:rPr>
                <w:b/>
                <w:sz w:val="28"/>
                <w:szCs w:val="28"/>
                <w:lang w:val="uk-UA"/>
              </w:rPr>
            </w:pPr>
          </w:p>
        </w:tc>
        <w:tc>
          <w:tcPr>
            <w:tcW w:w="1707" w:type="dxa"/>
            <w:vMerge/>
          </w:tcPr>
          <w:p w14:paraId="594C2619" w14:textId="77777777" w:rsidR="00274FDC" w:rsidRPr="0009642A" w:rsidRDefault="00274FDC" w:rsidP="00274FDC">
            <w:pPr>
              <w:pStyle w:val="ad"/>
              <w:tabs>
                <w:tab w:val="left" w:pos="851"/>
              </w:tabs>
              <w:spacing w:line="360" w:lineRule="auto"/>
              <w:ind w:left="0" w:firstLine="0"/>
              <w:jc w:val="center"/>
              <w:rPr>
                <w:b/>
                <w:sz w:val="28"/>
                <w:szCs w:val="28"/>
                <w:lang w:val="uk-UA"/>
              </w:rPr>
            </w:pPr>
          </w:p>
        </w:tc>
        <w:tc>
          <w:tcPr>
            <w:tcW w:w="1269" w:type="dxa"/>
          </w:tcPr>
          <w:p w14:paraId="595E61D3"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2021</w:t>
            </w:r>
          </w:p>
        </w:tc>
        <w:tc>
          <w:tcPr>
            <w:tcW w:w="1276" w:type="dxa"/>
          </w:tcPr>
          <w:p w14:paraId="14DBC634"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2022</w:t>
            </w:r>
          </w:p>
        </w:tc>
        <w:tc>
          <w:tcPr>
            <w:tcW w:w="1276" w:type="dxa"/>
          </w:tcPr>
          <w:p w14:paraId="4E4F779B"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2023</w:t>
            </w:r>
          </w:p>
        </w:tc>
        <w:tc>
          <w:tcPr>
            <w:tcW w:w="1276" w:type="dxa"/>
          </w:tcPr>
          <w:p w14:paraId="59AC506C"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2024</w:t>
            </w:r>
          </w:p>
        </w:tc>
        <w:tc>
          <w:tcPr>
            <w:tcW w:w="1275" w:type="dxa"/>
          </w:tcPr>
          <w:p w14:paraId="42961447" w14:textId="77777777" w:rsidR="00274FDC" w:rsidRPr="00274FDC" w:rsidRDefault="00274FDC" w:rsidP="00274FDC">
            <w:pPr>
              <w:tabs>
                <w:tab w:val="left" w:pos="851"/>
              </w:tabs>
              <w:spacing w:line="360" w:lineRule="auto"/>
              <w:jc w:val="center"/>
              <w:rPr>
                <w:b/>
                <w:sz w:val="28"/>
                <w:szCs w:val="28"/>
                <w:lang w:val="uk-UA"/>
              </w:rPr>
            </w:pPr>
            <w:r>
              <w:rPr>
                <w:b/>
                <w:sz w:val="28"/>
                <w:szCs w:val="28"/>
                <w:lang w:val="uk-UA"/>
              </w:rPr>
              <w:t>2025</w:t>
            </w:r>
          </w:p>
        </w:tc>
      </w:tr>
      <w:tr w:rsidR="00274FDC" w14:paraId="7822CAC7" w14:textId="77777777" w:rsidTr="00065A38">
        <w:tc>
          <w:tcPr>
            <w:tcW w:w="5637" w:type="dxa"/>
          </w:tcPr>
          <w:p w14:paraId="70C3CAC9" w14:textId="74149435" w:rsidR="00274FDC" w:rsidRPr="0009642A" w:rsidRDefault="00274FDC" w:rsidP="007812D4">
            <w:pPr>
              <w:pStyle w:val="ad"/>
              <w:tabs>
                <w:tab w:val="left" w:pos="851"/>
              </w:tabs>
              <w:spacing w:line="276" w:lineRule="auto"/>
              <w:ind w:left="0" w:firstLine="0"/>
              <w:rPr>
                <w:b/>
                <w:sz w:val="28"/>
                <w:szCs w:val="28"/>
                <w:lang w:val="uk-UA"/>
              </w:rPr>
            </w:pPr>
            <w:r>
              <w:rPr>
                <w:sz w:val="28"/>
                <w:szCs w:val="28"/>
                <w:lang w:val="uk-UA"/>
              </w:rPr>
              <w:t>Ч</w:t>
            </w:r>
            <w:r w:rsidRPr="0009642A">
              <w:rPr>
                <w:sz w:val="28"/>
                <w:szCs w:val="28"/>
                <w:lang w:val="uk-UA"/>
              </w:rPr>
              <w:t>астка педагогів, що підвищили кваліфікаційний рівень</w:t>
            </w:r>
            <w:r w:rsidR="000F359D">
              <w:rPr>
                <w:sz w:val="28"/>
                <w:szCs w:val="28"/>
                <w:lang w:val="uk-UA"/>
              </w:rPr>
              <w:t xml:space="preserve"> завдяки </w:t>
            </w:r>
            <w:r w:rsidR="000F359D" w:rsidRPr="009A04A7">
              <w:rPr>
                <w:sz w:val="28"/>
                <w:szCs w:val="28"/>
                <w:lang w:val="uk-UA"/>
              </w:rPr>
              <w:t>програмам та послугам Центру</w:t>
            </w:r>
          </w:p>
        </w:tc>
        <w:tc>
          <w:tcPr>
            <w:tcW w:w="1707" w:type="dxa"/>
          </w:tcPr>
          <w:p w14:paraId="224783FF" w14:textId="77777777" w:rsidR="00274FDC" w:rsidRPr="0009642A" w:rsidRDefault="00274FDC" w:rsidP="00274FDC">
            <w:pPr>
              <w:tabs>
                <w:tab w:val="left" w:pos="416"/>
              </w:tabs>
              <w:spacing w:line="360" w:lineRule="auto"/>
              <w:jc w:val="center"/>
              <w:rPr>
                <w:b/>
                <w:sz w:val="28"/>
                <w:szCs w:val="28"/>
                <w:lang w:val="uk-UA"/>
              </w:rPr>
            </w:pPr>
            <w:r>
              <w:rPr>
                <w:b/>
                <w:sz w:val="28"/>
                <w:szCs w:val="28"/>
                <w:lang w:val="uk-UA"/>
              </w:rPr>
              <w:t>0</w:t>
            </w:r>
          </w:p>
        </w:tc>
        <w:tc>
          <w:tcPr>
            <w:tcW w:w="1269" w:type="dxa"/>
          </w:tcPr>
          <w:p w14:paraId="2C9F9498"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40%</w:t>
            </w:r>
          </w:p>
        </w:tc>
        <w:tc>
          <w:tcPr>
            <w:tcW w:w="1276" w:type="dxa"/>
          </w:tcPr>
          <w:p w14:paraId="01146596"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50%</w:t>
            </w:r>
          </w:p>
        </w:tc>
        <w:tc>
          <w:tcPr>
            <w:tcW w:w="1276" w:type="dxa"/>
          </w:tcPr>
          <w:p w14:paraId="0689E138"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60%</w:t>
            </w:r>
          </w:p>
        </w:tc>
        <w:tc>
          <w:tcPr>
            <w:tcW w:w="1276" w:type="dxa"/>
          </w:tcPr>
          <w:p w14:paraId="7291DDE2"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70%</w:t>
            </w:r>
          </w:p>
        </w:tc>
        <w:tc>
          <w:tcPr>
            <w:tcW w:w="1275" w:type="dxa"/>
          </w:tcPr>
          <w:p w14:paraId="60FA29CF"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80%</w:t>
            </w:r>
          </w:p>
        </w:tc>
      </w:tr>
      <w:tr w:rsidR="00274FDC" w14:paraId="3F734885" w14:textId="77777777" w:rsidTr="00065A38">
        <w:tc>
          <w:tcPr>
            <w:tcW w:w="5637" w:type="dxa"/>
          </w:tcPr>
          <w:p w14:paraId="69CA39AA" w14:textId="77777777" w:rsidR="00274FDC" w:rsidRDefault="00274FDC" w:rsidP="007812D4">
            <w:pPr>
              <w:pStyle w:val="ad"/>
              <w:tabs>
                <w:tab w:val="left" w:pos="851"/>
              </w:tabs>
              <w:spacing w:line="276" w:lineRule="auto"/>
              <w:ind w:left="0" w:firstLine="0"/>
              <w:rPr>
                <w:sz w:val="28"/>
                <w:szCs w:val="28"/>
                <w:lang w:val="uk-UA"/>
              </w:rPr>
            </w:pPr>
            <w:r w:rsidRPr="00D55C80">
              <w:rPr>
                <w:sz w:val="28"/>
                <w:szCs w:val="28"/>
                <w:lang w:val="ru-RU"/>
              </w:rPr>
              <w:lastRenderedPageBreak/>
              <w:t>частка педагогів, які володіють цифровою компетентністю на достатньому та високому рівні</w:t>
            </w:r>
          </w:p>
        </w:tc>
        <w:tc>
          <w:tcPr>
            <w:tcW w:w="1707" w:type="dxa"/>
          </w:tcPr>
          <w:p w14:paraId="0E1314E3"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0D15120C"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30%</w:t>
            </w:r>
          </w:p>
        </w:tc>
        <w:tc>
          <w:tcPr>
            <w:tcW w:w="1276" w:type="dxa"/>
          </w:tcPr>
          <w:p w14:paraId="7C621811"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40%</w:t>
            </w:r>
          </w:p>
        </w:tc>
        <w:tc>
          <w:tcPr>
            <w:tcW w:w="1276" w:type="dxa"/>
          </w:tcPr>
          <w:p w14:paraId="5A424FD7"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50%</w:t>
            </w:r>
          </w:p>
        </w:tc>
        <w:tc>
          <w:tcPr>
            <w:tcW w:w="1276" w:type="dxa"/>
          </w:tcPr>
          <w:p w14:paraId="3CFDDB20"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60%</w:t>
            </w:r>
          </w:p>
        </w:tc>
        <w:tc>
          <w:tcPr>
            <w:tcW w:w="1275" w:type="dxa"/>
          </w:tcPr>
          <w:p w14:paraId="71CC234D" w14:textId="77777777" w:rsidR="00274FDC" w:rsidRDefault="00274FDC" w:rsidP="00274FDC">
            <w:pPr>
              <w:pStyle w:val="ad"/>
              <w:tabs>
                <w:tab w:val="left" w:pos="851"/>
              </w:tabs>
              <w:spacing w:line="360" w:lineRule="auto"/>
              <w:ind w:left="0" w:firstLine="33"/>
              <w:jc w:val="center"/>
              <w:rPr>
                <w:b/>
                <w:sz w:val="28"/>
                <w:szCs w:val="28"/>
                <w:lang w:val="uk-UA"/>
              </w:rPr>
            </w:pPr>
            <w:r>
              <w:rPr>
                <w:b/>
                <w:sz w:val="28"/>
                <w:szCs w:val="28"/>
                <w:lang w:val="uk-UA"/>
              </w:rPr>
              <w:t>70%</w:t>
            </w:r>
          </w:p>
        </w:tc>
      </w:tr>
      <w:tr w:rsidR="00274FDC" w14:paraId="556A3634" w14:textId="77777777" w:rsidTr="00065A38">
        <w:tc>
          <w:tcPr>
            <w:tcW w:w="5637" w:type="dxa"/>
          </w:tcPr>
          <w:p w14:paraId="44B1E06C" w14:textId="1E906B42" w:rsidR="00274FDC" w:rsidRPr="00D55C80" w:rsidRDefault="00274FDC" w:rsidP="007812D4">
            <w:pPr>
              <w:pStyle w:val="ad"/>
              <w:tabs>
                <w:tab w:val="left" w:pos="851"/>
              </w:tabs>
              <w:spacing w:line="276" w:lineRule="auto"/>
              <w:ind w:left="0" w:firstLine="0"/>
              <w:rPr>
                <w:sz w:val="28"/>
                <w:szCs w:val="28"/>
                <w:lang w:val="ru-RU"/>
              </w:rPr>
            </w:pPr>
            <w:r w:rsidRPr="00D55C80">
              <w:rPr>
                <w:sz w:val="28"/>
                <w:szCs w:val="28"/>
                <w:lang w:val="ru-RU"/>
              </w:rPr>
              <w:t xml:space="preserve">частка педагогів, які залучені </w:t>
            </w:r>
            <w:proofErr w:type="gramStart"/>
            <w:r w:rsidRPr="00D55C80">
              <w:rPr>
                <w:sz w:val="28"/>
                <w:szCs w:val="28"/>
                <w:lang w:val="ru-RU"/>
              </w:rPr>
              <w:t>до</w:t>
            </w:r>
            <w:proofErr w:type="gramEnd"/>
            <w:r w:rsidRPr="00D55C80">
              <w:rPr>
                <w:sz w:val="28"/>
                <w:szCs w:val="28"/>
                <w:lang w:val="ru-RU"/>
              </w:rPr>
              <w:t xml:space="preserve"> заходів як освітні експерти</w:t>
            </w:r>
            <w:r w:rsidR="009A04A7">
              <w:rPr>
                <w:sz w:val="28"/>
                <w:szCs w:val="28"/>
                <w:lang w:val="ru-RU"/>
              </w:rPr>
              <w:t>/експертки</w:t>
            </w:r>
          </w:p>
        </w:tc>
        <w:tc>
          <w:tcPr>
            <w:tcW w:w="1707" w:type="dxa"/>
          </w:tcPr>
          <w:p w14:paraId="76FB5B5C"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23ECC73E" w14:textId="77777777" w:rsidR="00274FDC"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76" w:type="dxa"/>
          </w:tcPr>
          <w:p w14:paraId="4DA461E0" w14:textId="77777777" w:rsidR="00274FDC" w:rsidRPr="00053DE0" w:rsidRDefault="00053DE0" w:rsidP="00274FDC">
            <w:pPr>
              <w:pStyle w:val="ad"/>
              <w:tabs>
                <w:tab w:val="left" w:pos="851"/>
              </w:tabs>
              <w:spacing w:line="360" w:lineRule="auto"/>
              <w:ind w:left="0" w:firstLine="0"/>
              <w:jc w:val="center"/>
              <w:rPr>
                <w:b/>
                <w:sz w:val="28"/>
                <w:szCs w:val="28"/>
              </w:rPr>
            </w:pPr>
            <w:r>
              <w:rPr>
                <w:b/>
                <w:sz w:val="28"/>
                <w:szCs w:val="28"/>
              </w:rPr>
              <w:t>1%</w:t>
            </w:r>
          </w:p>
        </w:tc>
        <w:tc>
          <w:tcPr>
            <w:tcW w:w="1276" w:type="dxa"/>
          </w:tcPr>
          <w:p w14:paraId="364BABBD" w14:textId="77777777" w:rsidR="00274FDC" w:rsidRPr="00053DE0" w:rsidRDefault="00053DE0" w:rsidP="00274FDC">
            <w:pPr>
              <w:pStyle w:val="ad"/>
              <w:tabs>
                <w:tab w:val="left" w:pos="851"/>
              </w:tabs>
              <w:spacing w:line="360" w:lineRule="auto"/>
              <w:ind w:left="0" w:firstLine="0"/>
              <w:jc w:val="center"/>
              <w:rPr>
                <w:b/>
                <w:sz w:val="28"/>
                <w:szCs w:val="28"/>
              </w:rPr>
            </w:pPr>
            <w:r>
              <w:rPr>
                <w:b/>
                <w:sz w:val="28"/>
                <w:szCs w:val="28"/>
              </w:rPr>
              <w:t>2%</w:t>
            </w:r>
          </w:p>
        </w:tc>
        <w:tc>
          <w:tcPr>
            <w:tcW w:w="1276" w:type="dxa"/>
          </w:tcPr>
          <w:p w14:paraId="10083194" w14:textId="77777777" w:rsidR="00274FDC" w:rsidRPr="00053DE0" w:rsidRDefault="00053DE0" w:rsidP="00274FDC">
            <w:pPr>
              <w:pStyle w:val="ad"/>
              <w:tabs>
                <w:tab w:val="left" w:pos="851"/>
              </w:tabs>
              <w:spacing w:line="360" w:lineRule="auto"/>
              <w:ind w:left="0" w:firstLine="0"/>
              <w:jc w:val="center"/>
              <w:rPr>
                <w:b/>
                <w:sz w:val="28"/>
                <w:szCs w:val="28"/>
              </w:rPr>
            </w:pPr>
            <w:r>
              <w:rPr>
                <w:b/>
                <w:sz w:val="28"/>
                <w:szCs w:val="28"/>
              </w:rPr>
              <w:t>3%</w:t>
            </w:r>
          </w:p>
        </w:tc>
        <w:tc>
          <w:tcPr>
            <w:tcW w:w="1275" w:type="dxa"/>
          </w:tcPr>
          <w:p w14:paraId="2562ABEC" w14:textId="77777777" w:rsidR="00274FDC" w:rsidRPr="00053DE0" w:rsidRDefault="00053DE0" w:rsidP="00274FDC">
            <w:pPr>
              <w:pStyle w:val="ad"/>
              <w:tabs>
                <w:tab w:val="left" w:pos="851"/>
              </w:tabs>
              <w:spacing w:line="360" w:lineRule="auto"/>
              <w:ind w:left="0" w:firstLine="0"/>
              <w:jc w:val="center"/>
              <w:rPr>
                <w:b/>
                <w:sz w:val="28"/>
                <w:szCs w:val="28"/>
              </w:rPr>
            </w:pPr>
            <w:r>
              <w:rPr>
                <w:b/>
                <w:sz w:val="28"/>
                <w:szCs w:val="28"/>
              </w:rPr>
              <w:t>4%</w:t>
            </w:r>
          </w:p>
        </w:tc>
      </w:tr>
      <w:tr w:rsidR="00053DE0" w14:paraId="284E7637" w14:textId="77777777" w:rsidTr="00065A38">
        <w:tc>
          <w:tcPr>
            <w:tcW w:w="5637" w:type="dxa"/>
          </w:tcPr>
          <w:p w14:paraId="66AE4EF1" w14:textId="3AB72197" w:rsidR="00053DE0" w:rsidRPr="009A04A7" w:rsidRDefault="00053DE0" w:rsidP="009A04A7">
            <w:pPr>
              <w:pStyle w:val="ad"/>
              <w:tabs>
                <w:tab w:val="left" w:pos="851"/>
              </w:tabs>
              <w:spacing w:line="276" w:lineRule="auto"/>
              <w:ind w:left="0" w:firstLine="0"/>
              <w:rPr>
                <w:sz w:val="28"/>
                <w:szCs w:val="28"/>
              </w:rPr>
            </w:pPr>
            <w:r w:rsidRPr="00D55C80">
              <w:rPr>
                <w:sz w:val="28"/>
                <w:szCs w:val="28"/>
                <w:lang w:val="ru-RU"/>
              </w:rPr>
              <w:t>частка</w:t>
            </w:r>
            <w:r w:rsidRPr="009A04A7">
              <w:rPr>
                <w:sz w:val="28"/>
                <w:szCs w:val="28"/>
              </w:rPr>
              <w:t xml:space="preserve"> </w:t>
            </w:r>
            <w:r w:rsidRPr="00D55C80">
              <w:rPr>
                <w:sz w:val="28"/>
                <w:szCs w:val="28"/>
                <w:lang w:val="ru-RU"/>
              </w:rPr>
              <w:t>вчителів</w:t>
            </w:r>
            <w:r w:rsidRPr="009A04A7">
              <w:rPr>
                <w:sz w:val="28"/>
                <w:szCs w:val="28"/>
              </w:rPr>
              <w:t xml:space="preserve">, </w:t>
            </w:r>
            <w:r w:rsidRPr="00D55C80">
              <w:rPr>
                <w:sz w:val="28"/>
                <w:szCs w:val="28"/>
                <w:lang w:val="ru-RU"/>
              </w:rPr>
              <w:t>що</w:t>
            </w:r>
            <w:r w:rsidRPr="009A04A7">
              <w:rPr>
                <w:sz w:val="28"/>
                <w:szCs w:val="28"/>
              </w:rPr>
              <w:t xml:space="preserve"> </w:t>
            </w:r>
            <w:r w:rsidRPr="00D55C80">
              <w:rPr>
                <w:sz w:val="28"/>
                <w:szCs w:val="28"/>
                <w:lang w:val="ru-RU"/>
              </w:rPr>
              <w:t>успішно</w:t>
            </w:r>
            <w:r w:rsidRPr="009A04A7">
              <w:rPr>
                <w:sz w:val="28"/>
                <w:szCs w:val="28"/>
              </w:rPr>
              <w:t xml:space="preserve"> </w:t>
            </w:r>
            <w:r w:rsidRPr="00D55C80">
              <w:rPr>
                <w:sz w:val="28"/>
                <w:szCs w:val="28"/>
                <w:lang w:val="ru-RU"/>
              </w:rPr>
              <w:t>пройшли</w:t>
            </w:r>
            <w:r w:rsidRPr="009A04A7">
              <w:rPr>
                <w:sz w:val="28"/>
                <w:szCs w:val="28"/>
              </w:rPr>
              <w:t xml:space="preserve"> </w:t>
            </w:r>
            <w:r w:rsidRPr="00D55C80">
              <w:rPr>
                <w:sz w:val="28"/>
                <w:szCs w:val="28"/>
                <w:lang w:val="ru-RU"/>
              </w:rPr>
              <w:t>сертифікацію</w:t>
            </w:r>
            <w:r w:rsidR="000F359D" w:rsidRPr="009A04A7">
              <w:rPr>
                <w:sz w:val="28"/>
                <w:szCs w:val="28"/>
              </w:rPr>
              <w:t xml:space="preserve"> </w:t>
            </w:r>
            <w:r w:rsidR="009A04A7" w:rsidRPr="009A04A7">
              <w:rPr>
                <w:sz w:val="28"/>
                <w:szCs w:val="28"/>
                <w:lang w:val="ru-RU"/>
              </w:rPr>
              <w:t>педагогічних</w:t>
            </w:r>
            <w:r w:rsidR="009A04A7" w:rsidRPr="009A04A7">
              <w:rPr>
                <w:sz w:val="28"/>
                <w:szCs w:val="28"/>
              </w:rPr>
              <w:t xml:space="preserve"> </w:t>
            </w:r>
            <w:r w:rsidR="009A04A7" w:rsidRPr="009A04A7">
              <w:rPr>
                <w:sz w:val="28"/>
                <w:szCs w:val="28"/>
                <w:lang w:val="ru-RU"/>
              </w:rPr>
              <w:t>працівникі</w:t>
            </w:r>
            <w:proofErr w:type="gramStart"/>
            <w:r w:rsidR="009A04A7" w:rsidRPr="009A04A7">
              <w:rPr>
                <w:sz w:val="28"/>
                <w:szCs w:val="28"/>
                <w:lang w:val="ru-RU"/>
              </w:rPr>
              <w:t>в</w:t>
            </w:r>
            <w:proofErr w:type="gramEnd"/>
          </w:p>
        </w:tc>
        <w:tc>
          <w:tcPr>
            <w:tcW w:w="1707" w:type="dxa"/>
          </w:tcPr>
          <w:p w14:paraId="48175C86" w14:textId="77777777" w:rsidR="00053DE0" w:rsidRPr="0009642A" w:rsidRDefault="00053DE0"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43456CE0" w14:textId="77777777" w:rsidR="00053DE0" w:rsidRDefault="00053DE0"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76" w:type="dxa"/>
          </w:tcPr>
          <w:p w14:paraId="596EB24D" w14:textId="77777777" w:rsidR="00053DE0" w:rsidRPr="00053DE0" w:rsidRDefault="00053DE0" w:rsidP="00053DE0">
            <w:pPr>
              <w:pStyle w:val="ad"/>
              <w:tabs>
                <w:tab w:val="left" w:pos="851"/>
              </w:tabs>
              <w:spacing w:line="360" w:lineRule="auto"/>
              <w:ind w:left="0" w:firstLine="0"/>
              <w:jc w:val="center"/>
              <w:rPr>
                <w:b/>
                <w:sz w:val="28"/>
                <w:szCs w:val="28"/>
              </w:rPr>
            </w:pPr>
            <w:r>
              <w:rPr>
                <w:b/>
                <w:sz w:val="28"/>
                <w:szCs w:val="28"/>
              </w:rPr>
              <w:t>1%</w:t>
            </w:r>
          </w:p>
        </w:tc>
        <w:tc>
          <w:tcPr>
            <w:tcW w:w="1276" w:type="dxa"/>
          </w:tcPr>
          <w:p w14:paraId="06BB2784" w14:textId="77777777" w:rsidR="00053DE0" w:rsidRPr="00053DE0" w:rsidRDefault="00053DE0" w:rsidP="00053DE0">
            <w:pPr>
              <w:pStyle w:val="ad"/>
              <w:tabs>
                <w:tab w:val="left" w:pos="851"/>
              </w:tabs>
              <w:spacing w:line="360" w:lineRule="auto"/>
              <w:ind w:left="0" w:firstLine="0"/>
              <w:jc w:val="center"/>
              <w:rPr>
                <w:b/>
                <w:sz w:val="28"/>
                <w:szCs w:val="28"/>
              </w:rPr>
            </w:pPr>
            <w:r>
              <w:rPr>
                <w:b/>
                <w:sz w:val="28"/>
                <w:szCs w:val="28"/>
              </w:rPr>
              <w:t>2%</w:t>
            </w:r>
          </w:p>
        </w:tc>
        <w:tc>
          <w:tcPr>
            <w:tcW w:w="1276" w:type="dxa"/>
          </w:tcPr>
          <w:p w14:paraId="54E7A9E0" w14:textId="77777777" w:rsidR="00053DE0" w:rsidRPr="00053DE0" w:rsidRDefault="00053DE0" w:rsidP="00053DE0">
            <w:pPr>
              <w:pStyle w:val="ad"/>
              <w:tabs>
                <w:tab w:val="left" w:pos="851"/>
              </w:tabs>
              <w:spacing w:line="360" w:lineRule="auto"/>
              <w:ind w:left="0" w:firstLine="0"/>
              <w:jc w:val="center"/>
              <w:rPr>
                <w:b/>
                <w:sz w:val="28"/>
                <w:szCs w:val="28"/>
              </w:rPr>
            </w:pPr>
            <w:r>
              <w:rPr>
                <w:b/>
                <w:sz w:val="28"/>
                <w:szCs w:val="28"/>
              </w:rPr>
              <w:t>3%</w:t>
            </w:r>
          </w:p>
        </w:tc>
        <w:tc>
          <w:tcPr>
            <w:tcW w:w="1275" w:type="dxa"/>
          </w:tcPr>
          <w:p w14:paraId="566CD5AF" w14:textId="77777777" w:rsidR="00053DE0" w:rsidRPr="00053DE0" w:rsidRDefault="00053DE0" w:rsidP="00053DE0">
            <w:pPr>
              <w:pStyle w:val="ad"/>
              <w:tabs>
                <w:tab w:val="left" w:pos="851"/>
              </w:tabs>
              <w:spacing w:line="360" w:lineRule="auto"/>
              <w:ind w:left="0" w:firstLine="0"/>
              <w:jc w:val="center"/>
              <w:rPr>
                <w:b/>
                <w:sz w:val="28"/>
                <w:szCs w:val="28"/>
              </w:rPr>
            </w:pPr>
            <w:r>
              <w:rPr>
                <w:b/>
                <w:sz w:val="28"/>
                <w:szCs w:val="28"/>
              </w:rPr>
              <w:t>4%</w:t>
            </w:r>
          </w:p>
        </w:tc>
      </w:tr>
      <w:tr w:rsidR="00274FDC" w14:paraId="112AF63D" w14:textId="77777777" w:rsidTr="00065A38">
        <w:tc>
          <w:tcPr>
            <w:tcW w:w="5637" w:type="dxa"/>
          </w:tcPr>
          <w:p w14:paraId="6519D513" w14:textId="5052A586" w:rsidR="00274FDC" w:rsidRPr="00D55C80" w:rsidRDefault="00274FDC" w:rsidP="007812D4">
            <w:pPr>
              <w:pStyle w:val="ad"/>
              <w:tabs>
                <w:tab w:val="left" w:pos="851"/>
              </w:tabs>
              <w:spacing w:line="276" w:lineRule="auto"/>
              <w:ind w:left="0" w:firstLine="0"/>
              <w:rPr>
                <w:sz w:val="28"/>
                <w:szCs w:val="28"/>
                <w:lang w:val="ru-RU"/>
              </w:rPr>
            </w:pPr>
            <w:r w:rsidRPr="00D55C80">
              <w:rPr>
                <w:sz w:val="28"/>
                <w:szCs w:val="28"/>
                <w:lang w:val="ru-RU"/>
              </w:rPr>
              <w:t xml:space="preserve">кількість проведених </w:t>
            </w:r>
            <w:r w:rsidR="000F359D">
              <w:rPr>
                <w:sz w:val="28"/>
                <w:szCs w:val="28"/>
                <w:lang w:val="ru-RU"/>
              </w:rPr>
              <w:t xml:space="preserve">Центром </w:t>
            </w:r>
            <w:r w:rsidRPr="00D55C80">
              <w:rPr>
                <w:sz w:val="28"/>
                <w:szCs w:val="28"/>
                <w:lang w:val="ru-RU"/>
              </w:rPr>
              <w:t>конференцій, семінарів, майстер-класів, вебінарів тощо</w:t>
            </w:r>
          </w:p>
        </w:tc>
        <w:tc>
          <w:tcPr>
            <w:tcW w:w="1707" w:type="dxa"/>
          </w:tcPr>
          <w:p w14:paraId="2B10237A"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252DD68A"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60</w:t>
            </w:r>
          </w:p>
        </w:tc>
        <w:tc>
          <w:tcPr>
            <w:tcW w:w="1276" w:type="dxa"/>
          </w:tcPr>
          <w:p w14:paraId="6A8C3017"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65</w:t>
            </w:r>
          </w:p>
        </w:tc>
        <w:tc>
          <w:tcPr>
            <w:tcW w:w="1276" w:type="dxa"/>
          </w:tcPr>
          <w:p w14:paraId="1F1DD8E5" w14:textId="77777777" w:rsidR="00274FDC" w:rsidRDefault="0016043C" w:rsidP="00274FDC">
            <w:pPr>
              <w:pStyle w:val="ad"/>
              <w:tabs>
                <w:tab w:val="left" w:pos="851"/>
              </w:tabs>
              <w:spacing w:line="360" w:lineRule="auto"/>
              <w:ind w:left="0"/>
              <w:jc w:val="center"/>
              <w:rPr>
                <w:b/>
                <w:sz w:val="28"/>
                <w:szCs w:val="28"/>
                <w:lang w:val="uk-UA"/>
              </w:rPr>
            </w:pPr>
            <w:r>
              <w:rPr>
                <w:b/>
                <w:sz w:val="28"/>
                <w:szCs w:val="28"/>
                <w:lang w:val="uk-UA"/>
              </w:rPr>
              <w:t>70</w:t>
            </w:r>
          </w:p>
        </w:tc>
        <w:tc>
          <w:tcPr>
            <w:tcW w:w="1276" w:type="dxa"/>
          </w:tcPr>
          <w:p w14:paraId="57168A4E" w14:textId="77777777" w:rsidR="00274FDC" w:rsidRDefault="0016043C" w:rsidP="00274FDC">
            <w:pPr>
              <w:pStyle w:val="ad"/>
              <w:tabs>
                <w:tab w:val="left" w:pos="851"/>
              </w:tabs>
              <w:spacing w:line="360" w:lineRule="auto"/>
              <w:ind w:left="0"/>
              <w:jc w:val="center"/>
              <w:rPr>
                <w:b/>
                <w:sz w:val="28"/>
                <w:szCs w:val="28"/>
                <w:lang w:val="uk-UA"/>
              </w:rPr>
            </w:pPr>
            <w:r>
              <w:rPr>
                <w:b/>
                <w:sz w:val="28"/>
                <w:szCs w:val="28"/>
                <w:lang w:val="uk-UA"/>
              </w:rPr>
              <w:t>75</w:t>
            </w:r>
          </w:p>
        </w:tc>
        <w:tc>
          <w:tcPr>
            <w:tcW w:w="1275" w:type="dxa"/>
          </w:tcPr>
          <w:p w14:paraId="16C4A642" w14:textId="77777777" w:rsidR="00274FDC" w:rsidRDefault="0016043C" w:rsidP="00274FDC">
            <w:pPr>
              <w:pStyle w:val="ad"/>
              <w:tabs>
                <w:tab w:val="left" w:pos="851"/>
              </w:tabs>
              <w:spacing w:line="360" w:lineRule="auto"/>
              <w:ind w:left="0"/>
              <w:jc w:val="center"/>
              <w:rPr>
                <w:b/>
                <w:sz w:val="28"/>
                <w:szCs w:val="28"/>
                <w:lang w:val="uk-UA"/>
              </w:rPr>
            </w:pPr>
            <w:r>
              <w:rPr>
                <w:b/>
                <w:sz w:val="28"/>
                <w:szCs w:val="28"/>
                <w:lang w:val="uk-UA"/>
              </w:rPr>
              <w:t>80</w:t>
            </w:r>
          </w:p>
        </w:tc>
      </w:tr>
      <w:tr w:rsidR="00274FDC" w14:paraId="6AC8D8DF" w14:textId="77777777" w:rsidTr="00065A38">
        <w:tc>
          <w:tcPr>
            <w:tcW w:w="5637" w:type="dxa"/>
          </w:tcPr>
          <w:p w14:paraId="383547D8" w14:textId="77777777" w:rsidR="00274FDC" w:rsidRPr="00D55C80" w:rsidRDefault="00274FDC" w:rsidP="007812D4">
            <w:pPr>
              <w:pStyle w:val="ad"/>
              <w:tabs>
                <w:tab w:val="left" w:pos="851"/>
              </w:tabs>
              <w:spacing w:line="276" w:lineRule="auto"/>
              <w:ind w:left="0" w:firstLine="0"/>
              <w:rPr>
                <w:sz w:val="28"/>
                <w:szCs w:val="28"/>
                <w:lang w:val="ru-RU"/>
              </w:rPr>
            </w:pPr>
            <w:r w:rsidRPr="00D55C80">
              <w:rPr>
                <w:sz w:val="28"/>
                <w:szCs w:val="28"/>
                <w:lang w:val="ru-RU"/>
              </w:rPr>
              <w:t>кількість навчальних курсів, професійних, інформатики та інших</w:t>
            </w:r>
          </w:p>
        </w:tc>
        <w:tc>
          <w:tcPr>
            <w:tcW w:w="1707" w:type="dxa"/>
          </w:tcPr>
          <w:p w14:paraId="6F120075"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20A8844A"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4</w:t>
            </w:r>
          </w:p>
        </w:tc>
        <w:tc>
          <w:tcPr>
            <w:tcW w:w="1276" w:type="dxa"/>
          </w:tcPr>
          <w:p w14:paraId="7BE7C10D"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5</w:t>
            </w:r>
          </w:p>
        </w:tc>
        <w:tc>
          <w:tcPr>
            <w:tcW w:w="1276" w:type="dxa"/>
          </w:tcPr>
          <w:p w14:paraId="04E61C71"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6</w:t>
            </w:r>
          </w:p>
        </w:tc>
        <w:tc>
          <w:tcPr>
            <w:tcW w:w="1276" w:type="dxa"/>
          </w:tcPr>
          <w:p w14:paraId="0ADDD353"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7</w:t>
            </w:r>
          </w:p>
        </w:tc>
        <w:tc>
          <w:tcPr>
            <w:tcW w:w="1275" w:type="dxa"/>
          </w:tcPr>
          <w:p w14:paraId="7B00DA6F"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8</w:t>
            </w:r>
          </w:p>
        </w:tc>
      </w:tr>
      <w:tr w:rsidR="00274FDC" w14:paraId="141622F5" w14:textId="77777777" w:rsidTr="00065A38">
        <w:tc>
          <w:tcPr>
            <w:tcW w:w="5637" w:type="dxa"/>
          </w:tcPr>
          <w:p w14:paraId="3634C94A" w14:textId="78681DCC" w:rsidR="00274FDC" w:rsidRPr="00D55C80" w:rsidRDefault="00274FDC" w:rsidP="007812D4">
            <w:pPr>
              <w:pStyle w:val="ad"/>
              <w:tabs>
                <w:tab w:val="left" w:pos="851"/>
              </w:tabs>
              <w:spacing w:line="276" w:lineRule="auto"/>
              <w:ind w:left="0" w:firstLine="0"/>
              <w:rPr>
                <w:sz w:val="28"/>
                <w:szCs w:val="28"/>
                <w:lang w:val="ru-RU"/>
              </w:rPr>
            </w:pPr>
            <w:r w:rsidRPr="00D55C80">
              <w:rPr>
                <w:sz w:val="28"/>
                <w:szCs w:val="28"/>
                <w:lang w:val="ru-RU"/>
              </w:rPr>
              <w:t>кількість учасникі</w:t>
            </w:r>
            <w:r>
              <w:rPr>
                <w:sz w:val="28"/>
                <w:szCs w:val="28"/>
                <w:lang w:val="ru-RU"/>
              </w:rPr>
              <w:t>в</w:t>
            </w:r>
            <w:r w:rsidR="000F359D" w:rsidRPr="009A04A7">
              <w:rPr>
                <w:sz w:val="28"/>
                <w:szCs w:val="28"/>
                <w:lang w:val="ru-RU"/>
              </w:rPr>
              <w:t>/учасниць</w:t>
            </w:r>
            <w:r w:rsidRPr="009A04A7">
              <w:rPr>
                <w:sz w:val="28"/>
                <w:szCs w:val="28"/>
                <w:lang w:val="ru-RU"/>
              </w:rPr>
              <w:t xml:space="preserve"> </w:t>
            </w:r>
            <w:r>
              <w:rPr>
                <w:sz w:val="28"/>
                <w:szCs w:val="28"/>
                <w:lang w:val="ru-RU"/>
              </w:rPr>
              <w:t>заходів, які проводить ЦПРПП Б</w:t>
            </w:r>
            <w:r w:rsidRPr="00D55C80">
              <w:rPr>
                <w:sz w:val="28"/>
                <w:szCs w:val="28"/>
                <w:lang w:val="ru-RU"/>
              </w:rPr>
              <w:t>МР</w:t>
            </w:r>
          </w:p>
        </w:tc>
        <w:tc>
          <w:tcPr>
            <w:tcW w:w="1707" w:type="dxa"/>
          </w:tcPr>
          <w:p w14:paraId="221AF37A"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Pr>
          <w:p w14:paraId="7EFB4FC1"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200</w:t>
            </w:r>
          </w:p>
        </w:tc>
        <w:tc>
          <w:tcPr>
            <w:tcW w:w="1276" w:type="dxa"/>
          </w:tcPr>
          <w:p w14:paraId="0A2FA769"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250</w:t>
            </w:r>
          </w:p>
        </w:tc>
        <w:tc>
          <w:tcPr>
            <w:tcW w:w="1276" w:type="dxa"/>
          </w:tcPr>
          <w:p w14:paraId="61362A34"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300</w:t>
            </w:r>
          </w:p>
        </w:tc>
        <w:tc>
          <w:tcPr>
            <w:tcW w:w="1276" w:type="dxa"/>
          </w:tcPr>
          <w:p w14:paraId="75FDFC88"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350</w:t>
            </w:r>
          </w:p>
        </w:tc>
        <w:tc>
          <w:tcPr>
            <w:tcW w:w="1275" w:type="dxa"/>
          </w:tcPr>
          <w:p w14:paraId="2BCDDFF9"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400</w:t>
            </w:r>
          </w:p>
        </w:tc>
      </w:tr>
      <w:tr w:rsidR="00274FDC" w14:paraId="178D8120" w14:textId="77777777" w:rsidTr="00065A38">
        <w:tc>
          <w:tcPr>
            <w:tcW w:w="5637" w:type="dxa"/>
          </w:tcPr>
          <w:p w14:paraId="3047E021" w14:textId="77777777" w:rsidR="00274FDC" w:rsidRPr="00D55C80" w:rsidRDefault="00274FDC" w:rsidP="007812D4">
            <w:pPr>
              <w:pStyle w:val="ad"/>
              <w:tabs>
                <w:tab w:val="left" w:pos="851"/>
              </w:tabs>
              <w:spacing w:line="276" w:lineRule="auto"/>
              <w:ind w:left="0" w:firstLine="0"/>
              <w:rPr>
                <w:sz w:val="28"/>
                <w:szCs w:val="28"/>
                <w:lang w:val="ru-RU"/>
              </w:rPr>
            </w:pPr>
            <w:r w:rsidRPr="00D55C80">
              <w:rPr>
                <w:sz w:val="28"/>
                <w:szCs w:val="28"/>
                <w:lang w:val="ru-RU"/>
              </w:rPr>
              <w:t xml:space="preserve">частка педагогів, які </w:t>
            </w:r>
            <w:r>
              <w:rPr>
                <w:sz w:val="28"/>
                <w:szCs w:val="28"/>
                <w:lang w:val="ru-RU"/>
              </w:rPr>
              <w:t>задоволені якістю послуг ЦПРПП Б</w:t>
            </w:r>
            <w:r w:rsidRPr="00D55C80">
              <w:rPr>
                <w:sz w:val="28"/>
                <w:szCs w:val="28"/>
                <w:lang w:val="ru-RU"/>
              </w:rPr>
              <w:t>МР</w:t>
            </w:r>
          </w:p>
        </w:tc>
        <w:tc>
          <w:tcPr>
            <w:tcW w:w="1707" w:type="dxa"/>
          </w:tcPr>
          <w:p w14:paraId="506E24A2" w14:textId="77777777" w:rsidR="00274FDC" w:rsidRPr="0009642A" w:rsidRDefault="00274FDC" w:rsidP="00274FDC">
            <w:pPr>
              <w:pStyle w:val="ad"/>
              <w:tabs>
                <w:tab w:val="left" w:pos="851"/>
              </w:tabs>
              <w:spacing w:line="360" w:lineRule="auto"/>
              <w:ind w:left="0" w:firstLine="0"/>
              <w:jc w:val="center"/>
              <w:rPr>
                <w:b/>
                <w:sz w:val="28"/>
                <w:szCs w:val="28"/>
                <w:lang w:val="uk-UA"/>
              </w:rPr>
            </w:pPr>
            <w:r>
              <w:rPr>
                <w:b/>
                <w:sz w:val="28"/>
                <w:szCs w:val="28"/>
                <w:lang w:val="uk-UA"/>
              </w:rPr>
              <w:t>0</w:t>
            </w:r>
          </w:p>
        </w:tc>
        <w:tc>
          <w:tcPr>
            <w:tcW w:w="1269" w:type="dxa"/>
            <w:tcBorders>
              <w:bottom w:val="single" w:sz="4" w:space="0" w:color="auto"/>
            </w:tcBorders>
          </w:tcPr>
          <w:p w14:paraId="2C80421B"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50%</w:t>
            </w:r>
          </w:p>
        </w:tc>
        <w:tc>
          <w:tcPr>
            <w:tcW w:w="1276" w:type="dxa"/>
            <w:tcBorders>
              <w:bottom w:val="single" w:sz="4" w:space="0" w:color="auto"/>
            </w:tcBorders>
          </w:tcPr>
          <w:p w14:paraId="4F74C4D3"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60%</w:t>
            </w:r>
          </w:p>
        </w:tc>
        <w:tc>
          <w:tcPr>
            <w:tcW w:w="1276" w:type="dxa"/>
            <w:tcBorders>
              <w:bottom w:val="single" w:sz="4" w:space="0" w:color="auto"/>
            </w:tcBorders>
          </w:tcPr>
          <w:p w14:paraId="4DAFA346"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70%</w:t>
            </w:r>
          </w:p>
        </w:tc>
        <w:tc>
          <w:tcPr>
            <w:tcW w:w="1276" w:type="dxa"/>
            <w:tcBorders>
              <w:bottom w:val="single" w:sz="4" w:space="0" w:color="auto"/>
            </w:tcBorders>
          </w:tcPr>
          <w:p w14:paraId="66179F5A" w14:textId="77777777" w:rsidR="00274FDC" w:rsidRDefault="0016043C" w:rsidP="0016043C">
            <w:pPr>
              <w:pStyle w:val="ad"/>
              <w:tabs>
                <w:tab w:val="left" w:pos="851"/>
              </w:tabs>
              <w:spacing w:line="360" w:lineRule="auto"/>
              <w:ind w:left="0" w:firstLine="0"/>
              <w:jc w:val="center"/>
              <w:rPr>
                <w:b/>
                <w:sz w:val="28"/>
                <w:szCs w:val="28"/>
                <w:lang w:val="uk-UA"/>
              </w:rPr>
            </w:pPr>
            <w:r>
              <w:rPr>
                <w:b/>
                <w:sz w:val="28"/>
                <w:szCs w:val="28"/>
                <w:lang w:val="uk-UA"/>
              </w:rPr>
              <w:t>80%</w:t>
            </w:r>
          </w:p>
        </w:tc>
        <w:tc>
          <w:tcPr>
            <w:tcW w:w="1275" w:type="dxa"/>
            <w:tcBorders>
              <w:bottom w:val="single" w:sz="4" w:space="0" w:color="auto"/>
            </w:tcBorders>
          </w:tcPr>
          <w:p w14:paraId="33492141" w14:textId="77777777" w:rsidR="00274FDC" w:rsidRPr="00053DE0" w:rsidRDefault="0016043C" w:rsidP="0016043C">
            <w:pPr>
              <w:pStyle w:val="ad"/>
              <w:tabs>
                <w:tab w:val="left" w:pos="851"/>
              </w:tabs>
              <w:spacing w:line="360" w:lineRule="auto"/>
              <w:ind w:left="0" w:firstLine="0"/>
              <w:jc w:val="center"/>
              <w:rPr>
                <w:b/>
                <w:sz w:val="28"/>
                <w:szCs w:val="28"/>
              </w:rPr>
            </w:pPr>
            <w:r>
              <w:rPr>
                <w:b/>
                <w:sz w:val="28"/>
                <w:szCs w:val="28"/>
                <w:lang w:val="uk-UA"/>
              </w:rPr>
              <w:t>90%</w:t>
            </w:r>
          </w:p>
        </w:tc>
      </w:tr>
    </w:tbl>
    <w:p w14:paraId="3E2D0829" w14:textId="77777777" w:rsidR="00D55C80" w:rsidRPr="002253C6" w:rsidRDefault="00D55C80" w:rsidP="00D55C80">
      <w:pPr>
        <w:pStyle w:val="ad"/>
        <w:tabs>
          <w:tab w:val="left" w:pos="851"/>
        </w:tabs>
        <w:spacing w:line="360" w:lineRule="auto"/>
        <w:jc w:val="both"/>
        <w:rPr>
          <w:b/>
          <w:color w:val="002060"/>
          <w:sz w:val="28"/>
          <w:szCs w:val="28"/>
          <w:lang w:val="ru-RU"/>
        </w:rPr>
      </w:pPr>
      <w:r w:rsidRPr="002253C6">
        <w:rPr>
          <w:b/>
          <w:color w:val="002060"/>
          <w:sz w:val="28"/>
          <w:szCs w:val="28"/>
          <w:lang w:val="ru-RU"/>
        </w:rPr>
        <w:t>Механізми реалізації Стратегії</w:t>
      </w:r>
    </w:p>
    <w:p w14:paraId="609EED8D" w14:textId="77777777" w:rsidR="00D55C80" w:rsidRPr="006F5740" w:rsidRDefault="00D55C80" w:rsidP="00D55C80">
      <w:pPr>
        <w:pStyle w:val="ad"/>
        <w:tabs>
          <w:tab w:val="left" w:pos="851"/>
        </w:tabs>
        <w:spacing w:line="360" w:lineRule="auto"/>
        <w:ind w:left="0" w:firstLine="720"/>
        <w:jc w:val="both"/>
        <w:rPr>
          <w:sz w:val="28"/>
          <w:szCs w:val="28"/>
          <w:lang w:val="ru-RU"/>
        </w:rPr>
      </w:pPr>
      <w:r w:rsidRPr="006F5740">
        <w:rPr>
          <w:sz w:val="28"/>
          <w:szCs w:val="28"/>
          <w:lang w:val="ru-RU"/>
        </w:rPr>
        <w:t>Реалізація Стратегії – це реалізація комплексу організаційних, фінансових та інформаційних заходів, які будуть здійсн</w:t>
      </w:r>
      <w:r w:rsidR="006F5740" w:rsidRPr="006F5740">
        <w:rPr>
          <w:sz w:val="28"/>
          <w:szCs w:val="28"/>
          <w:lang w:val="ru-RU"/>
        </w:rPr>
        <w:t xml:space="preserve">юватися ЦПРПП </w:t>
      </w:r>
      <w:r w:rsidR="006F5740">
        <w:rPr>
          <w:sz w:val="28"/>
          <w:szCs w:val="28"/>
          <w:lang w:val="uk-UA"/>
        </w:rPr>
        <w:t>Б</w:t>
      </w:r>
      <w:r w:rsidRPr="006F5740">
        <w:rPr>
          <w:sz w:val="28"/>
          <w:szCs w:val="28"/>
          <w:lang w:val="ru-RU"/>
        </w:rPr>
        <w:t xml:space="preserve">МР, а також </w:t>
      </w:r>
      <w:proofErr w:type="gramStart"/>
      <w:r w:rsidRPr="006F5740">
        <w:rPr>
          <w:sz w:val="28"/>
          <w:szCs w:val="28"/>
          <w:lang w:val="ru-RU"/>
        </w:rPr>
        <w:t>р</w:t>
      </w:r>
      <w:proofErr w:type="gramEnd"/>
      <w:r w:rsidRPr="006F5740">
        <w:rPr>
          <w:sz w:val="28"/>
          <w:szCs w:val="28"/>
          <w:lang w:val="ru-RU"/>
        </w:rPr>
        <w:t>ішень відділу освіти</w:t>
      </w:r>
      <w:r w:rsidR="006F5740">
        <w:rPr>
          <w:sz w:val="28"/>
          <w:szCs w:val="28"/>
          <w:lang w:val="ru-RU"/>
        </w:rPr>
        <w:t xml:space="preserve">, молоді та спорту </w:t>
      </w:r>
      <w:r w:rsidRPr="006F5740">
        <w:rPr>
          <w:sz w:val="28"/>
          <w:szCs w:val="28"/>
          <w:lang w:val="ru-RU"/>
        </w:rPr>
        <w:t>виконавч</w:t>
      </w:r>
      <w:r w:rsidR="006F5740">
        <w:rPr>
          <w:sz w:val="28"/>
          <w:szCs w:val="28"/>
          <w:lang w:val="ru-RU"/>
        </w:rPr>
        <w:t>ого</w:t>
      </w:r>
      <w:r w:rsidRPr="006F5740">
        <w:rPr>
          <w:sz w:val="28"/>
          <w:szCs w:val="28"/>
          <w:lang w:val="ru-RU"/>
        </w:rPr>
        <w:t xml:space="preserve"> </w:t>
      </w:r>
      <w:r w:rsidR="006F5740">
        <w:rPr>
          <w:sz w:val="28"/>
          <w:szCs w:val="28"/>
          <w:lang w:val="ru-RU"/>
        </w:rPr>
        <w:t>комітету</w:t>
      </w:r>
      <w:r w:rsidRPr="006F5740">
        <w:rPr>
          <w:sz w:val="28"/>
          <w:szCs w:val="28"/>
          <w:lang w:val="ru-RU"/>
        </w:rPr>
        <w:t xml:space="preserve"> </w:t>
      </w:r>
      <w:r w:rsidR="006F5740">
        <w:rPr>
          <w:sz w:val="28"/>
          <w:szCs w:val="28"/>
          <w:lang w:val="ru-RU"/>
        </w:rPr>
        <w:t>Баштансь</w:t>
      </w:r>
      <w:r w:rsidRPr="006F5740">
        <w:rPr>
          <w:sz w:val="28"/>
          <w:szCs w:val="28"/>
          <w:lang w:val="ru-RU"/>
        </w:rPr>
        <w:t xml:space="preserve">кої міської ради та рішень  </w:t>
      </w:r>
      <w:r w:rsidR="00AC1174">
        <w:rPr>
          <w:sz w:val="28"/>
          <w:szCs w:val="28"/>
          <w:lang w:val="ru-RU"/>
        </w:rPr>
        <w:t>Баштанської</w:t>
      </w:r>
      <w:r w:rsidRPr="006F5740">
        <w:rPr>
          <w:sz w:val="28"/>
          <w:szCs w:val="28"/>
          <w:lang w:val="ru-RU"/>
        </w:rPr>
        <w:t xml:space="preserve"> міської ради, що приймаються для досягнення стратегічних цілей, визначених </w:t>
      </w:r>
      <w:proofErr w:type="gramStart"/>
      <w:r w:rsidRPr="006F5740">
        <w:rPr>
          <w:sz w:val="28"/>
          <w:szCs w:val="28"/>
          <w:lang w:val="ru-RU"/>
        </w:rPr>
        <w:t>у</w:t>
      </w:r>
      <w:proofErr w:type="gramEnd"/>
      <w:r w:rsidRPr="006F5740">
        <w:rPr>
          <w:sz w:val="28"/>
          <w:szCs w:val="28"/>
          <w:lang w:val="ru-RU"/>
        </w:rPr>
        <w:t xml:space="preserve"> Стратегії. </w:t>
      </w:r>
    </w:p>
    <w:p w14:paraId="4C0C2033" w14:textId="77777777" w:rsidR="00D55C80" w:rsidRPr="00D55C80" w:rsidRDefault="00D55C80" w:rsidP="00D55C80">
      <w:pPr>
        <w:pStyle w:val="ad"/>
        <w:tabs>
          <w:tab w:val="left" w:pos="851"/>
        </w:tabs>
        <w:spacing w:line="360" w:lineRule="auto"/>
        <w:ind w:left="0" w:firstLine="709"/>
        <w:jc w:val="both"/>
        <w:rPr>
          <w:sz w:val="28"/>
          <w:szCs w:val="28"/>
          <w:lang w:val="ru-RU"/>
        </w:rPr>
      </w:pPr>
      <w:r w:rsidRPr="00D55C80">
        <w:rPr>
          <w:sz w:val="28"/>
          <w:szCs w:val="28"/>
          <w:lang w:val="ru-RU"/>
        </w:rPr>
        <w:t>Джерелами фінансування реалізації Стратегії будуть: кошти засновника та інші джерела, не заборонені законодавством.</w:t>
      </w:r>
    </w:p>
    <w:p w14:paraId="083C268A" w14:textId="77777777" w:rsidR="00D55C80" w:rsidRPr="00D55C80" w:rsidRDefault="00D55C80" w:rsidP="00D55C80">
      <w:pPr>
        <w:pStyle w:val="ad"/>
        <w:tabs>
          <w:tab w:val="left" w:pos="851"/>
        </w:tabs>
        <w:spacing w:line="360" w:lineRule="auto"/>
        <w:ind w:left="0" w:firstLine="709"/>
        <w:jc w:val="both"/>
        <w:rPr>
          <w:sz w:val="28"/>
          <w:szCs w:val="28"/>
          <w:lang w:val="ru-RU"/>
        </w:rPr>
      </w:pPr>
      <w:r w:rsidRPr="00D55C80">
        <w:rPr>
          <w:sz w:val="28"/>
          <w:szCs w:val="28"/>
          <w:lang w:val="ru-RU"/>
        </w:rPr>
        <w:t xml:space="preserve"> У ході моніторингу Стратегії вирішується ціла низка завдань: контроль за реалізацією Стратегії в цілому; оцінювання ступеня досягнення прогресу за визначеними завданнями, просування до очікуваних результатів; аналіз </w:t>
      </w:r>
      <w:r w:rsidRPr="00D55C80">
        <w:rPr>
          <w:sz w:val="28"/>
          <w:szCs w:val="28"/>
          <w:lang w:val="ru-RU"/>
        </w:rPr>
        <w:lastRenderedPageBreak/>
        <w:t xml:space="preserve">інформації щодо змін зовнішніх та внутрішніх факторів розвитку сфери освіти для уточнення та корегування (актуалізації) завдань Стратегії; підтримка в робочому стані актуальності стратегічного планування. На основі моніторингу Стратегії здійснюватиметься оцінка необхідності уточнення чи перегляду окремих елементів Стратегії у світлі нових тенденцій і обставин, що можуть виникати, та впливу зовнішніх і внутрішніх факторів. </w:t>
      </w:r>
    </w:p>
    <w:p w14:paraId="2190E0C3" w14:textId="77777777" w:rsidR="00347185" w:rsidRPr="00D55C80" w:rsidRDefault="00347185" w:rsidP="00D55C80">
      <w:pPr>
        <w:pStyle w:val="ad"/>
        <w:tabs>
          <w:tab w:val="left" w:pos="851"/>
        </w:tabs>
        <w:spacing w:line="360" w:lineRule="auto"/>
        <w:jc w:val="both"/>
        <w:rPr>
          <w:lang w:val="ru-RU"/>
        </w:rPr>
      </w:pPr>
    </w:p>
    <w:p w14:paraId="4E0B6989" w14:textId="77777777" w:rsidR="00D55C80" w:rsidRPr="002253C6" w:rsidRDefault="00D55C80" w:rsidP="00D55C80">
      <w:pPr>
        <w:pStyle w:val="ad"/>
        <w:tabs>
          <w:tab w:val="left" w:pos="851"/>
        </w:tabs>
        <w:spacing w:line="360" w:lineRule="auto"/>
        <w:ind w:left="0" w:firstLine="567"/>
        <w:jc w:val="both"/>
        <w:rPr>
          <w:b/>
          <w:color w:val="002060"/>
          <w:sz w:val="28"/>
          <w:szCs w:val="28"/>
          <w:lang w:val="ru-RU"/>
        </w:rPr>
      </w:pPr>
      <w:r w:rsidRPr="002253C6">
        <w:rPr>
          <w:b/>
          <w:color w:val="002060"/>
          <w:sz w:val="28"/>
          <w:szCs w:val="28"/>
          <w:lang w:val="ru-RU"/>
        </w:rPr>
        <w:t xml:space="preserve">Узгодженість Стратегії з програмними та стратегічними документами </w:t>
      </w:r>
    </w:p>
    <w:p w14:paraId="78BF96D4" w14:textId="77777777" w:rsidR="00D55C80" w:rsidRPr="00AC1174" w:rsidRDefault="00D55C80" w:rsidP="00D55C80">
      <w:pPr>
        <w:pStyle w:val="ad"/>
        <w:tabs>
          <w:tab w:val="left" w:pos="851"/>
        </w:tabs>
        <w:spacing w:line="360" w:lineRule="auto"/>
        <w:ind w:left="0" w:firstLine="567"/>
        <w:jc w:val="both"/>
        <w:rPr>
          <w:sz w:val="28"/>
          <w:szCs w:val="28"/>
          <w:lang w:val="ru-RU"/>
        </w:rPr>
      </w:pPr>
      <w:r w:rsidRPr="00AC1174">
        <w:rPr>
          <w:sz w:val="28"/>
          <w:szCs w:val="28"/>
          <w:lang w:val="ru-RU"/>
        </w:rPr>
        <w:t xml:space="preserve">Розроблена Стратегія розвитку комунальної установи «Центр професійного розвитку педагогічних працівників </w:t>
      </w:r>
      <w:r w:rsidR="00AC1174">
        <w:rPr>
          <w:sz w:val="28"/>
          <w:szCs w:val="28"/>
          <w:lang w:val="uk-UA"/>
        </w:rPr>
        <w:t xml:space="preserve">Баштанської </w:t>
      </w:r>
      <w:r w:rsidRPr="00AC1174">
        <w:rPr>
          <w:sz w:val="28"/>
          <w:szCs w:val="28"/>
          <w:lang w:val="ru-RU"/>
        </w:rPr>
        <w:t xml:space="preserve">міської ради </w:t>
      </w:r>
      <w:r w:rsidR="00AC1174">
        <w:rPr>
          <w:sz w:val="28"/>
          <w:szCs w:val="28"/>
          <w:lang w:val="ru-RU"/>
        </w:rPr>
        <w:t>Баштанського району Миколаївської</w:t>
      </w:r>
      <w:r w:rsidRPr="00AC1174">
        <w:rPr>
          <w:sz w:val="28"/>
          <w:szCs w:val="28"/>
          <w:lang w:val="ru-RU"/>
        </w:rPr>
        <w:t xml:space="preserve"> області» на період до 202</w:t>
      </w:r>
      <w:r w:rsidR="00AC1174">
        <w:rPr>
          <w:sz w:val="28"/>
          <w:szCs w:val="28"/>
          <w:lang w:val="ru-RU"/>
        </w:rPr>
        <w:t>5</w:t>
      </w:r>
      <w:r w:rsidRPr="00AC1174">
        <w:rPr>
          <w:sz w:val="28"/>
          <w:szCs w:val="28"/>
          <w:lang w:val="ru-RU"/>
        </w:rPr>
        <w:t xml:space="preserve"> року відповідає принципам, </w:t>
      </w:r>
      <w:proofErr w:type="gramStart"/>
      <w:r w:rsidRPr="00AC1174">
        <w:rPr>
          <w:sz w:val="28"/>
          <w:szCs w:val="28"/>
          <w:lang w:val="ru-RU"/>
        </w:rPr>
        <w:t>пр</w:t>
      </w:r>
      <w:proofErr w:type="gramEnd"/>
      <w:r w:rsidRPr="00AC1174">
        <w:rPr>
          <w:sz w:val="28"/>
          <w:szCs w:val="28"/>
          <w:lang w:val="ru-RU"/>
        </w:rPr>
        <w:t>іоритетам, стратегічним цілям та положенням Концепції реалізації державної політики у сфері реформування загальної середньої освіти «Нова українська школа» на період до 2029 року, Державної стратегії регіонального р</w:t>
      </w:r>
      <w:r w:rsidR="00BB0C79">
        <w:rPr>
          <w:sz w:val="28"/>
          <w:szCs w:val="28"/>
          <w:lang w:val="ru-RU"/>
        </w:rPr>
        <w:t xml:space="preserve">озвитку до 2027 року та Стратегічного плану </w:t>
      </w:r>
      <w:r w:rsidRPr="00AC1174">
        <w:rPr>
          <w:sz w:val="28"/>
          <w:szCs w:val="28"/>
          <w:lang w:val="ru-RU"/>
        </w:rPr>
        <w:t xml:space="preserve"> розвитк</w:t>
      </w:r>
      <w:r w:rsidR="00BB0C79">
        <w:rPr>
          <w:sz w:val="28"/>
          <w:szCs w:val="28"/>
          <w:lang w:val="ru-RU"/>
        </w:rPr>
        <w:t xml:space="preserve">у </w:t>
      </w:r>
      <w:r w:rsidRPr="00AC1174">
        <w:rPr>
          <w:sz w:val="28"/>
          <w:szCs w:val="28"/>
          <w:lang w:val="ru-RU"/>
        </w:rPr>
        <w:t xml:space="preserve"> </w:t>
      </w:r>
      <w:r w:rsidR="00AC1174">
        <w:rPr>
          <w:sz w:val="28"/>
          <w:szCs w:val="28"/>
          <w:lang w:val="ru-RU"/>
        </w:rPr>
        <w:t>Баштан</w:t>
      </w:r>
      <w:r w:rsidR="00AA6AC0">
        <w:rPr>
          <w:sz w:val="28"/>
          <w:szCs w:val="28"/>
          <w:lang w:val="ru-RU"/>
        </w:rPr>
        <w:t xml:space="preserve">ської міської </w:t>
      </w:r>
      <w:proofErr w:type="gramStart"/>
      <w:r w:rsidR="00AA6AC0">
        <w:rPr>
          <w:sz w:val="28"/>
          <w:szCs w:val="28"/>
          <w:lang w:val="ru-RU"/>
        </w:rPr>
        <w:t>ради</w:t>
      </w:r>
      <w:proofErr w:type="gramEnd"/>
      <w:r w:rsidRPr="00AC1174">
        <w:rPr>
          <w:sz w:val="28"/>
          <w:szCs w:val="28"/>
          <w:lang w:val="ru-RU"/>
        </w:rPr>
        <w:t xml:space="preserve"> на </w:t>
      </w:r>
      <w:r w:rsidR="00BB0C79">
        <w:rPr>
          <w:sz w:val="28"/>
          <w:szCs w:val="28"/>
          <w:lang w:val="ru-RU"/>
        </w:rPr>
        <w:t>2018-</w:t>
      </w:r>
      <w:r w:rsidRPr="00AC1174">
        <w:rPr>
          <w:sz w:val="28"/>
          <w:szCs w:val="28"/>
          <w:lang w:val="ru-RU"/>
        </w:rPr>
        <w:t xml:space="preserve"> 202</w:t>
      </w:r>
      <w:r w:rsidR="00BB0C79">
        <w:rPr>
          <w:sz w:val="28"/>
          <w:szCs w:val="28"/>
          <w:lang w:val="ru-RU"/>
        </w:rPr>
        <w:t>5</w:t>
      </w:r>
      <w:r w:rsidRPr="00AC1174">
        <w:rPr>
          <w:sz w:val="28"/>
          <w:szCs w:val="28"/>
          <w:lang w:val="ru-RU"/>
        </w:rPr>
        <w:t xml:space="preserve"> р</w:t>
      </w:r>
      <w:r w:rsidR="00BB0C79">
        <w:rPr>
          <w:sz w:val="28"/>
          <w:szCs w:val="28"/>
          <w:lang w:val="ru-RU"/>
        </w:rPr>
        <w:t>.р</w:t>
      </w:r>
      <w:r w:rsidRPr="00AC1174">
        <w:rPr>
          <w:sz w:val="28"/>
          <w:szCs w:val="28"/>
          <w:lang w:val="ru-RU"/>
        </w:rPr>
        <w:t xml:space="preserve">.  </w:t>
      </w:r>
    </w:p>
    <w:p w14:paraId="558FFCEF" w14:textId="77777777" w:rsidR="00065A38" w:rsidRDefault="00065A38" w:rsidP="00D55C80">
      <w:pPr>
        <w:tabs>
          <w:tab w:val="left" w:pos="851"/>
        </w:tabs>
        <w:spacing w:line="360" w:lineRule="auto"/>
        <w:rPr>
          <w:sz w:val="28"/>
          <w:szCs w:val="28"/>
          <w:lang w:val="ru-RU"/>
        </w:rPr>
      </w:pPr>
    </w:p>
    <w:p w14:paraId="46EA4DE3" w14:textId="77777777" w:rsidR="00D55C80" w:rsidRPr="00D55C80" w:rsidRDefault="00D55C80" w:rsidP="00D55C80">
      <w:pPr>
        <w:tabs>
          <w:tab w:val="left" w:pos="851"/>
        </w:tabs>
        <w:spacing w:line="360" w:lineRule="auto"/>
        <w:rPr>
          <w:sz w:val="28"/>
          <w:szCs w:val="28"/>
          <w:lang w:val="ru-RU"/>
        </w:rPr>
      </w:pPr>
      <w:r w:rsidRPr="00D55C80">
        <w:rPr>
          <w:sz w:val="28"/>
          <w:szCs w:val="28"/>
          <w:lang w:val="ru-RU"/>
        </w:rPr>
        <w:t>РОЗРОБЛЕНО:</w:t>
      </w:r>
    </w:p>
    <w:p w14:paraId="25BAC540" w14:textId="50056C85" w:rsidR="00D55C80" w:rsidRPr="00D55C80" w:rsidRDefault="00D55C80" w:rsidP="00D55C80">
      <w:pPr>
        <w:tabs>
          <w:tab w:val="left" w:pos="851"/>
        </w:tabs>
        <w:spacing w:line="360" w:lineRule="auto"/>
        <w:rPr>
          <w:sz w:val="28"/>
          <w:szCs w:val="28"/>
          <w:lang w:val="ru-RU"/>
        </w:rPr>
      </w:pPr>
      <w:r w:rsidRPr="00D55C80">
        <w:rPr>
          <w:sz w:val="28"/>
          <w:szCs w:val="28"/>
          <w:lang w:val="ru-RU"/>
        </w:rPr>
        <w:t>директор комунальної установи  «Центр професійного розвитку</w:t>
      </w:r>
    </w:p>
    <w:p w14:paraId="092DDC2E" w14:textId="77777777" w:rsidR="00D55C80" w:rsidRPr="00D55C80" w:rsidRDefault="00D55C80" w:rsidP="00D55C80">
      <w:pPr>
        <w:tabs>
          <w:tab w:val="left" w:pos="851"/>
        </w:tabs>
        <w:spacing w:line="360" w:lineRule="auto"/>
        <w:rPr>
          <w:sz w:val="28"/>
          <w:szCs w:val="28"/>
          <w:lang w:val="ru-RU"/>
        </w:rPr>
      </w:pPr>
      <w:r w:rsidRPr="00D55C80">
        <w:rPr>
          <w:sz w:val="28"/>
          <w:szCs w:val="28"/>
          <w:lang w:val="ru-RU"/>
        </w:rPr>
        <w:t xml:space="preserve">педагогічних працівників </w:t>
      </w:r>
      <w:r w:rsidR="00AC1174">
        <w:rPr>
          <w:sz w:val="28"/>
          <w:szCs w:val="28"/>
          <w:lang w:val="ru-RU"/>
        </w:rPr>
        <w:t>Баштанської</w:t>
      </w:r>
      <w:r w:rsidRPr="00D55C80">
        <w:rPr>
          <w:sz w:val="28"/>
          <w:szCs w:val="28"/>
          <w:lang w:val="ru-RU"/>
        </w:rPr>
        <w:t xml:space="preserve"> міської ради</w:t>
      </w:r>
    </w:p>
    <w:p w14:paraId="3F647F77" w14:textId="0FE7449A" w:rsidR="00663CB5" w:rsidRPr="009C780C" w:rsidRDefault="00AC1174" w:rsidP="00347185">
      <w:pPr>
        <w:tabs>
          <w:tab w:val="left" w:pos="829"/>
        </w:tabs>
        <w:spacing w:line="360" w:lineRule="auto"/>
        <w:rPr>
          <w:sz w:val="28"/>
          <w:szCs w:val="28"/>
          <w:lang w:val="ru-RU"/>
        </w:rPr>
      </w:pPr>
      <w:r>
        <w:rPr>
          <w:sz w:val="28"/>
          <w:szCs w:val="28"/>
          <w:lang w:val="ru-RU"/>
        </w:rPr>
        <w:t>Баштанського району Миколаївської</w:t>
      </w:r>
      <w:r w:rsidR="00D55C80" w:rsidRPr="00D55C80">
        <w:rPr>
          <w:sz w:val="28"/>
          <w:szCs w:val="28"/>
          <w:lang w:val="ru-RU"/>
        </w:rPr>
        <w:t xml:space="preserve"> області»           </w:t>
      </w:r>
      <w:r w:rsidR="00D55C80" w:rsidRPr="00D55C80">
        <w:rPr>
          <w:sz w:val="28"/>
          <w:szCs w:val="28"/>
          <w:lang w:val="ru-RU"/>
        </w:rPr>
        <w:tab/>
      </w:r>
      <w:r w:rsidR="00D55C80" w:rsidRPr="00D55C80">
        <w:rPr>
          <w:sz w:val="28"/>
          <w:szCs w:val="28"/>
          <w:lang w:val="ru-RU"/>
        </w:rPr>
        <w:tab/>
      </w:r>
      <w:r w:rsidR="00D55C80" w:rsidRPr="00D55C80">
        <w:rPr>
          <w:sz w:val="28"/>
          <w:szCs w:val="28"/>
          <w:lang w:val="ru-RU"/>
        </w:rPr>
        <w:tab/>
      </w:r>
      <w:r w:rsidR="00D55C80" w:rsidRPr="00D55C80">
        <w:rPr>
          <w:sz w:val="28"/>
          <w:szCs w:val="28"/>
          <w:lang w:val="ru-RU"/>
        </w:rPr>
        <w:tab/>
      </w:r>
      <w:r w:rsidR="00D55C80" w:rsidRPr="00D55C80">
        <w:rPr>
          <w:sz w:val="28"/>
          <w:szCs w:val="28"/>
          <w:lang w:val="ru-RU"/>
        </w:rPr>
        <w:tab/>
      </w:r>
      <w:r w:rsidR="00D55C80" w:rsidRPr="00D55C80">
        <w:rPr>
          <w:sz w:val="28"/>
          <w:szCs w:val="28"/>
          <w:lang w:val="ru-RU"/>
        </w:rPr>
        <w:tab/>
      </w:r>
      <w:r>
        <w:rPr>
          <w:sz w:val="28"/>
          <w:szCs w:val="28"/>
          <w:lang w:val="ru-RU"/>
        </w:rPr>
        <w:t xml:space="preserve">              </w:t>
      </w:r>
      <w:r w:rsidR="00065A38">
        <w:rPr>
          <w:sz w:val="28"/>
          <w:szCs w:val="28"/>
          <w:lang w:val="ru-RU"/>
        </w:rPr>
        <w:t xml:space="preserve">           </w:t>
      </w:r>
      <w:r>
        <w:rPr>
          <w:sz w:val="28"/>
          <w:szCs w:val="28"/>
          <w:lang w:val="ru-RU"/>
        </w:rPr>
        <w:t xml:space="preserve">     Ірина ЛЕВИЦЬКА</w:t>
      </w:r>
    </w:p>
    <w:sectPr w:rsidR="00663CB5" w:rsidRPr="009C780C" w:rsidSect="00807B7F">
      <w:pgSz w:w="16850" w:h="11920" w:orient="landscape"/>
      <w:pgMar w:top="1276" w:right="680" w:bottom="278"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A4910" w14:textId="77777777" w:rsidR="00A46A07" w:rsidRDefault="00A46A07" w:rsidP="00F0114C">
      <w:r>
        <w:separator/>
      </w:r>
    </w:p>
  </w:endnote>
  <w:endnote w:type="continuationSeparator" w:id="0">
    <w:p w14:paraId="0C580653" w14:textId="77777777" w:rsidR="00A46A07" w:rsidRDefault="00A46A07" w:rsidP="00F0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Segoe Print"/>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ntiqua">
    <w:altName w:val="Microsoft YaHei"/>
    <w:charset w:val="00"/>
    <w:family w:val="swiss"/>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ProximaNov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E38D" w14:textId="77777777" w:rsidR="00397A0F" w:rsidRDefault="00397A0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91AC3" w14:textId="77777777" w:rsidR="00397A0F" w:rsidRDefault="00397A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E4F4" w14:textId="77777777" w:rsidR="00397A0F" w:rsidRDefault="00397A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0011F" w14:textId="77777777" w:rsidR="00A46A07" w:rsidRDefault="00A46A07" w:rsidP="00F0114C">
      <w:r>
        <w:separator/>
      </w:r>
    </w:p>
  </w:footnote>
  <w:footnote w:type="continuationSeparator" w:id="0">
    <w:p w14:paraId="190E599B" w14:textId="77777777" w:rsidR="00A46A07" w:rsidRDefault="00A46A07" w:rsidP="00F0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0E29" w14:textId="77777777" w:rsidR="00397A0F" w:rsidRDefault="00397A0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7BB74" w14:textId="77777777" w:rsidR="00397A0F" w:rsidRDefault="00397A0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34075" w14:textId="77777777" w:rsidR="00397A0F" w:rsidRDefault="00397A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2"/>
      <w:numFmt w:val="bullet"/>
      <w:lvlText w:val="-"/>
      <w:lvlJc w:val="left"/>
      <w:pPr>
        <w:ind w:left="706" w:hanging="360"/>
      </w:pPr>
      <w:rPr>
        <w:rFonts w:ascii="Times New Roman" w:eastAsia="Times New Roman" w:hAnsi="Times New Roman" w:cs="Times New Roman"/>
      </w:rPr>
    </w:lvl>
    <w:lvl w:ilvl="1">
      <w:start w:val="1"/>
      <w:numFmt w:val="bullet"/>
      <w:lvlText w:val="o"/>
      <w:lvlJc w:val="left"/>
      <w:pPr>
        <w:ind w:left="1426" w:hanging="360"/>
      </w:pPr>
      <w:rPr>
        <w:rFonts w:ascii="Courier New" w:eastAsia="Courier New" w:hAnsi="Courier New" w:cs="Courier New"/>
      </w:rPr>
    </w:lvl>
    <w:lvl w:ilvl="2">
      <w:start w:val="1"/>
      <w:numFmt w:val="bullet"/>
      <w:lvlText w:val="▪"/>
      <w:lvlJc w:val="left"/>
      <w:pPr>
        <w:ind w:left="2146" w:hanging="360"/>
      </w:pPr>
      <w:rPr>
        <w:rFonts w:ascii="Noto Sans Symbols" w:eastAsia="Noto Sans Symbols" w:hAnsi="Noto Sans Symbols" w:cs="Noto Sans Symbols"/>
      </w:rPr>
    </w:lvl>
    <w:lvl w:ilvl="3">
      <w:start w:val="1"/>
      <w:numFmt w:val="bullet"/>
      <w:lvlText w:val="●"/>
      <w:lvlJc w:val="left"/>
      <w:pPr>
        <w:ind w:left="2866" w:hanging="360"/>
      </w:pPr>
      <w:rPr>
        <w:rFonts w:ascii="Noto Sans Symbols" w:eastAsia="Noto Sans Symbols" w:hAnsi="Noto Sans Symbols" w:cs="Noto Sans Symbols"/>
      </w:rPr>
    </w:lvl>
    <w:lvl w:ilvl="4">
      <w:start w:val="1"/>
      <w:numFmt w:val="bullet"/>
      <w:lvlText w:val="o"/>
      <w:lvlJc w:val="left"/>
      <w:pPr>
        <w:ind w:left="3586" w:hanging="360"/>
      </w:pPr>
      <w:rPr>
        <w:rFonts w:ascii="Courier New" w:eastAsia="Courier New" w:hAnsi="Courier New" w:cs="Courier New"/>
      </w:rPr>
    </w:lvl>
    <w:lvl w:ilvl="5">
      <w:start w:val="1"/>
      <w:numFmt w:val="bullet"/>
      <w:lvlText w:val="▪"/>
      <w:lvlJc w:val="left"/>
      <w:pPr>
        <w:ind w:left="4306" w:hanging="360"/>
      </w:pPr>
      <w:rPr>
        <w:rFonts w:ascii="Noto Sans Symbols" w:eastAsia="Noto Sans Symbols" w:hAnsi="Noto Sans Symbols" w:cs="Noto Sans Symbols"/>
      </w:rPr>
    </w:lvl>
    <w:lvl w:ilvl="6">
      <w:start w:val="1"/>
      <w:numFmt w:val="bullet"/>
      <w:lvlText w:val="●"/>
      <w:lvlJc w:val="left"/>
      <w:pPr>
        <w:ind w:left="5026" w:hanging="360"/>
      </w:pPr>
      <w:rPr>
        <w:rFonts w:ascii="Noto Sans Symbols" w:eastAsia="Noto Sans Symbols" w:hAnsi="Noto Sans Symbols" w:cs="Noto Sans Symbols"/>
      </w:rPr>
    </w:lvl>
    <w:lvl w:ilvl="7">
      <w:start w:val="1"/>
      <w:numFmt w:val="bullet"/>
      <w:lvlText w:val="o"/>
      <w:lvlJc w:val="left"/>
      <w:pPr>
        <w:ind w:left="5746" w:hanging="360"/>
      </w:pPr>
      <w:rPr>
        <w:rFonts w:ascii="Courier New" w:eastAsia="Courier New" w:hAnsi="Courier New" w:cs="Courier New"/>
      </w:rPr>
    </w:lvl>
    <w:lvl w:ilvl="8">
      <w:start w:val="1"/>
      <w:numFmt w:val="bullet"/>
      <w:lvlText w:val="▪"/>
      <w:lvlJc w:val="left"/>
      <w:pPr>
        <w:ind w:left="6466" w:hanging="360"/>
      </w:pPr>
      <w:rPr>
        <w:rFonts w:ascii="Noto Sans Symbols" w:eastAsia="Noto Sans Symbols" w:hAnsi="Noto Sans Symbols" w:cs="Noto Sans Symbols"/>
      </w:rPr>
    </w:lvl>
  </w:abstractNum>
  <w:abstractNum w:abstractNumId="1">
    <w:nsid w:val="00EC0D13"/>
    <w:multiLevelType w:val="hybridMultilevel"/>
    <w:tmpl w:val="F87E9CF6"/>
    <w:lvl w:ilvl="0" w:tplc="E2D827F2">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2">
    <w:nsid w:val="01AE241D"/>
    <w:multiLevelType w:val="hybridMultilevel"/>
    <w:tmpl w:val="8D48A326"/>
    <w:lvl w:ilvl="0" w:tplc="FD86A58C">
      <w:start w:val="1"/>
      <w:numFmt w:val="decimal"/>
      <w:lvlText w:val="%1."/>
      <w:lvlJc w:val="left"/>
      <w:pPr>
        <w:ind w:left="366" w:hanging="360"/>
      </w:pPr>
      <w:rPr>
        <w:rFonts w:hint="default"/>
      </w:rPr>
    </w:lvl>
    <w:lvl w:ilvl="1" w:tplc="04220019" w:tentative="1">
      <w:start w:val="1"/>
      <w:numFmt w:val="lowerLetter"/>
      <w:lvlText w:val="%2."/>
      <w:lvlJc w:val="left"/>
      <w:pPr>
        <w:ind w:left="1086" w:hanging="360"/>
      </w:pPr>
    </w:lvl>
    <w:lvl w:ilvl="2" w:tplc="0422001B" w:tentative="1">
      <w:start w:val="1"/>
      <w:numFmt w:val="lowerRoman"/>
      <w:lvlText w:val="%3."/>
      <w:lvlJc w:val="right"/>
      <w:pPr>
        <w:ind w:left="1806" w:hanging="180"/>
      </w:pPr>
    </w:lvl>
    <w:lvl w:ilvl="3" w:tplc="0422000F" w:tentative="1">
      <w:start w:val="1"/>
      <w:numFmt w:val="decimal"/>
      <w:lvlText w:val="%4."/>
      <w:lvlJc w:val="left"/>
      <w:pPr>
        <w:ind w:left="2526" w:hanging="360"/>
      </w:pPr>
    </w:lvl>
    <w:lvl w:ilvl="4" w:tplc="04220019" w:tentative="1">
      <w:start w:val="1"/>
      <w:numFmt w:val="lowerLetter"/>
      <w:lvlText w:val="%5."/>
      <w:lvlJc w:val="left"/>
      <w:pPr>
        <w:ind w:left="3246" w:hanging="360"/>
      </w:pPr>
    </w:lvl>
    <w:lvl w:ilvl="5" w:tplc="0422001B" w:tentative="1">
      <w:start w:val="1"/>
      <w:numFmt w:val="lowerRoman"/>
      <w:lvlText w:val="%6."/>
      <w:lvlJc w:val="right"/>
      <w:pPr>
        <w:ind w:left="3966" w:hanging="180"/>
      </w:pPr>
    </w:lvl>
    <w:lvl w:ilvl="6" w:tplc="0422000F" w:tentative="1">
      <w:start w:val="1"/>
      <w:numFmt w:val="decimal"/>
      <w:lvlText w:val="%7."/>
      <w:lvlJc w:val="left"/>
      <w:pPr>
        <w:ind w:left="4686" w:hanging="360"/>
      </w:pPr>
    </w:lvl>
    <w:lvl w:ilvl="7" w:tplc="04220019" w:tentative="1">
      <w:start w:val="1"/>
      <w:numFmt w:val="lowerLetter"/>
      <w:lvlText w:val="%8."/>
      <w:lvlJc w:val="left"/>
      <w:pPr>
        <w:ind w:left="5406" w:hanging="360"/>
      </w:pPr>
    </w:lvl>
    <w:lvl w:ilvl="8" w:tplc="0422001B" w:tentative="1">
      <w:start w:val="1"/>
      <w:numFmt w:val="lowerRoman"/>
      <w:lvlText w:val="%9."/>
      <w:lvlJc w:val="right"/>
      <w:pPr>
        <w:ind w:left="6126" w:hanging="180"/>
      </w:pPr>
    </w:lvl>
  </w:abstractNum>
  <w:abstractNum w:abstractNumId="3">
    <w:nsid w:val="02E4048F"/>
    <w:multiLevelType w:val="hybridMultilevel"/>
    <w:tmpl w:val="00E6C3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3197DF2"/>
    <w:multiLevelType w:val="hybridMultilevel"/>
    <w:tmpl w:val="916432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578702A"/>
    <w:multiLevelType w:val="hybridMultilevel"/>
    <w:tmpl w:val="482C0F94"/>
    <w:lvl w:ilvl="0" w:tplc="0419000B">
      <w:start w:val="1"/>
      <w:numFmt w:val="bullet"/>
      <w:lvlText w:val=""/>
      <w:lvlJc w:val="left"/>
      <w:pPr>
        <w:ind w:left="1636" w:hanging="360"/>
      </w:pPr>
      <w:rPr>
        <w:rFonts w:ascii="Wingdings" w:hAnsi="Wingdings"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6">
    <w:nsid w:val="06D54BA3"/>
    <w:multiLevelType w:val="hybridMultilevel"/>
    <w:tmpl w:val="C55C0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D1490"/>
    <w:multiLevelType w:val="hybridMultilevel"/>
    <w:tmpl w:val="DFC06D6C"/>
    <w:lvl w:ilvl="0" w:tplc="0422000F">
      <w:start w:val="1"/>
      <w:numFmt w:val="decimal"/>
      <w:lvlText w:val="%1."/>
      <w:lvlJc w:val="left"/>
      <w:pPr>
        <w:ind w:left="720" w:hanging="360"/>
      </w:pPr>
      <w:rPr>
        <w:rFonts w:hint="default"/>
      </w:rPr>
    </w:lvl>
    <w:lvl w:ilvl="1" w:tplc="3C223DD6">
      <w:numFmt w:val="bullet"/>
      <w:lvlText w:val="•"/>
      <w:lvlJc w:val="left"/>
      <w:pPr>
        <w:ind w:left="1785" w:hanging="705"/>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0C0A04F5"/>
    <w:multiLevelType w:val="hybridMultilevel"/>
    <w:tmpl w:val="9432CC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0D786D29"/>
    <w:multiLevelType w:val="hybridMultilevel"/>
    <w:tmpl w:val="D66CA2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0E8558A"/>
    <w:multiLevelType w:val="hybridMultilevel"/>
    <w:tmpl w:val="199CFC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9E1104B"/>
    <w:multiLevelType w:val="hybridMultilevel"/>
    <w:tmpl w:val="F48400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A0272C0"/>
    <w:multiLevelType w:val="hybridMultilevel"/>
    <w:tmpl w:val="22F431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A334DB9"/>
    <w:multiLevelType w:val="hybridMultilevel"/>
    <w:tmpl w:val="D1E496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1AAF7490"/>
    <w:multiLevelType w:val="hybridMultilevel"/>
    <w:tmpl w:val="23640E16"/>
    <w:lvl w:ilvl="0" w:tplc="F5BCBD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1B14108B"/>
    <w:multiLevelType w:val="hybridMultilevel"/>
    <w:tmpl w:val="A218092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1BFC50AA"/>
    <w:multiLevelType w:val="hybridMultilevel"/>
    <w:tmpl w:val="94B6A31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1D032BE3"/>
    <w:multiLevelType w:val="hybridMultilevel"/>
    <w:tmpl w:val="9CA606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1D4D47F6"/>
    <w:multiLevelType w:val="hybridMultilevel"/>
    <w:tmpl w:val="E24C3F7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1D50450C"/>
    <w:multiLevelType w:val="hybridMultilevel"/>
    <w:tmpl w:val="74F8D0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22886CB2"/>
    <w:multiLevelType w:val="hybridMultilevel"/>
    <w:tmpl w:val="FC54B1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22944BBE"/>
    <w:multiLevelType w:val="hybridMultilevel"/>
    <w:tmpl w:val="22F431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23DF5AA9"/>
    <w:multiLevelType w:val="hybridMultilevel"/>
    <w:tmpl w:val="7EC0F9D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3">
    <w:nsid w:val="2599135A"/>
    <w:multiLevelType w:val="hybridMultilevel"/>
    <w:tmpl w:val="82F8FC04"/>
    <w:lvl w:ilvl="0" w:tplc="418C1EF8">
      <w:start w:val="1"/>
      <w:numFmt w:val="decimal"/>
      <w:lvlText w:val="%1."/>
      <w:lvlJc w:val="left"/>
      <w:pPr>
        <w:ind w:left="466" w:hanging="360"/>
      </w:pPr>
      <w:rPr>
        <w:rFonts w:hint="default"/>
      </w:rPr>
    </w:lvl>
    <w:lvl w:ilvl="1" w:tplc="04220019" w:tentative="1">
      <w:start w:val="1"/>
      <w:numFmt w:val="lowerLetter"/>
      <w:lvlText w:val="%2."/>
      <w:lvlJc w:val="left"/>
      <w:pPr>
        <w:ind w:left="1186" w:hanging="360"/>
      </w:pPr>
    </w:lvl>
    <w:lvl w:ilvl="2" w:tplc="0422001B" w:tentative="1">
      <w:start w:val="1"/>
      <w:numFmt w:val="lowerRoman"/>
      <w:lvlText w:val="%3."/>
      <w:lvlJc w:val="right"/>
      <w:pPr>
        <w:ind w:left="1906" w:hanging="180"/>
      </w:pPr>
    </w:lvl>
    <w:lvl w:ilvl="3" w:tplc="0422000F" w:tentative="1">
      <w:start w:val="1"/>
      <w:numFmt w:val="decimal"/>
      <w:lvlText w:val="%4."/>
      <w:lvlJc w:val="left"/>
      <w:pPr>
        <w:ind w:left="2626" w:hanging="360"/>
      </w:pPr>
    </w:lvl>
    <w:lvl w:ilvl="4" w:tplc="04220019" w:tentative="1">
      <w:start w:val="1"/>
      <w:numFmt w:val="lowerLetter"/>
      <w:lvlText w:val="%5."/>
      <w:lvlJc w:val="left"/>
      <w:pPr>
        <w:ind w:left="3346" w:hanging="360"/>
      </w:pPr>
    </w:lvl>
    <w:lvl w:ilvl="5" w:tplc="0422001B" w:tentative="1">
      <w:start w:val="1"/>
      <w:numFmt w:val="lowerRoman"/>
      <w:lvlText w:val="%6."/>
      <w:lvlJc w:val="right"/>
      <w:pPr>
        <w:ind w:left="4066" w:hanging="180"/>
      </w:pPr>
    </w:lvl>
    <w:lvl w:ilvl="6" w:tplc="0422000F" w:tentative="1">
      <w:start w:val="1"/>
      <w:numFmt w:val="decimal"/>
      <w:lvlText w:val="%7."/>
      <w:lvlJc w:val="left"/>
      <w:pPr>
        <w:ind w:left="4786" w:hanging="360"/>
      </w:pPr>
    </w:lvl>
    <w:lvl w:ilvl="7" w:tplc="04220019" w:tentative="1">
      <w:start w:val="1"/>
      <w:numFmt w:val="lowerLetter"/>
      <w:lvlText w:val="%8."/>
      <w:lvlJc w:val="left"/>
      <w:pPr>
        <w:ind w:left="5506" w:hanging="360"/>
      </w:pPr>
    </w:lvl>
    <w:lvl w:ilvl="8" w:tplc="0422001B" w:tentative="1">
      <w:start w:val="1"/>
      <w:numFmt w:val="lowerRoman"/>
      <w:lvlText w:val="%9."/>
      <w:lvlJc w:val="right"/>
      <w:pPr>
        <w:ind w:left="6226" w:hanging="180"/>
      </w:pPr>
    </w:lvl>
  </w:abstractNum>
  <w:abstractNum w:abstractNumId="24">
    <w:nsid w:val="295B490F"/>
    <w:multiLevelType w:val="hybridMultilevel"/>
    <w:tmpl w:val="32EE2126"/>
    <w:lvl w:ilvl="0" w:tplc="7D4C5340">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25">
    <w:nsid w:val="2A7A57EE"/>
    <w:multiLevelType w:val="hybridMultilevel"/>
    <w:tmpl w:val="8B1C51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2D4C799B"/>
    <w:multiLevelType w:val="hybridMultilevel"/>
    <w:tmpl w:val="81C29692"/>
    <w:lvl w:ilvl="0" w:tplc="9DE4A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0CF3F21"/>
    <w:multiLevelType w:val="hybridMultilevel"/>
    <w:tmpl w:val="4A6EAB1E"/>
    <w:lvl w:ilvl="0" w:tplc="0422000F">
      <w:start w:val="1"/>
      <w:numFmt w:val="decimal"/>
      <w:lvlText w:val="%1."/>
      <w:lvlJc w:val="left"/>
      <w:pPr>
        <w:ind w:left="664" w:hanging="360"/>
      </w:pPr>
    </w:lvl>
    <w:lvl w:ilvl="1" w:tplc="04220019" w:tentative="1">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28">
    <w:nsid w:val="38500F0E"/>
    <w:multiLevelType w:val="hybridMultilevel"/>
    <w:tmpl w:val="B322A0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38B66349"/>
    <w:multiLevelType w:val="hybridMultilevel"/>
    <w:tmpl w:val="0720AD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39413E2C"/>
    <w:multiLevelType w:val="hybridMultilevel"/>
    <w:tmpl w:val="D578E67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3C1E1A09"/>
    <w:multiLevelType w:val="hybridMultilevel"/>
    <w:tmpl w:val="C67044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3D5E7BD3"/>
    <w:multiLevelType w:val="hybridMultilevel"/>
    <w:tmpl w:val="4802C11A"/>
    <w:lvl w:ilvl="0" w:tplc="0422000F">
      <w:start w:val="1"/>
      <w:numFmt w:val="decimal"/>
      <w:lvlText w:val="%1."/>
      <w:lvlJc w:val="left"/>
      <w:pPr>
        <w:ind w:left="735" w:hanging="360"/>
      </w:p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33">
    <w:nsid w:val="3F8A4C71"/>
    <w:multiLevelType w:val="hybridMultilevel"/>
    <w:tmpl w:val="88DA946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415812BB"/>
    <w:multiLevelType w:val="hybridMultilevel"/>
    <w:tmpl w:val="6874B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430726CD"/>
    <w:multiLevelType w:val="hybridMultilevel"/>
    <w:tmpl w:val="6764EDCA"/>
    <w:lvl w:ilvl="0" w:tplc="C2F489D0">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6">
    <w:nsid w:val="49D53CC9"/>
    <w:multiLevelType w:val="hybridMultilevel"/>
    <w:tmpl w:val="37BA6B4E"/>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nsid w:val="4B832C56"/>
    <w:multiLevelType w:val="hybridMultilevel"/>
    <w:tmpl w:val="1FA2D6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4E600D25"/>
    <w:multiLevelType w:val="hybridMultilevel"/>
    <w:tmpl w:val="916432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4E7364BD"/>
    <w:multiLevelType w:val="hybridMultilevel"/>
    <w:tmpl w:val="C444F966"/>
    <w:lvl w:ilvl="0" w:tplc="0419000B">
      <w:start w:val="1"/>
      <w:numFmt w:val="bullet"/>
      <w:lvlText w:val=""/>
      <w:lvlJc w:val="left"/>
      <w:pPr>
        <w:ind w:left="2160" w:hanging="360"/>
      </w:pPr>
      <w:rPr>
        <w:rFonts w:ascii="Wingdings" w:hAnsi="Wingdings" w:hint="default"/>
      </w:rPr>
    </w:lvl>
    <w:lvl w:ilvl="1" w:tplc="0419000B">
      <w:start w:val="1"/>
      <w:numFmt w:val="bullet"/>
      <w:lvlText w:val=""/>
      <w:lvlJc w:val="left"/>
      <w:pPr>
        <w:ind w:left="2880" w:hanging="360"/>
      </w:pPr>
      <w:rPr>
        <w:rFonts w:ascii="Wingdings" w:hAnsi="Wingdings"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4FA37121"/>
    <w:multiLevelType w:val="hybridMultilevel"/>
    <w:tmpl w:val="C194F0B2"/>
    <w:lvl w:ilvl="0" w:tplc="266C60D8">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41">
    <w:nsid w:val="501501BE"/>
    <w:multiLevelType w:val="hybridMultilevel"/>
    <w:tmpl w:val="0F2E9E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2486D9E"/>
    <w:multiLevelType w:val="hybridMultilevel"/>
    <w:tmpl w:val="12A45AB8"/>
    <w:lvl w:ilvl="0" w:tplc="0419000B">
      <w:start w:val="1"/>
      <w:numFmt w:val="bullet"/>
      <w:lvlText w:val=""/>
      <w:lvlJc w:val="left"/>
      <w:pPr>
        <w:ind w:left="1646" w:hanging="360"/>
      </w:pPr>
      <w:rPr>
        <w:rFonts w:ascii="Wingdings" w:hAnsi="Wingdings" w:hint="default"/>
      </w:rPr>
    </w:lvl>
    <w:lvl w:ilvl="1" w:tplc="04190003" w:tentative="1">
      <w:start w:val="1"/>
      <w:numFmt w:val="bullet"/>
      <w:lvlText w:val="o"/>
      <w:lvlJc w:val="left"/>
      <w:pPr>
        <w:ind w:left="2366" w:hanging="360"/>
      </w:pPr>
      <w:rPr>
        <w:rFonts w:ascii="Courier New" w:hAnsi="Courier New" w:cs="Courier New" w:hint="default"/>
      </w:rPr>
    </w:lvl>
    <w:lvl w:ilvl="2" w:tplc="04190005" w:tentative="1">
      <w:start w:val="1"/>
      <w:numFmt w:val="bullet"/>
      <w:lvlText w:val=""/>
      <w:lvlJc w:val="left"/>
      <w:pPr>
        <w:ind w:left="3086" w:hanging="360"/>
      </w:pPr>
      <w:rPr>
        <w:rFonts w:ascii="Wingdings" w:hAnsi="Wingdings" w:hint="default"/>
      </w:rPr>
    </w:lvl>
    <w:lvl w:ilvl="3" w:tplc="04190001" w:tentative="1">
      <w:start w:val="1"/>
      <w:numFmt w:val="bullet"/>
      <w:lvlText w:val=""/>
      <w:lvlJc w:val="left"/>
      <w:pPr>
        <w:ind w:left="3806" w:hanging="360"/>
      </w:pPr>
      <w:rPr>
        <w:rFonts w:ascii="Symbol" w:hAnsi="Symbol" w:hint="default"/>
      </w:rPr>
    </w:lvl>
    <w:lvl w:ilvl="4" w:tplc="04190003" w:tentative="1">
      <w:start w:val="1"/>
      <w:numFmt w:val="bullet"/>
      <w:lvlText w:val="o"/>
      <w:lvlJc w:val="left"/>
      <w:pPr>
        <w:ind w:left="4526" w:hanging="360"/>
      </w:pPr>
      <w:rPr>
        <w:rFonts w:ascii="Courier New" w:hAnsi="Courier New" w:cs="Courier New" w:hint="default"/>
      </w:rPr>
    </w:lvl>
    <w:lvl w:ilvl="5" w:tplc="04190005" w:tentative="1">
      <w:start w:val="1"/>
      <w:numFmt w:val="bullet"/>
      <w:lvlText w:val=""/>
      <w:lvlJc w:val="left"/>
      <w:pPr>
        <w:ind w:left="5246" w:hanging="360"/>
      </w:pPr>
      <w:rPr>
        <w:rFonts w:ascii="Wingdings" w:hAnsi="Wingdings" w:hint="default"/>
      </w:rPr>
    </w:lvl>
    <w:lvl w:ilvl="6" w:tplc="04190001" w:tentative="1">
      <w:start w:val="1"/>
      <w:numFmt w:val="bullet"/>
      <w:lvlText w:val=""/>
      <w:lvlJc w:val="left"/>
      <w:pPr>
        <w:ind w:left="5966" w:hanging="360"/>
      </w:pPr>
      <w:rPr>
        <w:rFonts w:ascii="Symbol" w:hAnsi="Symbol" w:hint="default"/>
      </w:rPr>
    </w:lvl>
    <w:lvl w:ilvl="7" w:tplc="04190003" w:tentative="1">
      <w:start w:val="1"/>
      <w:numFmt w:val="bullet"/>
      <w:lvlText w:val="o"/>
      <w:lvlJc w:val="left"/>
      <w:pPr>
        <w:ind w:left="6686" w:hanging="360"/>
      </w:pPr>
      <w:rPr>
        <w:rFonts w:ascii="Courier New" w:hAnsi="Courier New" w:cs="Courier New" w:hint="default"/>
      </w:rPr>
    </w:lvl>
    <w:lvl w:ilvl="8" w:tplc="04190005" w:tentative="1">
      <w:start w:val="1"/>
      <w:numFmt w:val="bullet"/>
      <w:lvlText w:val=""/>
      <w:lvlJc w:val="left"/>
      <w:pPr>
        <w:ind w:left="7406" w:hanging="360"/>
      </w:pPr>
      <w:rPr>
        <w:rFonts w:ascii="Wingdings" w:hAnsi="Wingdings" w:hint="default"/>
      </w:rPr>
    </w:lvl>
  </w:abstractNum>
  <w:abstractNum w:abstractNumId="43">
    <w:nsid w:val="555E32FD"/>
    <w:multiLevelType w:val="hybridMultilevel"/>
    <w:tmpl w:val="834A3BA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57AD4E91"/>
    <w:multiLevelType w:val="hybridMultilevel"/>
    <w:tmpl w:val="1F58FC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595C5F55"/>
    <w:multiLevelType w:val="hybridMultilevel"/>
    <w:tmpl w:val="2342E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5DAD10EF"/>
    <w:multiLevelType w:val="hybridMultilevel"/>
    <w:tmpl w:val="B2282F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61A83C92"/>
    <w:multiLevelType w:val="hybridMultilevel"/>
    <w:tmpl w:val="C5F288D0"/>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8">
    <w:nsid w:val="63B27B8C"/>
    <w:multiLevelType w:val="hybridMultilevel"/>
    <w:tmpl w:val="F208DF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62C707C"/>
    <w:multiLevelType w:val="hybridMultilevel"/>
    <w:tmpl w:val="54584F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nsid w:val="66CD1F93"/>
    <w:multiLevelType w:val="hybridMultilevel"/>
    <w:tmpl w:val="2342EA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66E10458"/>
    <w:multiLevelType w:val="multilevel"/>
    <w:tmpl w:val="C40EF86E"/>
    <w:lvl w:ilvl="0">
      <w:start w:val="1"/>
      <w:numFmt w:val="bullet"/>
      <w:lvlText w:val=""/>
      <w:lvlJc w:val="left"/>
      <w:pPr>
        <w:ind w:left="826" w:hanging="360"/>
      </w:pPr>
      <w:rPr>
        <w:rFonts w:ascii="Wingdings" w:hAnsi="Wingdings" w:hint="default"/>
        <w:sz w:val="28"/>
        <w:szCs w:val="28"/>
      </w:rPr>
    </w:lvl>
    <w:lvl w:ilvl="1">
      <w:start w:val="1"/>
      <w:numFmt w:val="bullet"/>
      <w:lvlText w:val="✔"/>
      <w:lvlJc w:val="left"/>
      <w:pPr>
        <w:ind w:left="926" w:hanging="360"/>
      </w:pPr>
      <w:rPr>
        <w:rFonts w:ascii="Noto Sans Symbols" w:eastAsia="Noto Sans Symbols" w:hAnsi="Noto Sans Symbols" w:cs="Noto Sans Symbols"/>
        <w:sz w:val="28"/>
        <w:szCs w:val="28"/>
      </w:rPr>
    </w:lvl>
    <w:lvl w:ilvl="2">
      <w:start w:val="1"/>
      <w:numFmt w:val="bullet"/>
      <w:lvlText w:val="•"/>
      <w:lvlJc w:val="left"/>
      <w:pPr>
        <w:ind w:left="2582" w:hanging="360"/>
      </w:pPr>
    </w:lvl>
    <w:lvl w:ilvl="3">
      <w:start w:val="1"/>
      <w:numFmt w:val="bullet"/>
      <w:lvlText w:val="•"/>
      <w:lvlJc w:val="left"/>
      <w:pPr>
        <w:ind w:left="4244" w:hanging="360"/>
      </w:pPr>
    </w:lvl>
    <w:lvl w:ilvl="4">
      <w:start w:val="1"/>
      <w:numFmt w:val="bullet"/>
      <w:lvlText w:val="•"/>
      <w:lvlJc w:val="left"/>
      <w:pPr>
        <w:ind w:left="5906" w:hanging="360"/>
      </w:pPr>
    </w:lvl>
    <w:lvl w:ilvl="5">
      <w:start w:val="1"/>
      <w:numFmt w:val="bullet"/>
      <w:lvlText w:val="•"/>
      <w:lvlJc w:val="left"/>
      <w:pPr>
        <w:ind w:left="7569" w:hanging="360"/>
      </w:pPr>
    </w:lvl>
    <w:lvl w:ilvl="6">
      <w:start w:val="1"/>
      <w:numFmt w:val="bullet"/>
      <w:lvlText w:val="•"/>
      <w:lvlJc w:val="left"/>
      <w:pPr>
        <w:ind w:left="9231" w:hanging="360"/>
      </w:pPr>
    </w:lvl>
    <w:lvl w:ilvl="7">
      <w:start w:val="1"/>
      <w:numFmt w:val="bullet"/>
      <w:lvlText w:val="•"/>
      <w:lvlJc w:val="left"/>
      <w:pPr>
        <w:ind w:left="10893" w:hanging="360"/>
      </w:pPr>
    </w:lvl>
    <w:lvl w:ilvl="8">
      <w:start w:val="1"/>
      <w:numFmt w:val="bullet"/>
      <w:lvlText w:val="•"/>
      <w:lvlJc w:val="left"/>
      <w:pPr>
        <w:ind w:left="12556" w:hanging="360"/>
      </w:pPr>
    </w:lvl>
  </w:abstractNum>
  <w:abstractNum w:abstractNumId="52">
    <w:nsid w:val="6ADD7034"/>
    <w:multiLevelType w:val="hybridMultilevel"/>
    <w:tmpl w:val="1660CF1C"/>
    <w:lvl w:ilvl="0" w:tplc="0254AE5E">
      <w:start w:val="1"/>
      <w:numFmt w:val="bullet"/>
      <w:lvlText w:val=""/>
      <w:lvlJc w:val="left"/>
      <w:pPr>
        <w:ind w:left="2160" w:hanging="360"/>
      </w:pPr>
      <w:rPr>
        <w:rFonts w:ascii="Wingdings" w:hAnsi="Wingdings" w:hint="default"/>
        <w:color w:val="auto"/>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nsid w:val="6B6C6EFC"/>
    <w:multiLevelType w:val="hybridMultilevel"/>
    <w:tmpl w:val="98DA80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nsid w:val="6C096FB7"/>
    <w:multiLevelType w:val="hybridMultilevel"/>
    <w:tmpl w:val="4802C11A"/>
    <w:lvl w:ilvl="0" w:tplc="0422000F">
      <w:start w:val="1"/>
      <w:numFmt w:val="decimal"/>
      <w:lvlText w:val="%1."/>
      <w:lvlJc w:val="left"/>
      <w:pPr>
        <w:ind w:left="735" w:hanging="360"/>
      </w:p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55">
    <w:nsid w:val="6D90768E"/>
    <w:multiLevelType w:val="hybridMultilevel"/>
    <w:tmpl w:val="CC544B08"/>
    <w:lvl w:ilvl="0" w:tplc="B9F6C310">
      <w:start w:val="1"/>
      <w:numFmt w:val="decimal"/>
      <w:lvlText w:val="%1."/>
      <w:lvlJc w:val="left"/>
      <w:pPr>
        <w:ind w:left="401" w:hanging="360"/>
      </w:pPr>
      <w:rPr>
        <w:rFonts w:hint="default"/>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56">
    <w:nsid w:val="6E1B4726"/>
    <w:multiLevelType w:val="hybridMultilevel"/>
    <w:tmpl w:val="9A1CB7D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013CE7"/>
    <w:multiLevelType w:val="hybridMultilevel"/>
    <w:tmpl w:val="30D0113C"/>
    <w:lvl w:ilvl="0" w:tplc="0CFC59B0">
      <w:start w:val="1"/>
      <w:numFmt w:val="decimal"/>
      <w:lvlText w:val="%1."/>
      <w:lvlJc w:val="left"/>
      <w:pPr>
        <w:ind w:left="720" w:hanging="360"/>
      </w:pPr>
      <w:rPr>
        <w:rFonts w:eastAsia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nsid w:val="71B15F0B"/>
    <w:multiLevelType w:val="hybridMultilevel"/>
    <w:tmpl w:val="671AEF9C"/>
    <w:lvl w:ilvl="0" w:tplc="04F44EB8">
      <w:start w:val="1"/>
      <w:numFmt w:val="decimal"/>
      <w:lvlText w:val="%1."/>
      <w:lvlJc w:val="left"/>
      <w:pPr>
        <w:ind w:left="2007" w:hanging="14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nsid w:val="720C092B"/>
    <w:multiLevelType w:val="hybridMultilevel"/>
    <w:tmpl w:val="E4868C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nsid w:val="72CF4E4C"/>
    <w:multiLevelType w:val="hybridMultilevel"/>
    <w:tmpl w:val="952897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1">
    <w:nsid w:val="74D01F2A"/>
    <w:multiLevelType w:val="hybridMultilevel"/>
    <w:tmpl w:val="E23E19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nsid w:val="789B2268"/>
    <w:multiLevelType w:val="hybridMultilevel"/>
    <w:tmpl w:val="4BC88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9AE4A8C"/>
    <w:multiLevelType w:val="hybridMultilevel"/>
    <w:tmpl w:val="F48400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6"/>
  </w:num>
  <w:num w:numId="3">
    <w:abstractNumId w:val="62"/>
  </w:num>
  <w:num w:numId="4">
    <w:abstractNumId w:val="51"/>
  </w:num>
  <w:num w:numId="5">
    <w:abstractNumId w:val="47"/>
  </w:num>
  <w:num w:numId="6">
    <w:abstractNumId w:val="52"/>
  </w:num>
  <w:num w:numId="7">
    <w:abstractNumId w:val="39"/>
  </w:num>
  <w:num w:numId="8">
    <w:abstractNumId w:val="18"/>
  </w:num>
  <w:num w:numId="9">
    <w:abstractNumId w:val="16"/>
  </w:num>
  <w:num w:numId="10">
    <w:abstractNumId w:val="36"/>
  </w:num>
  <w:num w:numId="11">
    <w:abstractNumId w:val="42"/>
  </w:num>
  <w:num w:numId="12">
    <w:abstractNumId w:val="5"/>
  </w:num>
  <w:num w:numId="13">
    <w:abstractNumId w:val="26"/>
  </w:num>
  <w:num w:numId="14">
    <w:abstractNumId w:val="28"/>
  </w:num>
  <w:num w:numId="15">
    <w:abstractNumId w:val="4"/>
  </w:num>
  <w:num w:numId="16">
    <w:abstractNumId w:val="57"/>
  </w:num>
  <w:num w:numId="17">
    <w:abstractNumId w:val="10"/>
  </w:num>
  <w:num w:numId="18">
    <w:abstractNumId w:val="59"/>
  </w:num>
  <w:num w:numId="19">
    <w:abstractNumId w:val="31"/>
  </w:num>
  <w:num w:numId="20">
    <w:abstractNumId w:val="1"/>
  </w:num>
  <w:num w:numId="21">
    <w:abstractNumId w:val="40"/>
  </w:num>
  <w:num w:numId="22">
    <w:abstractNumId w:val="8"/>
  </w:num>
  <w:num w:numId="23">
    <w:abstractNumId w:val="61"/>
  </w:num>
  <w:num w:numId="24">
    <w:abstractNumId w:val="3"/>
  </w:num>
  <w:num w:numId="25">
    <w:abstractNumId w:val="24"/>
  </w:num>
  <w:num w:numId="26">
    <w:abstractNumId w:val="15"/>
  </w:num>
  <w:num w:numId="27">
    <w:abstractNumId w:val="46"/>
  </w:num>
  <w:num w:numId="28">
    <w:abstractNumId w:val="17"/>
  </w:num>
  <w:num w:numId="29">
    <w:abstractNumId w:val="30"/>
  </w:num>
  <w:num w:numId="30">
    <w:abstractNumId w:val="43"/>
  </w:num>
  <w:num w:numId="31">
    <w:abstractNumId w:val="19"/>
  </w:num>
  <w:num w:numId="32">
    <w:abstractNumId w:val="41"/>
  </w:num>
  <w:num w:numId="33">
    <w:abstractNumId w:val="25"/>
  </w:num>
  <w:num w:numId="34">
    <w:abstractNumId w:val="49"/>
  </w:num>
  <w:num w:numId="35">
    <w:abstractNumId w:val="44"/>
  </w:num>
  <w:num w:numId="36">
    <w:abstractNumId w:val="34"/>
  </w:num>
  <w:num w:numId="37">
    <w:abstractNumId w:val="7"/>
  </w:num>
  <w:num w:numId="38">
    <w:abstractNumId w:val="48"/>
  </w:num>
  <w:num w:numId="39">
    <w:abstractNumId w:val="11"/>
  </w:num>
  <w:num w:numId="40">
    <w:abstractNumId w:val="45"/>
  </w:num>
  <w:num w:numId="41">
    <w:abstractNumId w:val="9"/>
  </w:num>
  <w:num w:numId="42">
    <w:abstractNumId w:val="63"/>
  </w:num>
  <w:num w:numId="43">
    <w:abstractNumId w:val="21"/>
  </w:num>
  <w:num w:numId="44">
    <w:abstractNumId w:val="53"/>
  </w:num>
  <w:num w:numId="45">
    <w:abstractNumId w:val="37"/>
  </w:num>
  <w:num w:numId="46">
    <w:abstractNumId w:val="12"/>
  </w:num>
  <w:num w:numId="47">
    <w:abstractNumId w:val="22"/>
  </w:num>
  <w:num w:numId="48">
    <w:abstractNumId w:val="33"/>
  </w:num>
  <w:num w:numId="49">
    <w:abstractNumId w:val="29"/>
  </w:num>
  <w:num w:numId="50">
    <w:abstractNumId w:val="54"/>
  </w:num>
  <w:num w:numId="51">
    <w:abstractNumId w:val="32"/>
  </w:num>
  <w:num w:numId="52">
    <w:abstractNumId w:val="27"/>
  </w:num>
  <w:num w:numId="53">
    <w:abstractNumId w:val="13"/>
  </w:num>
  <w:num w:numId="54">
    <w:abstractNumId w:val="50"/>
  </w:num>
  <w:num w:numId="55">
    <w:abstractNumId w:val="38"/>
  </w:num>
  <w:num w:numId="56">
    <w:abstractNumId w:val="20"/>
  </w:num>
  <w:num w:numId="57">
    <w:abstractNumId w:val="55"/>
  </w:num>
  <w:num w:numId="58">
    <w:abstractNumId w:val="2"/>
  </w:num>
  <w:num w:numId="59">
    <w:abstractNumId w:val="23"/>
  </w:num>
  <w:num w:numId="60">
    <w:abstractNumId w:val="6"/>
  </w:num>
  <w:num w:numId="61">
    <w:abstractNumId w:val="35"/>
  </w:num>
  <w:num w:numId="62">
    <w:abstractNumId w:val="58"/>
  </w:num>
  <w:num w:numId="63">
    <w:abstractNumId w:val="60"/>
  </w:num>
  <w:num w:numId="64">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B5"/>
    <w:rsid w:val="0000403A"/>
    <w:rsid w:val="00013811"/>
    <w:rsid w:val="00051746"/>
    <w:rsid w:val="00052257"/>
    <w:rsid w:val="00053DE0"/>
    <w:rsid w:val="00054599"/>
    <w:rsid w:val="00055134"/>
    <w:rsid w:val="000600DE"/>
    <w:rsid w:val="00065A38"/>
    <w:rsid w:val="00066D17"/>
    <w:rsid w:val="00067DA1"/>
    <w:rsid w:val="00092AFD"/>
    <w:rsid w:val="0009642A"/>
    <w:rsid w:val="0009756E"/>
    <w:rsid w:val="000A4A7B"/>
    <w:rsid w:val="000C2A57"/>
    <w:rsid w:val="000C437A"/>
    <w:rsid w:val="000C4F79"/>
    <w:rsid w:val="000C5570"/>
    <w:rsid w:val="000F359D"/>
    <w:rsid w:val="000F439E"/>
    <w:rsid w:val="001012E3"/>
    <w:rsid w:val="0010792E"/>
    <w:rsid w:val="00111CF5"/>
    <w:rsid w:val="001121C7"/>
    <w:rsid w:val="00113CE6"/>
    <w:rsid w:val="001162EE"/>
    <w:rsid w:val="00143F1F"/>
    <w:rsid w:val="00144A09"/>
    <w:rsid w:val="001453DA"/>
    <w:rsid w:val="001473CA"/>
    <w:rsid w:val="00153610"/>
    <w:rsid w:val="0016043C"/>
    <w:rsid w:val="0019139B"/>
    <w:rsid w:val="001C3681"/>
    <w:rsid w:val="001D55AA"/>
    <w:rsid w:val="001F1B02"/>
    <w:rsid w:val="002253C6"/>
    <w:rsid w:val="0023502F"/>
    <w:rsid w:val="0024209F"/>
    <w:rsid w:val="00263A00"/>
    <w:rsid w:val="00274FDC"/>
    <w:rsid w:val="00285B81"/>
    <w:rsid w:val="002A6414"/>
    <w:rsid w:val="002A78ED"/>
    <w:rsid w:val="002C4DE9"/>
    <w:rsid w:val="002E0726"/>
    <w:rsid w:val="002E7339"/>
    <w:rsid w:val="002F078A"/>
    <w:rsid w:val="002F797F"/>
    <w:rsid w:val="00347185"/>
    <w:rsid w:val="00352A57"/>
    <w:rsid w:val="0036593B"/>
    <w:rsid w:val="00382DB1"/>
    <w:rsid w:val="0039539F"/>
    <w:rsid w:val="00397A0F"/>
    <w:rsid w:val="003A6EE7"/>
    <w:rsid w:val="003C1EFF"/>
    <w:rsid w:val="003C5BA3"/>
    <w:rsid w:val="003C63F0"/>
    <w:rsid w:val="003D39A2"/>
    <w:rsid w:val="003D7674"/>
    <w:rsid w:val="003E4F8B"/>
    <w:rsid w:val="004005A5"/>
    <w:rsid w:val="0041734A"/>
    <w:rsid w:val="00421377"/>
    <w:rsid w:val="00423658"/>
    <w:rsid w:val="00433B85"/>
    <w:rsid w:val="00452CB8"/>
    <w:rsid w:val="00460DEE"/>
    <w:rsid w:val="00466C60"/>
    <w:rsid w:val="00485B5A"/>
    <w:rsid w:val="004B25C8"/>
    <w:rsid w:val="004C2D6B"/>
    <w:rsid w:val="004C6780"/>
    <w:rsid w:val="004E2576"/>
    <w:rsid w:val="004E257F"/>
    <w:rsid w:val="004F3D95"/>
    <w:rsid w:val="00502C39"/>
    <w:rsid w:val="005115DC"/>
    <w:rsid w:val="005217A8"/>
    <w:rsid w:val="00530BE1"/>
    <w:rsid w:val="00532B5D"/>
    <w:rsid w:val="005549A6"/>
    <w:rsid w:val="00554F9E"/>
    <w:rsid w:val="00556628"/>
    <w:rsid w:val="0055685C"/>
    <w:rsid w:val="005664A9"/>
    <w:rsid w:val="0057226B"/>
    <w:rsid w:val="005758B0"/>
    <w:rsid w:val="005824B6"/>
    <w:rsid w:val="005A4B48"/>
    <w:rsid w:val="005B135A"/>
    <w:rsid w:val="005B415E"/>
    <w:rsid w:val="005D19C9"/>
    <w:rsid w:val="005D1F90"/>
    <w:rsid w:val="005D536D"/>
    <w:rsid w:val="005E0EC0"/>
    <w:rsid w:val="005E415A"/>
    <w:rsid w:val="005E7DEB"/>
    <w:rsid w:val="005F343B"/>
    <w:rsid w:val="0061017B"/>
    <w:rsid w:val="0063038C"/>
    <w:rsid w:val="006365F5"/>
    <w:rsid w:val="00644207"/>
    <w:rsid w:val="00663CB5"/>
    <w:rsid w:val="0067526A"/>
    <w:rsid w:val="006A0EBD"/>
    <w:rsid w:val="006B42F7"/>
    <w:rsid w:val="006B5F30"/>
    <w:rsid w:val="006C38B5"/>
    <w:rsid w:val="006E5693"/>
    <w:rsid w:val="006F5740"/>
    <w:rsid w:val="007123FE"/>
    <w:rsid w:val="0072442F"/>
    <w:rsid w:val="007668F8"/>
    <w:rsid w:val="007812D4"/>
    <w:rsid w:val="007C544B"/>
    <w:rsid w:val="007F17CB"/>
    <w:rsid w:val="007F364E"/>
    <w:rsid w:val="00807B7F"/>
    <w:rsid w:val="00827116"/>
    <w:rsid w:val="00837236"/>
    <w:rsid w:val="00847410"/>
    <w:rsid w:val="00860F6E"/>
    <w:rsid w:val="008B0FA0"/>
    <w:rsid w:val="008B3BBD"/>
    <w:rsid w:val="008B67BA"/>
    <w:rsid w:val="008C743D"/>
    <w:rsid w:val="008E39B2"/>
    <w:rsid w:val="00944359"/>
    <w:rsid w:val="00964453"/>
    <w:rsid w:val="009727AC"/>
    <w:rsid w:val="0099372A"/>
    <w:rsid w:val="00994481"/>
    <w:rsid w:val="009A04A7"/>
    <w:rsid w:val="009A38B8"/>
    <w:rsid w:val="009A6B6D"/>
    <w:rsid w:val="009B605B"/>
    <w:rsid w:val="009C780C"/>
    <w:rsid w:val="009D2C88"/>
    <w:rsid w:val="00A07B43"/>
    <w:rsid w:val="00A46A07"/>
    <w:rsid w:val="00A60A04"/>
    <w:rsid w:val="00A70584"/>
    <w:rsid w:val="00A851F5"/>
    <w:rsid w:val="00A961CB"/>
    <w:rsid w:val="00AA01B8"/>
    <w:rsid w:val="00AA6AC0"/>
    <w:rsid w:val="00AB7674"/>
    <w:rsid w:val="00AC0F8A"/>
    <w:rsid w:val="00AC1174"/>
    <w:rsid w:val="00B00870"/>
    <w:rsid w:val="00B0316E"/>
    <w:rsid w:val="00B0392F"/>
    <w:rsid w:val="00B041B2"/>
    <w:rsid w:val="00B115E7"/>
    <w:rsid w:val="00B2479B"/>
    <w:rsid w:val="00B27DD7"/>
    <w:rsid w:val="00B453F8"/>
    <w:rsid w:val="00B52A0C"/>
    <w:rsid w:val="00B978DB"/>
    <w:rsid w:val="00BB0C79"/>
    <w:rsid w:val="00BC3EDA"/>
    <w:rsid w:val="00BC6F9C"/>
    <w:rsid w:val="00BE2F5B"/>
    <w:rsid w:val="00BE7461"/>
    <w:rsid w:val="00BF6DBB"/>
    <w:rsid w:val="00C01B33"/>
    <w:rsid w:val="00C023B3"/>
    <w:rsid w:val="00C046CD"/>
    <w:rsid w:val="00C105E9"/>
    <w:rsid w:val="00C269A1"/>
    <w:rsid w:val="00C33429"/>
    <w:rsid w:val="00C435A6"/>
    <w:rsid w:val="00C44369"/>
    <w:rsid w:val="00C51E7B"/>
    <w:rsid w:val="00C52E16"/>
    <w:rsid w:val="00C67D14"/>
    <w:rsid w:val="00C77942"/>
    <w:rsid w:val="00C91313"/>
    <w:rsid w:val="00CD0B6E"/>
    <w:rsid w:val="00D04A77"/>
    <w:rsid w:val="00D051C6"/>
    <w:rsid w:val="00D1490F"/>
    <w:rsid w:val="00D16B22"/>
    <w:rsid w:val="00D22543"/>
    <w:rsid w:val="00D31A6B"/>
    <w:rsid w:val="00D35646"/>
    <w:rsid w:val="00D37F2A"/>
    <w:rsid w:val="00D50F93"/>
    <w:rsid w:val="00D55C80"/>
    <w:rsid w:val="00D673AB"/>
    <w:rsid w:val="00D74D27"/>
    <w:rsid w:val="00D76868"/>
    <w:rsid w:val="00D87DFF"/>
    <w:rsid w:val="00D96430"/>
    <w:rsid w:val="00DA28C8"/>
    <w:rsid w:val="00DB7BEC"/>
    <w:rsid w:val="00DE3B26"/>
    <w:rsid w:val="00E030A9"/>
    <w:rsid w:val="00E03339"/>
    <w:rsid w:val="00E065A3"/>
    <w:rsid w:val="00E10049"/>
    <w:rsid w:val="00E219AA"/>
    <w:rsid w:val="00E24EC6"/>
    <w:rsid w:val="00E32EA5"/>
    <w:rsid w:val="00E45224"/>
    <w:rsid w:val="00E65FC4"/>
    <w:rsid w:val="00E73B69"/>
    <w:rsid w:val="00E92BB7"/>
    <w:rsid w:val="00ED2CA9"/>
    <w:rsid w:val="00ED38D6"/>
    <w:rsid w:val="00F0114C"/>
    <w:rsid w:val="00F368B3"/>
    <w:rsid w:val="00FB3122"/>
    <w:rsid w:val="00FB4094"/>
    <w:rsid w:val="00FD3BA6"/>
    <w:rsid w:val="560F7D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3CB5"/>
    <w:pPr>
      <w:widowControl w:val="0"/>
      <w:autoSpaceDE w:val="0"/>
      <w:autoSpaceDN w:val="0"/>
    </w:pPr>
    <w:rPr>
      <w:rFonts w:ascii="Times New Roman" w:eastAsia="Times New Roman" w:hAnsi="Times New Roman" w:cs="Times New Roman"/>
      <w:sz w:val="22"/>
      <w:szCs w:val="22"/>
      <w:lang w:val="en-US" w:eastAsia="en-US"/>
    </w:rPr>
  </w:style>
  <w:style w:type="paragraph" w:styleId="1">
    <w:name w:val="heading 1"/>
    <w:basedOn w:val="a"/>
    <w:next w:val="a"/>
    <w:uiPriority w:val="1"/>
    <w:qFormat/>
    <w:rsid w:val="00663CB5"/>
    <w:pPr>
      <w:spacing w:before="65"/>
      <w:ind w:left="4559"/>
      <w:outlineLvl w:val="0"/>
    </w:pPr>
    <w:rPr>
      <w:b/>
      <w:bCs/>
      <w:sz w:val="44"/>
      <w:szCs w:val="44"/>
    </w:rPr>
  </w:style>
  <w:style w:type="paragraph" w:styleId="2">
    <w:name w:val="heading 2"/>
    <w:basedOn w:val="a"/>
    <w:next w:val="a"/>
    <w:uiPriority w:val="1"/>
    <w:qFormat/>
    <w:rsid w:val="00663CB5"/>
    <w:pPr>
      <w:spacing w:before="1"/>
      <w:ind w:left="106" w:right="5924"/>
      <w:jc w:val="center"/>
      <w:outlineLvl w:val="1"/>
    </w:pPr>
    <w:rPr>
      <w:b/>
      <w:bCs/>
      <w:sz w:val="36"/>
      <w:szCs w:val="36"/>
    </w:rPr>
  </w:style>
  <w:style w:type="paragraph" w:styleId="3">
    <w:name w:val="heading 3"/>
    <w:basedOn w:val="a"/>
    <w:next w:val="a"/>
    <w:uiPriority w:val="1"/>
    <w:qFormat/>
    <w:rsid w:val="00663CB5"/>
    <w:pPr>
      <w:spacing w:before="1" w:line="363" w:lineRule="exact"/>
      <w:ind w:left="106"/>
      <w:outlineLvl w:val="2"/>
    </w:pPr>
    <w:rPr>
      <w:b/>
      <w:bCs/>
      <w:sz w:val="32"/>
      <w:szCs w:val="32"/>
    </w:rPr>
  </w:style>
  <w:style w:type="paragraph" w:styleId="4">
    <w:name w:val="heading 4"/>
    <w:basedOn w:val="a"/>
    <w:next w:val="a"/>
    <w:rsid w:val="00663CB5"/>
    <w:pPr>
      <w:keepNext/>
      <w:keepLines/>
      <w:spacing w:before="240" w:after="40"/>
      <w:outlineLvl w:val="3"/>
    </w:pPr>
    <w:rPr>
      <w:b/>
      <w:sz w:val="24"/>
      <w:szCs w:val="24"/>
    </w:rPr>
  </w:style>
  <w:style w:type="paragraph" w:styleId="5">
    <w:name w:val="heading 5"/>
    <w:basedOn w:val="a"/>
    <w:next w:val="a"/>
    <w:rsid w:val="00663CB5"/>
    <w:pPr>
      <w:keepNext/>
      <w:keepLines/>
      <w:spacing w:before="220" w:after="40"/>
      <w:outlineLvl w:val="4"/>
    </w:pPr>
    <w:rPr>
      <w:b/>
    </w:rPr>
  </w:style>
  <w:style w:type="paragraph" w:styleId="6">
    <w:name w:val="heading 6"/>
    <w:basedOn w:val="a"/>
    <w:next w:val="a"/>
    <w:rsid w:val="00663CB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63CB5"/>
    <w:rPr>
      <w:rFonts w:ascii="Tahoma" w:hAnsi="Tahoma" w:cs="Tahoma"/>
      <w:sz w:val="16"/>
      <w:szCs w:val="16"/>
    </w:rPr>
  </w:style>
  <w:style w:type="paragraph" w:styleId="a5">
    <w:name w:val="Body Text"/>
    <w:basedOn w:val="a"/>
    <w:uiPriority w:val="1"/>
    <w:qFormat/>
    <w:rsid w:val="00663CB5"/>
    <w:pPr>
      <w:ind w:left="926" w:hanging="360"/>
    </w:pPr>
    <w:rPr>
      <w:sz w:val="28"/>
      <w:szCs w:val="28"/>
    </w:rPr>
  </w:style>
  <w:style w:type="paragraph" w:styleId="a6">
    <w:name w:val="footer"/>
    <w:basedOn w:val="a"/>
    <w:link w:val="a7"/>
    <w:uiPriority w:val="99"/>
    <w:unhideWhenUsed/>
    <w:rsid w:val="00663CB5"/>
    <w:pPr>
      <w:tabs>
        <w:tab w:val="center" w:pos="4677"/>
        <w:tab w:val="right" w:pos="9355"/>
      </w:tabs>
    </w:pPr>
  </w:style>
  <w:style w:type="paragraph" w:styleId="a8">
    <w:name w:val="header"/>
    <w:basedOn w:val="a"/>
    <w:link w:val="a9"/>
    <w:uiPriority w:val="99"/>
    <w:unhideWhenUsed/>
    <w:rsid w:val="00663CB5"/>
    <w:pPr>
      <w:tabs>
        <w:tab w:val="center" w:pos="4677"/>
        <w:tab w:val="right" w:pos="9355"/>
      </w:tabs>
    </w:pPr>
  </w:style>
  <w:style w:type="paragraph" w:styleId="aa">
    <w:name w:val="Normal (Web)"/>
    <w:basedOn w:val="a"/>
    <w:uiPriority w:val="99"/>
    <w:unhideWhenUsed/>
    <w:qFormat/>
    <w:rsid w:val="00663CB5"/>
    <w:pPr>
      <w:widowControl/>
      <w:autoSpaceDE/>
      <w:autoSpaceDN/>
      <w:spacing w:before="100" w:beforeAutospacing="1" w:after="100" w:afterAutospacing="1"/>
    </w:pPr>
    <w:rPr>
      <w:sz w:val="24"/>
      <w:szCs w:val="24"/>
      <w:lang w:val="ru-RU" w:eastAsia="ru-RU"/>
    </w:rPr>
  </w:style>
  <w:style w:type="paragraph" w:styleId="ab">
    <w:name w:val="Subtitle"/>
    <w:basedOn w:val="a"/>
    <w:next w:val="a"/>
    <w:rsid w:val="00663CB5"/>
    <w:pPr>
      <w:keepNext/>
      <w:keepLines/>
      <w:spacing w:before="360" w:after="80"/>
    </w:pPr>
    <w:rPr>
      <w:rFonts w:ascii="Georgia" w:eastAsia="Georgia" w:hAnsi="Georgia" w:cs="Georgia"/>
      <w:i/>
      <w:color w:val="666666"/>
      <w:sz w:val="48"/>
      <w:szCs w:val="48"/>
    </w:rPr>
  </w:style>
  <w:style w:type="paragraph" w:styleId="ac">
    <w:name w:val="Title"/>
    <w:basedOn w:val="a"/>
    <w:next w:val="a"/>
    <w:rsid w:val="00663CB5"/>
    <w:pPr>
      <w:keepNext/>
      <w:keepLines/>
      <w:spacing w:before="480" w:after="120"/>
    </w:pPr>
    <w:rPr>
      <w:b/>
      <w:sz w:val="72"/>
      <w:szCs w:val="72"/>
    </w:rPr>
  </w:style>
  <w:style w:type="table" w:customStyle="1" w:styleId="TableNormal11">
    <w:name w:val="Table Normal11"/>
    <w:rsid w:val="00663CB5"/>
    <w:tblPr>
      <w:tblCellMar>
        <w:top w:w="0" w:type="dxa"/>
        <w:left w:w="0" w:type="dxa"/>
        <w:bottom w:w="0" w:type="dxa"/>
        <w:right w:w="0" w:type="dxa"/>
      </w:tblCellMar>
    </w:tblPr>
  </w:style>
  <w:style w:type="table" w:customStyle="1" w:styleId="TableNormal1">
    <w:name w:val="Table Normal1"/>
    <w:uiPriority w:val="2"/>
    <w:semiHidden/>
    <w:unhideWhenUsed/>
    <w:qFormat/>
    <w:rsid w:val="00663CB5"/>
    <w:tblPr>
      <w:tblCellMar>
        <w:top w:w="0" w:type="dxa"/>
        <w:left w:w="0" w:type="dxa"/>
        <w:bottom w:w="0" w:type="dxa"/>
        <w:right w:w="0" w:type="dxa"/>
      </w:tblCellMar>
    </w:tblPr>
  </w:style>
  <w:style w:type="paragraph" w:styleId="ad">
    <w:name w:val="List Paragraph"/>
    <w:basedOn w:val="a"/>
    <w:link w:val="ae"/>
    <w:uiPriority w:val="34"/>
    <w:qFormat/>
    <w:rsid w:val="00663CB5"/>
    <w:pPr>
      <w:ind w:left="926" w:hanging="360"/>
    </w:pPr>
  </w:style>
  <w:style w:type="paragraph" w:customStyle="1" w:styleId="TableParagraph">
    <w:name w:val="Table Paragraph"/>
    <w:basedOn w:val="a"/>
    <w:uiPriority w:val="1"/>
    <w:qFormat/>
    <w:rsid w:val="00663CB5"/>
  </w:style>
  <w:style w:type="character" w:customStyle="1" w:styleId="a4">
    <w:name w:val="Текст выноски Знак"/>
    <w:basedOn w:val="a0"/>
    <w:link w:val="a3"/>
    <w:uiPriority w:val="99"/>
    <w:semiHidden/>
    <w:qFormat/>
    <w:rsid w:val="00663CB5"/>
    <w:rPr>
      <w:rFonts w:ascii="Tahoma" w:eastAsia="Times New Roman" w:hAnsi="Tahoma" w:cs="Tahoma"/>
      <w:sz w:val="16"/>
      <w:szCs w:val="16"/>
    </w:rPr>
  </w:style>
  <w:style w:type="paragraph" w:customStyle="1" w:styleId="Default">
    <w:name w:val="Default"/>
    <w:qFormat/>
    <w:rsid w:val="00663CB5"/>
    <w:pPr>
      <w:widowControl w:val="0"/>
      <w:autoSpaceDE w:val="0"/>
      <w:autoSpaceDN w:val="0"/>
      <w:adjustRightInd w:val="0"/>
    </w:pPr>
    <w:rPr>
      <w:rFonts w:ascii="Calibri" w:eastAsia="Calibri" w:hAnsi="Calibri" w:cs="Calibri"/>
      <w:color w:val="000000"/>
      <w:sz w:val="24"/>
      <w:szCs w:val="24"/>
      <w:lang w:val="uk-UA" w:eastAsia="en-US"/>
    </w:rPr>
  </w:style>
  <w:style w:type="paragraph" w:customStyle="1" w:styleId="10">
    <w:name w:val="Обычный1"/>
    <w:qFormat/>
    <w:rsid w:val="00663CB5"/>
    <w:pPr>
      <w:widowControl w:val="0"/>
      <w:spacing w:before="100" w:beforeAutospacing="1" w:after="100" w:afterAutospacing="1" w:line="273" w:lineRule="auto"/>
    </w:pPr>
    <w:rPr>
      <w:rFonts w:ascii="Calibri" w:eastAsia="Times New Roman" w:hAnsi="Calibri" w:cs="SimSun"/>
      <w:sz w:val="24"/>
      <w:szCs w:val="24"/>
    </w:rPr>
  </w:style>
  <w:style w:type="character" w:customStyle="1" w:styleId="a9">
    <w:name w:val="Верхний колонтитул Знак"/>
    <w:basedOn w:val="a0"/>
    <w:link w:val="a8"/>
    <w:uiPriority w:val="99"/>
    <w:rsid w:val="00663CB5"/>
    <w:rPr>
      <w:rFonts w:ascii="Times New Roman" w:eastAsia="Times New Roman" w:hAnsi="Times New Roman" w:cs="Times New Roman"/>
      <w:sz w:val="22"/>
      <w:szCs w:val="22"/>
      <w:lang w:val="en-US" w:eastAsia="en-US"/>
    </w:rPr>
  </w:style>
  <w:style w:type="character" w:customStyle="1" w:styleId="a7">
    <w:name w:val="Нижний колонтитул Знак"/>
    <w:basedOn w:val="a0"/>
    <w:link w:val="a6"/>
    <w:uiPriority w:val="99"/>
    <w:rsid w:val="00663CB5"/>
    <w:rPr>
      <w:rFonts w:ascii="Times New Roman" w:eastAsia="Times New Roman" w:hAnsi="Times New Roman" w:cs="Times New Roman"/>
      <w:sz w:val="22"/>
      <w:szCs w:val="22"/>
      <w:lang w:val="en-US" w:eastAsia="en-US"/>
    </w:rPr>
  </w:style>
  <w:style w:type="table" w:customStyle="1" w:styleId="Style29">
    <w:name w:val="_Style 29"/>
    <w:basedOn w:val="TableNormal11"/>
    <w:rsid w:val="00663CB5"/>
    <w:tblPr>
      <w:tblCellMar>
        <w:top w:w="0" w:type="dxa"/>
        <w:left w:w="0" w:type="dxa"/>
        <w:bottom w:w="0" w:type="dxa"/>
        <w:right w:w="0" w:type="dxa"/>
      </w:tblCellMar>
    </w:tblPr>
  </w:style>
  <w:style w:type="table" w:customStyle="1" w:styleId="Style30">
    <w:name w:val="_Style 30"/>
    <w:basedOn w:val="TableNormal11"/>
    <w:rsid w:val="00663CB5"/>
    <w:tblPr>
      <w:tblCellMar>
        <w:top w:w="0" w:type="dxa"/>
        <w:left w:w="0" w:type="dxa"/>
        <w:bottom w:w="0" w:type="dxa"/>
        <w:right w:w="0" w:type="dxa"/>
      </w:tblCellMar>
    </w:tblPr>
  </w:style>
  <w:style w:type="character" w:styleId="af">
    <w:name w:val="Hyperlink"/>
    <w:basedOn w:val="a0"/>
    <w:uiPriority w:val="99"/>
    <w:unhideWhenUsed/>
    <w:rsid w:val="003D39A2"/>
    <w:rPr>
      <w:color w:val="0000FF"/>
      <w:u w:val="single"/>
    </w:rPr>
  </w:style>
  <w:style w:type="character" w:styleId="af0">
    <w:name w:val="FollowedHyperlink"/>
    <w:basedOn w:val="a0"/>
    <w:rsid w:val="00067DA1"/>
    <w:rPr>
      <w:color w:val="800080" w:themeColor="followedHyperlink"/>
      <w:u w:val="single"/>
    </w:rPr>
  </w:style>
  <w:style w:type="paragraph" w:styleId="af1">
    <w:name w:val="No Spacing"/>
    <w:link w:val="af2"/>
    <w:uiPriority w:val="1"/>
    <w:qFormat/>
    <w:rsid w:val="00DB7BEC"/>
    <w:rPr>
      <w:rFonts w:ascii="Calibri" w:eastAsia="Calibri" w:hAnsi="Calibri" w:cs="Times New Roman"/>
      <w:sz w:val="22"/>
      <w:szCs w:val="22"/>
      <w:lang w:val="uk-UA" w:eastAsia="en-US"/>
    </w:rPr>
  </w:style>
  <w:style w:type="character" w:customStyle="1" w:styleId="af2">
    <w:name w:val="Без интервала Знак"/>
    <w:link w:val="af1"/>
    <w:uiPriority w:val="1"/>
    <w:rsid w:val="00DB7BEC"/>
    <w:rPr>
      <w:rFonts w:ascii="Calibri" w:eastAsia="Calibri" w:hAnsi="Calibri" w:cs="Times New Roman"/>
      <w:sz w:val="22"/>
      <w:szCs w:val="22"/>
      <w:lang w:val="uk-UA" w:eastAsia="en-US"/>
    </w:rPr>
  </w:style>
  <w:style w:type="paragraph" w:customStyle="1" w:styleId="af3">
    <w:name w:val="Нормальний текст"/>
    <w:basedOn w:val="a"/>
    <w:rsid w:val="00E219AA"/>
    <w:pPr>
      <w:widowControl/>
      <w:autoSpaceDE/>
      <w:autoSpaceDN/>
      <w:spacing w:before="120"/>
      <w:ind w:firstLine="567"/>
    </w:pPr>
    <w:rPr>
      <w:rFonts w:ascii="Antiqua" w:hAnsi="Antiqua"/>
      <w:sz w:val="26"/>
      <w:szCs w:val="20"/>
      <w:lang w:val="uk-UA" w:eastAsia="ru-RU"/>
    </w:rPr>
  </w:style>
  <w:style w:type="table" w:styleId="af4">
    <w:name w:val="Table Grid"/>
    <w:basedOn w:val="a1"/>
    <w:uiPriority w:val="59"/>
    <w:rsid w:val="00E219AA"/>
    <w:rPr>
      <w:rFonts w:eastAsiaTheme="minorHAns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D55C80"/>
    <w:pPr>
      <w:widowControl/>
      <w:autoSpaceDE/>
      <w:autoSpaceDN/>
      <w:spacing w:before="100" w:beforeAutospacing="1" w:after="100" w:afterAutospacing="1"/>
    </w:pPr>
    <w:rPr>
      <w:sz w:val="24"/>
      <w:szCs w:val="24"/>
      <w:lang w:val="uk-UA" w:eastAsia="uk-UA"/>
    </w:rPr>
  </w:style>
  <w:style w:type="character" w:styleId="af5">
    <w:name w:val="Strong"/>
    <w:basedOn w:val="a0"/>
    <w:uiPriority w:val="22"/>
    <w:qFormat/>
    <w:rsid w:val="00D55C80"/>
    <w:rPr>
      <w:b/>
      <w:bCs/>
    </w:rPr>
  </w:style>
  <w:style w:type="character" w:customStyle="1" w:styleId="ae">
    <w:name w:val="Абзац списка Знак"/>
    <w:link w:val="ad"/>
    <w:uiPriority w:val="34"/>
    <w:locked/>
    <w:rsid w:val="00D55C80"/>
    <w:rPr>
      <w:rFonts w:ascii="Times New Roman" w:eastAsia="Times New Roman" w:hAnsi="Times New Roman" w:cs="Times New Roman"/>
      <w:sz w:val="22"/>
      <w:szCs w:val="22"/>
      <w:lang w:val="en-US" w:eastAsia="en-US"/>
    </w:rPr>
  </w:style>
  <w:style w:type="paragraph" w:customStyle="1" w:styleId="Style7">
    <w:name w:val="Style7"/>
    <w:basedOn w:val="a"/>
    <w:rsid w:val="00D55C80"/>
    <w:pPr>
      <w:adjustRightInd w:val="0"/>
    </w:pPr>
    <w:rPr>
      <w:sz w:val="24"/>
      <w:szCs w:val="24"/>
      <w:lang w:val="ru-RU" w:eastAsia="ru-RU"/>
    </w:rPr>
  </w:style>
  <w:style w:type="character" w:customStyle="1" w:styleId="FontStyle13">
    <w:name w:val="Font Style13"/>
    <w:basedOn w:val="a0"/>
    <w:rsid w:val="00D55C80"/>
    <w:rPr>
      <w:rFonts w:ascii="Times New Roman" w:hAnsi="Times New Roman" w:cs="Times New Roman"/>
      <w:sz w:val="26"/>
      <w:szCs w:val="26"/>
    </w:rPr>
  </w:style>
  <w:style w:type="character" w:customStyle="1" w:styleId="UnresolvedMention">
    <w:name w:val="Unresolved Mention"/>
    <w:basedOn w:val="a0"/>
    <w:uiPriority w:val="99"/>
    <w:semiHidden/>
    <w:unhideWhenUsed/>
    <w:rsid w:val="006752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nhideWhenUsed="0"/>
    <w:lsdException w:name="heading 5" w:semiHidden="0" w:unhideWhenUsed="0"/>
    <w:lsdException w:name="heading 6" w:semiHidden="0" w:unhideWhenUsed="0"/>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Balloon Text" w:uiPriority="99" w:qFormat="1"/>
    <w:lsdException w:name="Table Grid" w:uiPriority="59"/>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63CB5"/>
    <w:pPr>
      <w:widowControl w:val="0"/>
      <w:autoSpaceDE w:val="0"/>
      <w:autoSpaceDN w:val="0"/>
    </w:pPr>
    <w:rPr>
      <w:rFonts w:ascii="Times New Roman" w:eastAsia="Times New Roman" w:hAnsi="Times New Roman" w:cs="Times New Roman"/>
      <w:sz w:val="22"/>
      <w:szCs w:val="22"/>
      <w:lang w:val="en-US" w:eastAsia="en-US"/>
    </w:rPr>
  </w:style>
  <w:style w:type="paragraph" w:styleId="1">
    <w:name w:val="heading 1"/>
    <w:basedOn w:val="a"/>
    <w:next w:val="a"/>
    <w:uiPriority w:val="1"/>
    <w:qFormat/>
    <w:rsid w:val="00663CB5"/>
    <w:pPr>
      <w:spacing w:before="65"/>
      <w:ind w:left="4559"/>
      <w:outlineLvl w:val="0"/>
    </w:pPr>
    <w:rPr>
      <w:b/>
      <w:bCs/>
      <w:sz w:val="44"/>
      <w:szCs w:val="44"/>
    </w:rPr>
  </w:style>
  <w:style w:type="paragraph" w:styleId="2">
    <w:name w:val="heading 2"/>
    <w:basedOn w:val="a"/>
    <w:next w:val="a"/>
    <w:uiPriority w:val="1"/>
    <w:qFormat/>
    <w:rsid w:val="00663CB5"/>
    <w:pPr>
      <w:spacing w:before="1"/>
      <w:ind w:left="106" w:right="5924"/>
      <w:jc w:val="center"/>
      <w:outlineLvl w:val="1"/>
    </w:pPr>
    <w:rPr>
      <w:b/>
      <w:bCs/>
      <w:sz w:val="36"/>
      <w:szCs w:val="36"/>
    </w:rPr>
  </w:style>
  <w:style w:type="paragraph" w:styleId="3">
    <w:name w:val="heading 3"/>
    <w:basedOn w:val="a"/>
    <w:next w:val="a"/>
    <w:uiPriority w:val="1"/>
    <w:qFormat/>
    <w:rsid w:val="00663CB5"/>
    <w:pPr>
      <w:spacing w:before="1" w:line="363" w:lineRule="exact"/>
      <w:ind w:left="106"/>
      <w:outlineLvl w:val="2"/>
    </w:pPr>
    <w:rPr>
      <w:b/>
      <w:bCs/>
      <w:sz w:val="32"/>
      <w:szCs w:val="32"/>
    </w:rPr>
  </w:style>
  <w:style w:type="paragraph" w:styleId="4">
    <w:name w:val="heading 4"/>
    <w:basedOn w:val="a"/>
    <w:next w:val="a"/>
    <w:rsid w:val="00663CB5"/>
    <w:pPr>
      <w:keepNext/>
      <w:keepLines/>
      <w:spacing w:before="240" w:after="40"/>
      <w:outlineLvl w:val="3"/>
    </w:pPr>
    <w:rPr>
      <w:b/>
      <w:sz w:val="24"/>
      <w:szCs w:val="24"/>
    </w:rPr>
  </w:style>
  <w:style w:type="paragraph" w:styleId="5">
    <w:name w:val="heading 5"/>
    <w:basedOn w:val="a"/>
    <w:next w:val="a"/>
    <w:rsid w:val="00663CB5"/>
    <w:pPr>
      <w:keepNext/>
      <w:keepLines/>
      <w:spacing w:before="220" w:after="40"/>
      <w:outlineLvl w:val="4"/>
    </w:pPr>
    <w:rPr>
      <w:b/>
    </w:rPr>
  </w:style>
  <w:style w:type="paragraph" w:styleId="6">
    <w:name w:val="heading 6"/>
    <w:basedOn w:val="a"/>
    <w:next w:val="a"/>
    <w:rsid w:val="00663CB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63CB5"/>
    <w:rPr>
      <w:rFonts w:ascii="Tahoma" w:hAnsi="Tahoma" w:cs="Tahoma"/>
      <w:sz w:val="16"/>
      <w:szCs w:val="16"/>
    </w:rPr>
  </w:style>
  <w:style w:type="paragraph" w:styleId="a5">
    <w:name w:val="Body Text"/>
    <w:basedOn w:val="a"/>
    <w:uiPriority w:val="1"/>
    <w:qFormat/>
    <w:rsid w:val="00663CB5"/>
    <w:pPr>
      <w:ind w:left="926" w:hanging="360"/>
    </w:pPr>
    <w:rPr>
      <w:sz w:val="28"/>
      <w:szCs w:val="28"/>
    </w:rPr>
  </w:style>
  <w:style w:type="paragraph" w:styleId="a6">
    <w:name w:val="footer"/>
    <w:basedOn w:val="a"/>
    <w:link w:val="a7"/>
    <w:uiPriority w:val="99"/>
    <w:unhideWhenUsed/>
    <w:rsid w:val="00663CB5"/>
    <w:pPr>
      <w:tabs>
        <w:tab w:val="center" w:pos="4677"/>
        <w:tab w:val="right" w:pos="9355"/>
      </w:tabs>
    </w:pPr>
  </w:style>
  <w:style w:type="paragraph" w:styleId="a8">
    <w:name w:val="header"/>
    <w:basedOn w:val="a"/>
    <w:link w:val="a9"/>
    <w:uiPriority w:val="99"/>
    <w:unhideWhenUsed/>
    <w:rsid w:val="00663CB5"/>
    <w:pPr>
      <w:tabs>
        <w:tab w:val="center" w:pos="4677"/>
        <w:tab w:val="right" w:pos="9355"/>
      </w:tabs>
    </w:pPr>
  </w:style>
  <w:style w:type="paragraph" w:styleId="aa">
    <w:name w:val="Normal (Web)"/>
    <w:basedOn w:val="a"/>
    <w:uiPriority w:val="99"/>
    <w:unhideWhenUsed/>
    <w:qFormat/>
    <w:rsid w:val="00663CB5"/>
    <w:pPr>
      <w:widowControl/>
      <w:autoSpaceDE/>
      <w:autoSpaceDN/>
      <w:spacing w:before="100" w:beforeAutospacing="1" w:after="100" w:afterAutospacing="1"/>
    </w:pPr>
    <w:rPr>
      <w:sz w:val="24"/>
      <w:szCs w:val="24"/>
      <w:lang w:val="ru-RU" w:eastAsia="ru-RU"/>
    </w:rPr>
  </w:style>
  <w:style w:type="paragraph" w:styleId="ab">
    <w:name w:val="Subtitle"/>
    <w:basedOn w:val="a"/>
    <w:next w:val="a"/>
    <w:rsid w:val="00663CB5"/>
    <w:pPr>
      <w:keepNext/>
      <w:keepLines/>
      <w:spacing w:before="360" w:after="80"/>
    </w:pPr>
    <w:rPr>
      <w:rFonts w:ascii="Georgia" w:eastAsia="Georgia" w:hAnsi="Georgia" w:cs="Georgia"/>
      <w:i/>
      <w:color w:val="666666"/>
      <w:sz w:val="48"/>
      <w:szCs w:val="48"/>
    </w:rPr>
  </w:style>
  <w:style w:type="paragraph" w:styleId="ac">
    <w:name w:val="Title"/>
    <w:basedOn w:val="a"/>
    <w:next w:val="a"/>
    <w:rsid w:val="00663CB5"/>
    <w:pPr>
      <w:keepNext/>
      <w:keepLines/>
      <w:spacing w:before="480" w:after="120"/>
    </w:pPr>
    <w:rPr>
      <w:b/>
      <w:sz w:val="72"/>
      <w:szCs w:val="72"/>
    </w:rPr>
  </w:style>
  <w:style w:type="table" w:customStyle="1" w:styleId="TableNormal11">
    <w:name w:val="Table Normal11"/>
    <w:rsid w:val="00663CB5"/>
    <w:tblPr>
      <w:tblCellMar>
        <w:top w:w="0" w:type="dxa"/>
        <w:left w:w="0" w:type="dxa"/>
        <w:bottom w:w="0" w:type="dxa"/>
        <w:right w:w="0" w:type="dxa"/>
      </w:tblCellMar>
    </w:tblPr>
  </w:style>
  <w:style w:type="table" w:customStyle="1" w:styleId="TableNormal1">
    <w:name w:val="Table Normal1"/>
    <w:uiPriority w:val="2"/>
    <w:semiHidden/>
    <w:unhideWhenUsed/>
    <w:qFormat/>
    <w:rsid w:val="00663CB5"/>
    <w:tblPr>
      <w:tblCellMar>
        <w:top w:w="0" w:type="dxa"/>
        <w:left w:w="0" w:type="dxa"/>
        <w:bottom w:w="0" w:type="dxa"/>
        <w:right w:w="0" w:type="dxa"/>
      </w:tblCellMar>
    </w:tblPr>
  </w:style>
  <w:style w:type="paragraph" w:styleId="ad">
    <w:name w:val="List Paragraph"/>
    <w:basedOn w:val="a"/>
    <w:link w:val="ae"/>
    <w:uiPriority w:val="34"/>
    <w:qFormat/>
    <w:rsid w:val="00663CB5"/>
    <w:pPr>
      <w:ind w:left="926" w:hanging="360"/>
    </w:pPr>
  </w:style>
  <w:style w:type="paragraph" w:customStyle="1" w:styleId="TableParagraph">
    <w:name w:val="Table Paragraph"/>
    <w:basedOn w:val="a"/>
    <w:uiPriority w:val="1"/>
    <w:qFormat/>
    <w:rsid w:val="00663CB5"/>
  </w:style>
  <w:style w:type="character" w:customStyle="1" w:styleId="a4">
    <w:name w:val="Текст выноски Знак"/>
    <w:basedOn w:val="a0"/>
    <w:link w:val="a3"/>
    <w:uiPriority w:val="99"/>
    <w:semiHidden/>
    <w:qFormat/>
    <w:rsid w:val="00663CB5"/>
    <w:rPr>
      <w:rFonts w:ascii="Tahoma" w:eastAsia="Times New Roman" w:hAnsi="Tahoma" w:cs="Tahoma"/>
      <w:sz w:val="16"/>
      <w:szCs w:val="16"/>
    </w:rPr>
  </w:style>
  <w:style w:type="paragraph" w:customStyle="1" w:styleId="Default">
    <w:name w:val="Default"/>
    <w:qFormat/>
    <w:rsid w:val="00663CB5"/>
    <w:pPr>
      <w:widowControl w:val="0"/>
      <w:autoSpaceDE w:val="0"/>
      <w:autoSpaceDN w:val="0"/>
      <w:adjustRightInd w:val="0"/>
    </w:pPr>
    <w:rPr>
      <w:rFonts w:ascii="Calibri" w:eastAsia="Calibri" w:hAnsi="Calibri" w:cs="Calibri"/>
      <w:color w:val="000000"/>
      <w:sz w:val="24"/>
      <w:szCs w:val="24"/>
      <w:lang w:val="uk-UA" w:eastAsia="en-US"/>
    </w:rPr>
  </w:style>
  <w:style w:type="paragraph" w:customStyle="1" w:styleId="10">
    <w:name w:val="Обычный1"/>
    <w:qFormat/>
    <w:rsid w:val="00663CB5"/>
    <w:pPr>
      <w:widowControl w:val="0"/>
      <w:spacing w:before="100" w:beforeAutospacing="1" w:after="100" w:afterAutospacing="1" w:line="273" w:lineRule="auto"/>
    </w:pPr>
    <w:rPr>
      <w:rFonts w:ascii="Calibri" w:eastAsia="Times New Roman" w:hAnsi="Calibri" w:cs="SimSun"/>
      <w:sz w:val="24"/>
      <w:szCs w:val="24"/>
    </w:rPr>
  </w:style>
  <w:style w:type="character" w:customStyle="1" w:styleId="a9">
    <w:name w:val="Верхний колонтитул Знак"/>
    <w:basedOn w:val="a0"/>
    <w:link w:val="a8"/>
    <w:uiPriority w:val="99"/>
    <w:rsid w:val="00663CB5"/>
    <w:rPr>
      <w:rFonts w:ascii="Times New Roman" w:eastAsia="Times New Roman" w:hAnsi="Times New Roman" w:cs="Times New Roman"/>
      <w:sz w:val="22"/>
      <w:szCs w:val="22"/>
      <w:lang w:val="en-US" w:eastAsia="en-US"/>
    </w:rPr>
  </w:style>
  <w:style w:type="character" w:customStyle="1" w:styleId="a7">
    <w:name w:val="Нижний колонтитул Знак"/>
    <w:basedOn w:val="a0"/>
    <w:link w:val="a6"/>
    <w:uiPriority w:val="99"/>
    <w:rsid w:val="00663CB5"/>
    <w:rPr>
      <w:rFonts w:ascii="Times New Roman" w:eastAsia="Times New Roman" w:hAnsi="Times New Roman" w:cs="Times New Roman"/>
      <w:sz w:val="22"/>
      <w:szCs w:val="22"/>
      <w:lang w:val="en-US" w:eastAsia="en-US"/>
    </w:rPr>
  </w:style>
  <w:style w:type="table" w:customStyle="1" w:styleId="Style29">
    <w:name w:val="_Style 29"/>
    <w:basedOn w:val="TableNormal11"/>
    <w:rsid w:val="00663CB5"/>
    <w:tblPr>
      <w:tblCellMar>
        <w:top w:w="0" w:type="dxa"/>
        <w:left w:w="0" w:type="dxa"/>
        <w:bottom w:w="0" w:type="dxa"/>
        <w:right w:w="0" w:type="dxa"/>
      </w:tblCellMar>
    </w:tblPr>
  </w:style>
  <w:style w:type="table" w:customStyle="1" w:styleId="Style30">
    <w:name w:val="_Style 30"/>
    <w:basedOn w:val="TableNormal11"/>
    <w:rsid w:val="00663CB5"/>
    <w:tblPr>
      <w:tblCellMar>
        <w:top w:w="0" w:type="dxa"/>
        <w:left w:w="0" w:type="dxa"/>
        <w:bottom w:w="0" w:type="dxa"/>
        <w:right w:w="0" w:type="dxa"/>
      </w:tblCellMar>
    </w:tblPr>
  </w:style>
  <w:style w:type="character" w:styleId="af">
    <w:name w:val="Hyperlink"/>
    <w:basedOn w:val="a0"/>
    <w:uiPriority w:val="99"/>
    <w:unhideWhenUsed/>
    <w:rsid w:val="003D39A2"/>
    <w:rPr>
      <w:color w:val="0000FF"/>
      <w:u w:val="single"/>
    </w:rPr>
  </w:style>
  <w:style w:type="character" w:styleId="af0">
    <w:name w:val="FollowedHyperlink"/>
    <w:basedOn w:val="a0"/>
    <w:rsid w:val="00067DA1"/>
    <w:rPr>
      <w:color w:val="800080" w:themeColor="followedHyperlink"/>
      <w:u w:val="single"/>
    </w:rPr>
  </w:style>
  <w:style w:type="paragraph" w:styleId="af1">
    <w:name w:val="No Spacing"/>
    <w:link w:val="af2"/>
    <w:uiPriority w:val="1"/>
    <w:qFormat/>
    <w:rsid w:val="00DB7BEC"/>
    <w:rPr>
      <w:rFonts w:ascii="Calibri" w:eastAsia="Calibri" w:hAnsi="Calibri" w:cs="Times New Roman"/>
      <w:sz w:val="22"/>
      <w:szCs w:val="22"/>
      <w:lang w:val="uk-UA" w:eastAsia="en-US"/>
    </w:rPr>
  </w:style>
  <w:style w:type="character" w:customStyle="1" w:styleId="af2">
    <w:name w:val="Без интервала Знак"/>
    <w:link w:val="af1"/>
    <w:uiPriority w:val="1"/>
    <w:rsid w:val="00DB7BEC"/>
    <w:rPr>
      <w:rFonts w:ascii="Calibri" w:eastAsia="Calibri" w:hAnsi="Calibri" w:cs="Times New Roman"/>
      <w:sz w:val="22"/>
      <w:szCs w:val="22"/>
      <w:lang w:val="uk-UA" w:eastAsia="en-US"/>
    </w:rPr>
  </w:style>
  <w:style w:type="paragraph" w:customStyle="1" w:styleId="af3">
    <w:name w:val="Нормальний текст"/>
    <w:basedOn w:val="a"/>
    <w:rsid w:val="00E219AA"/>
    <w:pPr>
      <w:widowControl/>
      <w:autoSpaceDE/>
      <w:autoSpaceDN/>
      <w:spacing w:before="120"/>
      <w:ind w:firstLine="567"/>
    </w:pPr>
    <w:rPr>
      <w:rFonts w:ascii="Antiqua" w:hAnsi="Antiqua"/>
      <w:sz w:val="26"/>
      <w:szCs w:val="20"/>
      <w:lang w:val="uk-UA" w:eastAsia="ru-RU"/>
    </w:rPr>
  </w:style>
  <w:style w:type="table" w:styleId="af4">
    <w:name w:val="Table Grid"/>
    <w:basedOn w:val="a1"/>
    <w:uiPriority w:val="59"/>
    <w:rsid w:val="00E219AA"/>
    <w:rPr>
      <w:rFonts w:eastAsiaTheme="minorHAns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D55C80"/>
    <w:pPr>
      <w:widowControl/>
      <w:autoSpaceDE/>
      <w:autoSpaceDN/>
      <w:spacing w:before="100" w:beforeAutospacing="1" w:after="100" w:afterAutospacing="1"/>
    </w:pPr>
    <w:rPr>
      <w:sz w:val="24"/>
      <w:szCs w:val="24"/>
      <w:lang w:val="uk-UA" w:eastAsia="uk-UA"/>
    </w:rPr>
  </w:style>
  <w:style w:type="character" w:styleId="af5">
    <w:name w:val="Strong"/>
    <w:basedOn w:val="a0"/>
    <w:uiPriority w:val="22"/>
    <w:qFormat/>
    <w:rsid w:val="00D55C80"/>
    <w:rPr>
      <w:b/>
      <w:bCs/>
    </w:rPr>
  </w:style>
  <w:style w:type="character" w:customStyle="1" w:styleId="ae">
    <w:name w:val="Абзац списка Знак"/>
    <w:link w:val="ad"/>
    <w:uiPriority w:val="34"/>
    <w:locked/>
    <w:rsid w:val="00D55C80"/>
    <w:rPr>
      <w:rFonts w:ascii="Times New Roman" w:eastAsia="Times New Roman" w:hAnsi="Times New Roman" w:cs="Times New Roman"/>
      <w:sz w:val="22"/>
      <w:szCs w:val="22"/>
      <w:lang w:val="en-US" w:eastAsia="en-US"/>
    </w:rPr>
  </w:style>
  <w:style w:type="paragraph" w:customStyle="1" w:styleId="Style7">
    <w:name w:val="Style7"/>
    <w:basedOn w:val="a"/>
    <w:rsid w:val="00D55C80"/>
    <w:pPr>
      <w:adjustRightInd w:val="0"/>
    </w:pPr>
    <w:rPr>
      <w:sz w:val="24"/>
      <w:szCs w:val="24"/>
      <w:lang w:val="ru-RU" w:eastAsia="ru-RU"/>
    </w:rPr>
  </w:style>
  <w:style w:type="character" w:customStyle="1" w:styleId="FontStyle13">
    <w:name w:val="Font Style13"/>
    <w:basedOn w:val="a0"/>
    <w:rsid w:val="00D55C80"/>
    <w:rPr>
      <w:rFonts w:ascii="Times New Roman" w:hAnsi="Times New Roman" w:cs="Times New Roman"/>
      <w:sz w:val="26"/>
      <w:szCs w:val="26"/>
    </w:rPr>
  </w:style>
  <w:style w:type="character" w:customStyle="1" w:styleId="UnresolvedMention">
    <w:name w:val="Unresolved Mention"/>
    <w:basedOn w:val="a0"/>
    <w:uiPriority w:val="99"/>
    <w:semiHidden/>
    <w:unhideWhenUsed/>
    <w:rsid w:val="00675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79799">
      <w:bodyDiv w:val="1"/>
      <w:marLeft w:val="0"/>
      <w:marRight w:val="0"/>
      <w:marTop w:val="0"/>
      <w:marBottom w:val="0"/>
      <w:divBdr>
        <w:top w:val="none" w:sz="0" w:space="0" w:color="auto"/>
        <w:left w:val="none" w:sz="0" w:space="0" w:color="auto"/>
        <w:bottom w:val="none" w:sz="0" w:space="0" w:color="auto"/>
        <w:right w:val="none" w:sz="0" w:space="0" w:color="auto"/>
      </w:divBdr>
    </w:div>
    <w:div w:id="435295555">
      <w:bodyDiv w:val="1"/>
      <w:marLeft w:val="0"/>
      <w:marRight w:val="0"/>
      <w:marTop w:val="0"/>
      <w:marBottom w:val="0"/>
      <w:divBdr>
        <w:top w:val="none" w:sz="0" w:space="0" w:color="auto"/>
        <w:left w:val="none" w:sz="0" w:space="0" w:color="auto"/>
        <w:bottom w:val="none" w:sz="0" w:space="0" w:color="auto"/>
        <w:right w:val="none" w:sz="0" w:space="0" w:color="auto"/>
      </w:divBdr>
    </w:div>
    <w:div w:id="454253572">
      <w:bodyDiv w:val="1"/>
      <w:marLeft w:val="0"/>
      <w:marRight w:val="0"/>
      <w:marTop w:val="0"/>
      <w:marBottom w:val="0"/>
      <w:divBdr>
        <w:top w:val="none" w:sz="0" w:space="0" w:color="auto"/>
        <w:left w:val="none" w:sz="0" w:space="0" w:color="auto"/>
        <w:bottom w:val="none" w:sz="0" w:space="0" w:color="auto"/>
        <w:right w:val="none" w:sz="0" w:space="0" w:color="auto"/>
      </w:divBdr>
    </w:div>
    <w:div w:id="589975039">
      <w:bodyDiv w:val="1"/>
      <w:marLeft w:val="0"/>
      <w:marRight w:val="0"/>
      <w:marTop w:val="0"/>
      <w:marBottom w:val="0"/>
      <w:divBdr>
        <w:top w:val="none" w:sz="0" w:space="0" w:color="auto"/>
        <w:left w:val="none" w:sz="0" w:space="0" w:color="auto"/>
        <w:bottom w:val="none" w:sz="0" w:space="0" w:color="auto"/>
        <w:right w:val="none" w:sz="0" w:space="0" w:color="auto"/>
      </w:divBdr>
    </w:div>
    <w:div w:id="1005085134">
      <w:bodyDiv w:val="1"/>
      <w:marLeft w:val="0"/>
      <w:marRight w:val="0"/>
      <w:marTop w:val="0"/>
      <w:marBottom w:val="0"/>
      <w:divBdr>
        <w:top w:val="none" w:sz="0" w:space="0" w:color="auto"/>
        <w:left w:val="none" w:sz="0" w:space="0" w:color="auto"/>
        <w:bottom w:val="none" w:sz="0" w:space="0" w:color="auto"/>
        <w:right w:val="none" w:sz="0" w:space="0" w:color="auto"/>
      </w:divBdr>
    </w:div>
    <w:div w:id="1128816457">
      <w:bodyDiv w:val="1"/>
      <w:marLeft w:val="0"/>
      <w:marRight w:val="0"/>
      <w:marTop w:val="0"/>
      <w:marBottom w:val="0"/>
      <w:divBdr>
        <w:top w:val="none" w:sz="0" w:space="0" w:color="auto"/>
        <w:left w:val="none" w:sz="0" w:space="0" w:color="auto"/>
        <w:bottom w:val="none" w:sz="0" w:space="0" w:color="auto"/>
        <w:right w:val="none" w:sz="0" w:space="0" w:color="auto"/>
      </w:divBdr>
    </w:div>
    <w:div w:id="1142961394">
      <w:bodyDiv w:val="1"/>
      <w:marLeft w:val="0"/>
      <w:marRight w:val="0"/>
      <w:marTop w:val="0"/>
      <w:marBottom w:val="0"/>
      <w:divBdr>
        <w:top w:val="none" w:sz="0" w:space="0" w:color="auto"/>
        <w:left w:val="none" w:sz="0" w:space="0" w:color="auto"/>
        <w:bottom w:val="none" w:sz="0" w:space="0" w:color="auto"/>
        <w:right w:val="none" w:sz="0" w:space="0" w:color="auto"/>
      </w:divBdr>
    </w:div>
    <w:div w:id="1451125938">
      <w:bodyDiv w:val="1"/>
      <w:marLeft w:val="0"/>
      <w:marRight w:val="0"/>
      <w:marTop w:val="0"/>
      <w:marBottom w:val="0"/>
      <w:divBdr>
        <w:top w:val="none" w:sz="0" w:space="0" w:color="auto"/>
        <w:left w:val="none" w:sz="0" w:space="0" w:color="auto"/>
        <w:bottom w:val="none" w:sz="0" w:space="0" w:color="auto"/>
        <w:right w:val="none" w:sz="0" w:space="0" w:color="auto"/>
      </w:divBdr>
    </w:div>
    <w:div w:id="1543326031">
      <w:bodyDiv w:val="1"/>
      <w:marLeft w:val="0"/>
      <w:marRight w:val="0"/>
      <w:marTop w:val="0"/>
      <w:marBottom w:val="0"/>
      <w:divBdr>
        <w:top w:val="none" w:sz="0" w:space="0" w:color="auto"/>
        <w:left w:val="none" w:sz="0" w:space="0" w:color="auto"/>
        <w:bottom w:val="none" w:sz="0" w:space="0" w:color="auto"/>
        <w:right w:val="none" w:sz="0" w:space="0" w:color="auto"/>
      </w:divBdr>
    </w:div>
    <w:div w:id="1546717583">
      <w:bodyDiv w:val="1"/>
      <w:marLeft w:val="0"/>
      <w:marRight w:val="0"/>
      <w:marTop w:val="0"/>
      <w:marBottom w:val="0"/>
      <w:divBdr>
        <w:top w:val="none" w:sz="0" w:space="0" w:color="auto"/>
        <w:left w:val="none" w:sz="0" w:space="0" w:color="auto"/>
        <w:bottom w:val="none" w:sz="0" w:space="0" w:color="auto"/>
        <w:right w:val="none" w:sz="0" w:space="0" w:color="auto"/>
      </w:divBdr>
    </w:div>
    <w:div w:id="1705906423">
      <w:bodyDiv w:val="1"/>
      <w:marLeft w:val="0"/>
      <w:marRight w:val="0"/>
      <w:marTop w:val="0"/>
      <w:marBottom w:val="0"/>
      <w:divBdr>
        <w:top w:val="none" w:sz="0" w:space="0" w:color="auto"/>
        <w:left w:val="none" w:sz="0" w:space="0" w:color="auto"/>
        <w:bottom w:val="none" w:sz="0" w:space="0" w:color="auto"/>
        <w:right w:val="none" w:sz="0" w:space="0" w:color="auto"/>
      </w:divBdr>
    </w:div>
    <w:div w:id="1897037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osvita.ua/legislation/law/223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XSWR7oesQVtlrO0z/iNQM94Jjg==">AMUW2mWI2Tq0ceAVUz8IyIgbeCAfZo/5rMDQ4T/GMKoAt3P76cWoQdgq0zuYUdhD69Jx7mB6P5z2HQFh9RyhQ8/1LX9slJJWL3JkfL3p2ffXmI6+dFAMgD5ju4Ubv6h8G2+av9rBdPkMKJNYjZCdGaO+89JHLXq6WA==</go:docsCustomData>
</go:gDocsCustomXmlDataStorag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A113D5F-D26D-4D0C-B081-70F28C8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31</Pages>
  <Words>6441</Words>
  <Characters>36717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Крамаренко</dc:creator>
  <cp:lastModifiedBy>kadr</cp:lastModifiedBy>
  <cp:revision>16</cp:revision>
  <cp:lastPrinted>2021-06-08T08:39:00Z</cp:lastPrinted>
  <dcterms:created xsi:type="dcterms:W3CDTF">2021-08-09T13:30:00Z</dcterms:created>
  <dcterms:modified xsi:type="dcterms:W3CDTF">2021-09-02T06:09:00Z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2020-12-16T00:00:00Z</vt:filetime>
  </property>
  <property fmtid="{D5CDD505-2E9C-101B-9397-08002B2CF9AE}" pid="5" name="KSOProductBuildVer">
    <vt:lpwstr>1033-11.2.0.9669</vt:lpwstr>
  </property>
</Properties>
</file>